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38" w:rsidRPr="00DF3A38" w:rsidRDefault="00DF3A38" w:rsidP="00DF3A38">
      <w:pPr>
        <w:jc w:val="center"/>
        <w:rPr>
          <w:sz w:val="24"/>
          <w:szCs w:val="24"/>
        </w:rPr>
      </w:pPr>
      <w:r w:rsidRPr="00DF3A38">
        <w:rPr>
          <w:sz w:val="24"/>
          <w:szCs w:val="24"/>
        </w:rPr>
        <w:t>Министерство образования Московской области ГБОУ СПМОМО</w:t>
      </w:r>
    </w:p>
    <w:p w:rsidR="00DF3A38" w:rsidRPr="00DF3A38" w:rsidRDefault="00DF3A38" w:rsidP="00DF3A38">
      <w:pPr>
        <w:jc w:val="center"/>
        <w:rPr>
          <w:sz w:val="24"/>
          <w:szCs w:val="24"/>
        </w:rPr>
      </w:pPr>
      <w:r w:rsidRPr="00DF3A38">
        <w:rPr>
          <w:sz w:val="24"/>
          <w:szCs w:val="24"/>
        </w:rPr>
        <w:t>"Орехово-Зуевский социально-гуманитарный колледж"</w:t>
      </w:r>
    </w:p>
    <w:p w:rsidR="00DF3A38" w:rsidRDefault="00DF3A38"/>
    <w:p w:rsidR="00DF3A38" w:rsidRDefault="00DF3A38"/>
    <w:p w:rsidR="00DF3A38" w:rsidRDefault="00DF3A38"/>
    <w:p w:rsidR="00DF3A38" w:rsidRPr="00DF3A38" w:rsidRDefault="00DF3A38" w:rsidP="00DF3A38">
      <w:pPr>
        <w:jc w:val="center"/>
        <w:rPr>
          <w:sz w:val="36"/>
          <w:szCs w:val="36"/>
        </w:rPr>
      </w:pPr>
    </w:p>
    <w:p w:rsidR="00DF3A38" w:rsidRDefault="00DF3A38" w:rsidP="00DF3A38">
      <w:pPr>
        <w:jc w:val="center"/>
        <w:rPr>
          <w:sz w:val="36"/>
          <w:szCs w:val="36"/>
        </w:rPr>
      </w:pPr>
    </w:p>
    <w:p w:rsidR="00DF3A38" w:rsidRDefault="00DF3A38" w:rsidP="00DF3A38">
      <w:pPr>
        <w:jc w:val="center"/>
        <w:rPr>
          <w:sz w:val="36"/>
          <w:szCs w:val="36"/>
        </w:rPr>
      </w:pPr>
      <w:r w:rsidRPr="00DF3A38">
        <w:rPr>
          <w:sz w:val="36"/>
          <w:szCs w:val="36"/>
        </w:rPr>
        <w:t>Резюме</w:t>
      </w:r>
    </w:p>
    <w:p w:rsidR="00DF3A38" w:rsidRDefault="00DF3A38" w:rsidP="00DF3A38">
      <w:pPr>
        <w:jc w:val="center"/>
        <w:rPr>
          <w:sz w:val="24"/>
          <w:szCs w:val="24"/>
        </w:rPr>
      </w:pPr>
      <w:r>
        <w:rPr>
          <w:sz w:val="24"/>
          <w:szCs w:val="24"/>
        </w:rPr>
        <w:t>Научно-методической литературы по теме</w:t>
      </w:r>
    </w:p>
    <w:p w:rsidR="00DF3A38" w:rsidRPr="00DF3A38" w:rsidRDefault="00DF3A38" w:rsidP="00DF3A38">
      <w:pPr>
        <w:jc w:val="center"/>
        <w:rPr>
          <w:sz w:val="24"/>
          <w:szCs w:val="24"/>
        </w:rPr>
      </w:pPr>
      <w:r w:rsidRPr="00DF3A38">
        <w:rPr>
          <w:sz w:val="24"/>
          <w:szCs w:val="24"/>
        </w:rPr>
        <w:t>"</w:t>
      </w:r>
      <w:r>
        <w:rPr>
          <w:sz w:val="24"/>
          <w:szCs w:val="24"/>
        </w:rPr>
        <w:t>Обучение конструированию из бумаги детей дошкольного возраста</w:t>
      </w:r>
      <w:r w:rsidRPr="00DF3A38">
        <w:rPr>
          <w:sz w:val="24"/>
          <w:szCs w:val="24"/>
        </w:rPr>
        <w:t>"</w:t>
      </w:r>
    </w:p>
    <w:p w:rsidR="00DF3A38" w:rsidRDefault="00DF3A38" w:rsidP="00DF3A38">
      <w:pPr>
        <w:jc w:val="center"/>
      </w:pPr>
    </w:p>
    <w:p w:rsidR="00DF3A38" w:rsidRDefault="00DF3A38" w:rsidP="00DF3A38">
      <w:pPr>
        <w:jc w:val="center"/>
      </w:pPr>
    </w:p>
    <w:p w:rsidR="00DF3A38" w:rsidRDefault="00DF3A38" w:rsidP="00DF3A38">
      <w:pPr>
        <w:jc w:val="center"/>
      </w:pPr>
    </w:p>
    <w:p w:rsidR="00DF3A38" w:rsidRDefault="00DF3A38" w:rsidP="00DF3A38">
      <w:pPr>
        <w:jc w:val="center"/>
      </w:pPr>
    </w:p>
    <w:p w:rsidR="00DF3A38" w:rsidRDefault="00DF3A38" w:rsidP="00DF3A38">
      <w:pPr>
        <w:jc w:val="center"/>
      </w:pPr>
    </w:p>
    <w:p w:rsidR="00DF3A38" w:rsidRDefault="00DF3A38" w:rsidP="00DF3A38">
      <w:pPr>
        <w:jc w:val="center"/>
      </w:pPr>
    </w:p>
    <w:p w:rsidR="00DF3A38" w:rsidRDefault="00DF3A38" w:rsidP="00DF3A38">
      <w:pPr>
        <w:jc w:val="center"/>
      </w:pPr>
    </w:p>
    <w:p w:rsidR="00DF3A38" w:rsidRDefault="00DF3A38" w:rsidP="00DF3A38">
      <w:pPr>
        <w:jc w:val="center"/>
      </w:pPr>
    </w:p>
    <w:p w:rsidR="00DF3A38" w:rsidRDefault="00DF3A38" w:rsidP="00DF3A38">
      <w:pPr>
        <w:jc w:val="center"/>
      </w:pPr>
    </w:p>
    <w:p w:rsidR="00DF3A38" w:rsidRDefault="00DF3A38" w:rsidP="00DF3A38">
      <w:pPr>
        <w:jc w:val="center"/>
      </w:pPr>
    </w:p>
    <w:p w:rsidR="00DF3A38" w:rsidRDefault="00DF3A38" w:rsidP="00DF3A38">
      <w:pPr>
        <w:jc w:val="right"/>
      </w:pPr>
    </w:p>
    <w:p w:rsidR="00DF3A38" w:rsidRPr="00DF3A38" w:rsidRDefault="00DF3A38" w:rsidP="00DF3A38">
      <w:pPr>
        <w:jc w:val="right"/>
      </w:pPr>
      <w:r>
        <w:t>Составила</w:t>
      </w:r>
      <w:r w:rsidRPr="00DF3A38">
        <w:t>:</w:t>
      </w:r>
    </w:p>
    <w:p w:rsidR="00DF3A38" w:rsidRDefault="00DF3A38" w:rsidP="00DF3A38">
      <w:pPr>
        <w:jc w:val="right"/>
      </w:pPr>
      <w:r>
        <w:t>Сафонова Галина Анатольевна</w:t>
      </w:r>
    </w:p>
    <w:p w:rsidR="00DF3A38" w:rsidRPr="00DF3A38" w:rsidRDefault="00DF3A38" w:rsidP="00DF3A38">
      <w:pPr>
        <w:jc w:val="right"/>
        <w:rPr>
          <w:lang w:val="en-US"/>
        </w:rPr>
      </w:pPr>
      <w:r>
        <w:t xml:space="preserve">Воспитатель НДОУ № 44 ОАО </w:t>
      </w:r>
      <w:r>
        <w:rPr>
          <w:lang w:val="en-US"/>
        </w:rPr>
        <w:t>"</w:t>
      </w:r>
      <w:r>
        <w:t>РЖД</w:t>
      </w:r>
      <w:r>
        <w:rPr>
          <w:lang w:val="en-US"/>
        </w:rPr>
        <w:t>"</w:t>
      </w:r>
    </w:p>
    <w:p w:rsidR="00DF3A38" w:rsidRPr="00DF3A38" w:rsidRDefault="00DF3A38" w:rsidP="00DF3A38">
      <w:pPr>
        <w:jc w:val="center"/>
      </w:pPr>
    </w:p>
    <w:p w:rsidR="00DF3A38" w:rsidRDefault="00DF3A38"/>
    <w:p w:rsidR="00DF3A38" w:rsidRDefault="00DF3A38" w:rsidP="00DF3A38">
      <w:pPr>
        <w:jc w:val="center"/>
      </w:pPr>
      <w:r>
        <w:t>2013 г.</w:t>
      </w:r>
    </w:p>
    <w:p w:rsidR="00DF3A38" w:rsidRPr="00DF3A38" w:rsidRDefault="00DF3A38" w:rsidP="00DF3A38">
      <w:pPr>
        <w:jc w:val="center"/>
      </w:pPr>
      <w:r w:rsidRPr="00DF3A38">
        <w:rPr>
          <w:sz w:val="24"/>
          <w:szCs w:val="24"/>
        </w:rPr>
        <w:lastRenderedPageBreak/>
        <w:t>Лебедева Е.Г. "Простые поделки из бумаги и пластилина" Издательство ООО "</w:t>
      </w:r>
      <w:proofErr w:type="spellStart"/>
      <w:r w:rsidRPr="00DF3A38">
        <w:rPr>
          <w:sz w:val="24"/>
          <w:szCs w:val="24"/>
        </w:rPr>
        <w:t>Айрис-прес</w:t>
      </w:r>
      <w:proofErr w:type="spellEnd"/>
      <w:r w:rsidRPr="00DF3A38">
        <w:rPr>
          <w:sz w:val="24"/>
          <w:szCs w:val="24"/>
        </w:rPr>
        <w:t>", 2005г, 72 стр.</w:t>
      </w:r>
    </w:p>
    <w:p w:rsidR="00DF3A38" w:rsidRPr="00DF3A38" w:rsidRDefault="00DF3A38" w:rsidP="00DF3A38">
      <w:pPr>
        <w:pStyle w:val="1"/>
        <w:shd w:val="clear" w:color="auto" w:fill="auto"/>
        <w:spacing w:before="0" w:after="782"/>
        <w:ind w:right="40"/>
        <w:rPr>
          <w:rFonts w:asciiTheme="minorHAnsi" w:hAnsiTheme="minorHAnsi"/>
          <w:sz w:val="24"/>
          <w:szCs w:val="24"/>
        </w:rPr>
      </w:pPr>
      <w:r w:rsidRPr="00DF3A38">
        <w:rPr>
          <w:rFonts w:asciiTheme="minorHAnsi" w:hAnsiTheme="minorHAnsi"/>
          <w:sz w:val="24"/>
          <w:szCs w:val="24"/>
        </w:rPr>
        <w:t>В книге Лебедевой Е.Г. "Простые поделки из бумаги и пластилина" представлены самые разнообразные и интересные поделки из бумаги. Книга предназначена для дошкольников и их родителей, а также руководителей художественных кружков. В ней указаны, какие необходимы инструменты и материалы, даны советы по хранению инструментов и разного материала. Описаны свойства различной бумаги, правила работы с бумагой. Простые поделки дети могут сделать сами, а сложные многопредметные композиции с друзьями или всей семьей. Каждая поделка подробно описана, даны рисунки, а главное - цветные фотографии изготовлений и уже готовых поделок. Каждая работа комментируется. Родители уже не раз по моему совету выполняли различные поделки с детьми для разных конкурсов. Я считаю, что книга полезна, так как способствует развитию внимания усидчивости и смекалки.</w:t>
      </w:r>
    </w:p>
    <w:p w:rsidR="00DF3A38" w:rsidRPr="00DF3A38" w:rsidRDefault="00DF3A38" w:rsidP="00DF3A38">
      <w:pPr>
        <w:pStyle w:val="1"/>
        <w:shd w:val="clear" w:color="auto" w:fill="auto"/>
        <w:spacing w:before="0" w:after="782"/>
        <w:ind w:right="40"/>
        <w:rPr>
          <w:rFonts w:asciiTheme="minorHAnsi" w:hAnsiTheme="minorHAnsi"/>
          <w:sz w:val="24"/>
          <w:szCs w:val="24"/>
        </w:rPr>
      </w:pPr>
      <w:proofErr w:type="spellStart"/>
      <w:r w:rsidRPr="00DF3A38">
        <w:rPr>
          <w:rFonts w:asciiTheme="minorHAnsi" w:hAnsiTheme="minorHAnsi"/>
          <w:sz w:val="24"/>
          <w:szCs w:val="24"/>
        </w:rPr>
        <w:t>Лиштван</w:t>
      </w:r>
      <w:proofErr w:type="spellEnd"/>
      <w:r w:rsidRPr="00DF3A38">
        <w:rPr>
          <w:rFonts w:asciiTheme="minorHAnsi" w:hAnsiTheme="minorHAnsi"/>
          <w:sz w:val="24"/>
          <w:szCs w:val="24"/>
        </w:rPr>
        <w:t xml:space="preserve"> З.В. "Конструирование" Издательство "Просвещение", 1981 г</w:t>
      </w:r>
    </w:p>
    <w:p w:rsidR="00DF3A38" w:rsidRPr="00DF3A38" w:rsidRDefault="00DF3A38" w:rsidP="00DF3A38">
      <w:pPr>
        <w:pStyle w:val="1"/>
        <w:shd w:val="clear" w:color="auto" w:fill="auto"/>
        <w:spacing w:before="0" w:after="782"/>
        <w:ind w:right="40"/>
        <w:rPr>
          <w:rFonts w:asciiTheme="minorHAnsi" w:hAnsiTheme="minorHAnsi"/>
          <w:sz w:val="24"/>
          <w:szCs w:val="24"/>
        </w:rPr>
      </w:pPr>
      <w:r w:rsidRPr="00DF3A38">
        <w:rPr>
          <w:rFonts w:asciiTheme="minorHAnsi" w:hAnsiTheme="minorHAnsi"/>
          <w:sz w:val="24"/>
          <w:szCs w:val="24"/>
        </w:rPr>
        <w:t>В книге "Конструирование" представлены циклы занятий в средней, старшей подготовительных группах. Достоинством этих циклов является то, что каждый из них предполагает использование одного и того же способа занятий при изготовлении различных поделок, что подводит детей к обобщению этих способов и обеспечивает возможность пользоваться ими в самостоятельной деятельности. В книге достаточно подробно описаны материалы с которыми должны работать дети, даны рекомендации к их использованию и хранению. Иллюстрации дают возможность наглядно представить поделки, которые доступны детям разных возрастных групп, усложнение конструкций от возраста к возрасту, а также последовательности приёма их изготовления. На занятиях дети постепенно накапливают опыт изготовления разных игрушек, учатся видеть на выкройке объёмную поделку, а также контролировать свои действия, в ходе работы находить ошибки и исправлять их. Родители с удовольствием рассматривают детские работы и активно помогают воспитателю в их изготовлении</w:t>
      </w:r>
    </w:p>
    <w:p w:rsidR="00DF3A38" w:rsidRPr="00DF3A38" w:rsidRDefault="00DF3A38" w:rsidP="00DF3A38">
      <w:pPr>
        <w:pStyle w:val="20"/>
        <w:shd w:val="clear" w:color="auto" w:fill="auto"/>
        <w:spacing w:after="134" w:line="190" w:lineRule="exact"/>
        <w:ind w:left="80"/>
        <w:rPr>
          <w:rFonts w:asciiTheme="minorHAnsi" w:hAnsiTheme="minorHAnsi"/>
          <w:sz w:val="24"/>
          <w:szCs w:val="24"/>
        </w:rPr>
      </w:pPr>
      <w:r w:rsidRPr="00DF3A38">
        <w:rPr>
          <w:rFonts w:asciiTheme="minorHAnsi" w:hAnsiTheme="minorHAnsi"/>
          <w:sz w:val="24"/>
          <w:szCs w:val="24"/>
        </w:rPr>
        <w:t>Садилова Л. А. "Поделки из мятой бумаги"</w:t>
      </w:r>
    </w:p>
    <w:p w:rsidR="00DF3A38" w:rsidRPr="00DF3A38" w:rsidRDefault="00DF3A38" w:rsidP="00DF3A38">
      <w:pPr>
        <w:pStyle w:val="20"/>
        <w:shd w:val="clear" w:color="auto" w:fill="auto"/>
        <w:spacing w:after="91" w:line="190" w:lineRule="exact"/>
        <w:ind w:left="80"/>
        <w:rPr>
          <w:rFonts w:asciiTheme="minorHAnsi" w:hAnsiTheme="minorHAnsi"/>
          <w:sz w:val="24"/>
          <w:szCs w:val="24"/>
        </w:rPr>
      </w:pPr>
      <w:r w:rsidRPr="00DF3A38">
        <w:rPr>
          <w:rFonts w:asciiTheme="minorHAnsi" w:hAnsiTheme="minorHAnsi"/>
          <w:sz w:val="24"/>
          <w:szCs w:val="24"/>
        </w:rPr>
        <w:t>М.: Издательство "Скрипторий 2003", 2008 г, 16 стр.</w:t>
      </w:r>
    </w:p>
    <w:p w:rsidR="00DF3A38" w:rsidRDefault="00DF3A38" w:rsidP="00DF3A38">
      <w:pPr>
        <w:pStyle w:val="1"/>
        <w:shd w:val="clear" w:color="auto" w:fill="auto"/>
        <w:spacing w:before="0" w:after="0"/>
        <w:ind w:left="80"/>
        <w:rPr>
          <w:rFonts w:asciiTheme="minorHAnsi" w:hAnsiTheme="minorHAnsi"/>
          <w:sz w:val="24"/>
          <w:szCs w:val="24"/>
        </w:rPr>
      </w:pPr>
    </w:p>
    <w:p w:rsidR="00DF3A38" w:rsidRPr="00DF3A38" w:rsidRDefault="00DF3A38" w:rsidP="00DF3A38">
      <w:pPr>
        <w:pStyle w:val="1"/>
        <w:shd w:val="clear" w:color="auto" w:fill="auto"/>
        <w:spacing w:before="0" w:after="0"/>
        <w:ind w:left="80"/>
        <w:rPr>
          <w:rFonts w:asciiTheme="minorHAnsi" w:hAnsiTheme="minorHAnsi"/>
          <w:sz w:val="24"/>
          <w:szCs w:val="24"/>
        </w:rPr>
      </w:pPr>
      <w:r w:rsidRPr="00DF3A38">
        <w:rPr>
          <w:rFonts w:asciiTheme="minorHAnsi" w:hAnsiTheme="minorHAnsi"/>
          <w:sz w:val="24"/>
          <w:szCs w:val="24"/>
        </w:rPr>
        <w:t xml:space="preserve">Мне очень понравилась книга Садиловой Л.А. "Поделки из мятой бумаги". Технология изготовления игрушек из мятой бумаги представлена в виде игровых приёмов, помогает детям </w:t>
      </w:r>
      <w:proofErr w:type="spellStart"/>
      <w:r w:rsidRPr="00DF3A38">
        <w:rPr>
          <w:rFonts w:asciiTheme="minorHAnsi" w:hAnsiTheme="minorHAnsi"/>
          <w:sz w:val="24"/>
          <w:szCs w:val="24"/>
        </w:rPr>
        <w:t>самореализоваться</w:t>
      </w:r>
      <w:proofErr w:type="spellEnd"/>
      <w:r w:rsidRPr="00DF3A38">
        <w:rPr>
          <w:rFonts w:asciiTheme="minorHAnsi" w:hAnsiTheme="minorHAnsi"/>
          <w:sz w:val="24"/>
          <w:szCs w:val="24"/>
        </w:rPr>
        <w:t xml:space="preserve"> в творческой деятельности, формирует познавательную и коммуникативную активность, является ещё одним упражнением для развития мелкой моторики, особенно для детей с нарушением речи. Ещё мне эта книга нравится тем, что можно</w:t>
      </w:r>
    </w:p>
    <w:p w:rsidR="00DF3A38" w:rsidRPr="00DF3A38" w:rsidRDefault="00DF3A38" w:rsidP="00DF3A38">
      <w:pPr>
        <w:pStyle w:val="1"/>
        <w:shd w:val="clear" w:color="auto" w:fill="auto"/>
        <w:spacing w:before="0" w:after="1562"/>
        <w:ind w:left="80"/>
        <w:rPr>
          <w:rFonts w:asciiTheme="minorHAnsi" w:hAnsiTheme="minorHAnsi"/>
          <w:sz w:val="24"/>
          <w:szCs w:val="24"/>
        </w:rPr>
      </w:pPr>
      <w:r w:rsidRPr="00DF3A38">
        <w:rPr>
          <w:rFonts w:asciiTheme="minorHAnsi" w:hAnsiTheme="minorHAnsi"/>
          <w:sz w:val="24"/>
          <w:szCs w:val="24"/>
        </w:rPr>
        <w:t>самостоятельно выбрать форму организации работы. В книге описана методика проведения занятий, даны общие рекомендации к работе с мятой бумагой, советы по выполнению работе детьми. Также в ней размещены чёткие красочные фотографии работ. Описаны этапы работ изготовления. Родители прислушиваются к моим советам и дома изготавливают различные поделки совместно с детьми.</w:t>
      </w:r>
    </w:p>
    <w:p w:rsidR="00DF3A38" w:rsidRPr="00DF3A38" w:rsidRDefault="00DF3A38" w:rsidP="00DF3A38">
      <w:pPr>
        <w:pStyle w:val="20"/>
        <w:shd w:val="clear" w:color="auto" w:fill="auto"/>
        <w:spacing w:after="0" w:line="391" w:lineRule="exact"/>
        <w:ind w:left="80" w:right="740"/>
        <w:rPr>
          <w:rFonts w:asciiTheme="minorHAnsi" w:hAnsiTheme="minorHAnsi"/>
          <w:sz w:val="24"/>
          <w:szCs w:val="24"/>
        </w:rPr>
      </w:pPr>
    </w:p>
    <w:p w:rsidR="00DF3A38" w:rsidRPr="00DF3A38" w:rsidRDefault="00DF3A38" w:rsidP="00DF3A38">
      <w:pPr>
        <w:pStyle w:val="20"/>
        <w:shd w:val="clear" w:color="auto" w:fill="auto"/>
        <w:spacing w:after="0" w:line="391" w:lineRule="exact"/>
        <w:ind w:left="80" w:right="740"/>
        <w:rPr>
          <w:rFonts w:asciiTheme="minorHAnsi" w:hAnsiTheme="minorHAnsi"/>
          <w:sz w:val="24"/>
          <w:szCs w:val="24"/>
        </w:rPr>
      </w:pPr>
    </w:p>
    <w:p w:rsidR="00DF3A38" w:rsidRPr="00DF3A38" w:rsidRDefault="00DF3A38" w:rsidP="00DF3A38">
      <w:pPr>
        <w:pStyle w:val="20"/>
        <w:shd w:val="clear" w:color="auto" w:fill="auto"/>
        <w:spacing w:after="0" w:line="391" w:lineRule="exact"/>
        <w:ind w:left="80" w:right="740"/>
        <w:rPr>
          <w:rFonts w:asciiTheme="minorHAnsi" w:hAnsiTheme="minorHAnsi"/>
          <w:sz w:val="24"/>
          <w:szCs w:val="24"/>
        </w:rPr>
      </w:pPr>
      <w:r w:rsidRPr="00DF3A38">
        <w:rPr>
          <w:rFonts w:asciiTheme="minorHAnsi" w:hAnsiTheme="minorHAnsi"/>
          <w:sz w:val="24"/>
          <w:szCs w:val="24"/>
        </w:rPr>
        <w:t>Соколова С.В. "Оригами для старших дошкольников" Издательство "Детство - пресс", 2004 г, 48 стр., цветные вкладыши</w:t>
      </w:r>
    </w:p>
    <w:p w:rsidR="00DF3A38" w:rsidRPr="00DF3A38" w:rsidRDefault="00DF3A38" w:rsidP="00DF3A38">
      <w:pPr>
        <w:pStyle w:val="1"/>
        <w:shd w:val="clear" w:color="auto" w:fill="auto"/>
        <w:spacing w:before="0" w:after="0" w:line="247" w:lineRule="exact"/>
        <w:ind w:left="80"/>
        <w:rPr>
          <w:rFonts w:asciiTheme="minorHAnsi" w:hAnsiTheme="minorHAnsi"/>
          <w:sz w:val="24"/>
          <w:szCs w:val="24"/>
        </w:rPr>
      </w:pPr>
    </w:p>
    <w:p w:rsidR="00DF3A38" w:rsidRPr="00DF3A38" w:rsidRDefault="00DF3A38" w:rsidP="00DF3A38">
      <w:pPr>
        <w:pStyle w:val="1"/>
        <w:shd w:val="clear" w:color="auto" w:fill="auto"/>
        <w:spacing w:before="0" w:after="0" w:line="247" w:lineRule="exact"/>
        <w:ind w:left="80"/>
        <w:rPr>
          <w:rFonts w:asciiTheme="minorHAnsi" w:hAnsiTheme="minorHAnsi"/>
          <w:sz w:val="24"/>
          <w:szCs w:val="24"/>
        </w:rPr>
      </w:pPr>
    </w:p>
    <w:p w:rsidR="00DF3A38" w:rsidRPr="00DF3A38" w:rsidRDefault="00DF3A38" w:rsidP="00DF3A38">
      <w:pPr>
        <w:pStyle w:val="1"/>
        <w:shd w:val="clear" w:color="auto" w:fill="auto"/>
        <w:spacing w:before="0" w:after="0" w:line="247" w:lineRule="exact"/>
        <w:ind w:left="80"/>
        <w:rPr>
          <w:rFonts w:asciiTheme="minorHAnsi" w:hAnsiTheme="minorHAnsi"/>
          <w:sz w:val="24"/>
          <w:szCs w:val="24"/>
        </w:rPr>
      </w:pPr>
    </w:p>
    <w:p w:rsidR="00DF3A38" w:rsidRPr="00DF3A38" w:rsidRDefault="00DF3A38" w:rsidP="00DF3A38">
      <w:pPr>
        <w:pStyle w:val="1"/>
        <w:shd w:val="clear" w:color="auto" w:fill="auto"/>
        <w:spacing w:before="0" w:after="0" w:line="247" w:lineRule="exact"/>
        <w:ind w:left="80"/>
        <w:rPr>
          <w:rFonts w:asciiTheme="minorHAnsi" w:hAnsiTheme="minorHAnsi"/>
          <w:sz w:val="24"/>
          <w:szCs w:val="24"/>
        </w:rPr>
      </w:pPr>
      <w:r w:rsidRPr="00DF3A38">
        <w:rPr>
          <w:rFonts w:asciiTheme="minorHAnsi" w:hAnsiTheme="minorHAnsi"/>
          <w:sz w:val="24"/>
          <w:szCs w:val="24"/>
        </w:rPr>
        <w:t>Мне нравится, что книга Соколовой С.В. "Оригами для старших дошкольников" конкретно предназначена для детей дошкольного возраст.</w:t>
      </w:r>
    </w:p>
    <w:p w:rsidR="00DF3A38" w:rsidRPr="00DF3A38" w:rsidRDefault="00DF3A38" w:rsidP="00DF3A38">
      <w:pPr>
        <w:pStyle w:val="1"/>
        <w:shd w:val="clear" w:color="auto" w:fill="auto"/>
        <w:spacing w:before="0" w:after="0" w:line="247" w:lineRule="exact"/>
        <w:ind w:left="80"/>
        <w:rPr>
          <w:rFonts w:asciiTheme="minorHAnsi" w:hAnsiTheme="minorHAnsi"/>
          <w:sz w:val="24"/>
          <w:szCs w:val="24"/>
        </w:rPr>
      </w:pPr>
      <w:r w:rsidRPr="00DF3A38">
        <w:rPr>
          <w:rFonts w:asciiTheme="minorHAnsi" w:hAnsiTheme="minorHAnsi"/>
          <w:sz w:val="24"/>
          <w:szCs w:val="24"/>
        </w:rPr>
        <w:t>Каждое занятие сопровождается небольшим рассказом о том животном, фигурку которого детям предстоит делать. Подробно даны описания каждой</w:t>
      </w:r>
    </w:p>
    <w:p w:rsidR="00DF3A38" w:rsidRPr="00DF3A38" w:rsidRDefault="00DF3A38" w:rsidP="00DF3A38">
      <w:pPr>
        <w:pStyle w:val="1"/>
        <w:shd w:val="clear" w:color="auto" w:fill="auto"/>
        <w:spacing w:before="0" w:after="0" w:line="247" w:lineRule="exact"/>
        <w:ind w:left="80"/>
        <w:rPr>
          <w:rFonts w:asciiTheme="minorHAnsi" w:hAnsiTheme="minorHAnsi"/>
          <w:sz w:val="24"/>
          <w:szCs w:val="24"/>
        </w:rPr>
      </w:pPr>
      <w:r w:rsidRPr="00DF3A38">
        <w:rPr>
          <w:rFonts w:asciiTheme="minorHAnsi" w:hAnsiTheme="minorHAnsi"/>
          <w:sz w:val="24"/>
          <w:szCs w:val="24"/>
        </w:rPr>
        <w:t>поделки с чертежами. Также представлены цветные фотографии поделок. Прежде чем приступить к занятиям, мы с детьми осваивали международные условные знаки и приёмы складывания, познакомились с базовыми формами, что облегчило в дальнейшем задачу по изготовлению разных фигурок животных и птиц. Помимо развития мелкой моторики, решались умственные способности: внимание, память, воображение, мышлением</w:t>
      </w:r>
    </w:p>
    <w:p w:rsidR="00DF3A38" w:rsidRPr="00DF3A38" w:rsidRDefault="00DF3A38" w:rsidP="00DF3A38">
      <w:pPr>
        <w:pStyle w:val="1"/>
        <w:shd w:val="clear" w:color="auto" w:fill="auto"/>
        <w:spacing w:before="0" w:after="0" w:line="247" w:lineRule="exact"/>
        <w:ind w:left="80"/>
        <w:rPr>
          <w:rFonts w:asciiTheme="minorHAnsi" w:hAnsiTheme="minorHAnsi"/>
          <w:sz w:val="24"/>
          <w:szCs w:val="24"/>
        </w:rPr>
      </w:pPr>
      <w:r w:rsidRPr="00DF3A38">
        <w:rPr>
          <w:rFonts w:asciiTheme="minorHAnsi" w:hAnsiTheme="minorHAnsi"/>
          <w:sz w:val="24"/>
          <w:szCs w:val="24"/>
        </w:rPr>
        <w:t>также работа с геометрическими фигурами (стороны, углы, вершины, преобразование одной геометрической фигуры в другую). По сравнению с другими книгами по изготовлению поделок техникой оригами, эта книга более доступна детям, а также родителям. В процессе работы с книгой, родители с удовольствием оказывали нам необходимую помощь в подборе бумаги, изготовлении панно из детских работ.</w:t>
      </w:r>
    </w:p>
    <w:p w:rsidR="00DF3A38" w:rsidRDefault="00DF3A38" w:rsidP="00DF3A38">
      <w:pPr>
        <w:pStyle w:val="20"/>
        <w:shd w:val="clear" w:color="auto" w:fill="auto"/>
        <w:spacing w:after="137" w:line="190" w:lineRule="exact"/>
        <w:ind w:left="20"/>
        <w:rPr>
          <w:rFonts w:asciiTheme="minorHAnsi" w:hAnsiTheme="minorHAnsi"/>
          <w:sz w:val="24"/>
          <w:szCs w:val="24"/>
        </w:rPr>
      </w:pPr>
    </w:p>
    <w:p w:rsidR="00DF3A38" w:rsidRDefault="00DF3A38" w:rsidP="00DF3A38">
      <w:pPr>
        <w:pStyle w:val="20"/>
        <w:shd w:val="clear" w:color="auto" w:fill="auto"/>
        <w:spacing w:after="137" w:line="190" w:lineRule="exact"/>
        <w:ind w:left="20"/>
        <w:rPr>
          <w:rFonts w:asciiTheme="minorHAnsi" w:hAnsiTheme="minorHAnsi"/>
          <w:sz w:val="24"/>
          <w:szCs w:val="24"/>
        </w:rPr>
      </w:pPr>
    </w:p>
    <w:p w:rsidR="00DF3A38" w:rsidRPr="00DF3A38" w:rsidRDefault="00DF3A38" w:rsidP="00DF3A38">
      <w:pPr>
        <w:pStyle w:val="20"/>
        <w:shd w:val="clear" w:color="auto" w:fill="auto"/>
        <w:spacing w:after="137" w:line="190" w:lineRule="exact"/>
        <w:ind w:left="20"/>
        <w:rPr>
          <w:rFonts w:asciiTheme="minorHAnsi" w:hAnsiTheme="minorHAnsi"/>
          <w:sz w:val="24"/>
          <w:szCs w:val="24"/>
        </w:rPr>
      </w:pPr>
      <w:r w:rsidRPr="00DF3A38">
        <w:rPr>
          <w:rFonts w:asciiTheme="minorHAnsi" w:hAnsiTheme="minorHAnsi"/>
          <w:sz w:val="24"/>
          <w:szCs w:val="24"/>
        </w:rPr>
        <w:t>Соколова С. В. "Оригами для самых маленьких"</w:t>
      </w:r>
    </w:p>
    <w:p w:rsidR="00DF3A38" w:rsidRPr="00DF3A38" w:rsidRDefault="00DF3A38" w:rsidP="00DF3A38">
      <w:pPr>
        <w:pStyle w:val="20"/>
        <w:shd w:val="clear" w:color="auto" w:fill="auto"/>
        <w:spacing w:after="91" w:line="190" w:lineRule="exact"/>
        <w:ind w:left="20"/>
        <w:rPr>
          <w:rFonts w:asciiTheme="minorHAnsi" w:hAnsiTheme="minorHAnsi"/>
          <w:sz w:val="24"/>
          <w:szCs w:val="24"/>
        </w:rPr>
      </w:pPr>
      <w:r w:rsidRPr="00DF3A38">
        <w:rPr>
          <w:rFonts w:asciiTheme="minorHAnsi" w:hAnsiTheme="minorHAnsi"/>
          <w:sz w:val="24"/>
          <w:szCs w:val="24"/>
        </w:rPr>
        <w:t xml:space="preserve">СПБ.: "Детство - пресс", 2008 г, 64 </w:t>
      </w:r>
      <w:proofErr w:type="spellStart"/>
      <w:r w:rsidRPr="00DF3A38">
        <w:rPr>
          <w:rFonts w:asciiTheme="minorHAnsi" w:hAnsiTheme="minorHAnsi"/>
          <w:sz w:val="24"/>
          <w:szCs w:val="24"/>
        </w:rPr>
        <w:t>стр.,иллюстрации</w:t>
      </w:r>
      <w:proofErr w:type="spellEnd"/>
      <w:r w:rsidRPr="00DF3A38">
        <w:rPr>
          <w:rFonts w:asciiTheme="minorHAnsi" w:hAnsiTheme="minorHAnsi"/>
          <w:sz w:val="24"/>
          <w:szCs w:val="24"/>
        </w:rPr>
        <w:t xml:space="preserve"> и цветные вкладыш</w:t>
      </w:r>
    </w:p>
    <w:p w:rsidR="00DF3A38" w:rsidRDefault="00DF3A38" w:rsidP="00DF3A38">
      <w:pPr>
        <w:rPr>
          <w:sz w:val="24"/>
          <w:szCs w:val="24"/>
        </w:rPr>
      </w:pPr>
    </w:p>
    <w:p w:rsidR="00DF3A38" w:rsidRPr="00DF3A38" w:rsidRDefault="00DF3A38" w:rsidP="00DF3A38">
      <w:pPr>
        <w:rPr>
          <w:sz w:val="24"/>
          <w:szCs w:val="24"/>
        </w:rPr>
      </w:pPr>
      <w:r w:rsidRPr="00DF3A38">
        <w:rPr>
          <w:sz w:val="24"/>
          <w:szCs w:val="24"/>
        </w:rPr>
        <w:t>Книга Соколовой С.В. "Оригами для самых маленьких" тоже пришлась мне по душе. В ней собраны поделки доступные для малышей, начиная с простейших (из одного-двух квадратов) и переходя к более сложным (из множества квадратов "книжкой", "косынкой"). Методические рекомендации направлены на точность выполнения детьми действий. Также представлена рекомендация по работе с книгой, причём в игровой форме. Описаны международные условные знаки и приёмы складывания, способы приготовления квадратов, что позволяет в полном объёме справится с заданием с помощью взрослого (воспитателя или родителя). В книге размещены замечательные цветные фотографии. Родители малышей с большим энтузиазмом берутся за изготовление поделок совместно с детьми.</w:t>
      </w:r>
    </w:p>
    <w:p w:rsidR="00DF3A38" w:rsidRPr="00DF3A38" w:rsidRDefault="00DF3A38"/>
    <w:sectPr w:rsidR="00DF3A38" w:rsidRPr="00DF3A38" w:rsidSect="00E9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3A38"/>
    <w:rsid w:val="009603D6"/>
    <w:rsid w:val="00DF3A38"/>
    <w:rsid w:val="00E9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3A38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1"/>
    <w:rsid w:val="00DF3A38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3A38"/>
    <w:pPr>
      <w:shd w:val="clear" w:color="auto" w:fill="FFFFFF"/>
      <w:spacing w:after="360" w:line="384" w:lineRule="exact"/>
    </w:pPr>
    <w:rPr>
      <w:rFonts w:ascii="Segoe UI" w:eastAsia="Segoe UI" w:hAnsi="Segoe UI" w:cs="Segoe UI"/>
      <w:sz w:val="19"/>
      <w:szCs w:val="19"/>
    </w:rPr>
  </w:style>
  <w:style w:type="paragraph" w:customStyle="1" w:styleId="1">
    <w:name w:val="Основной текст1"/>
    <w:basedOn w:val="a"/>
    <w:link w:val="a3"/>
    <w:rsid w:val="00DF3A38"/>
    <w:pPr>
      <w:shd w:val="clear" w:color="auto" w:fill="FFFFFF"/>
      <w:spacing w:before="360" w:after="900" w:line="243" w:lineRule="exact"/>
      <w:jc w:val="center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780</Words>
  <Characters>4446</Characters>
  <Application>Microsoft Office Word</Application>
  <DocSecurity>0</DocSecurity>
  <Lines>37</Lines>
  <Paragraphs>10</Paragraphs>
  <ScaleCrop>false</ScaleCrop>
  <Company>Microsoft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Антонио</dc:creator>
  <cp:keywords/>
  <dc:description/>
  <cp:lastModifiedBy>Антонио</cp:lastModifiedBy>
  <cp:revision>2</cp:revision>
  <dcterms:created xsi:type="dcterms:W3CDTF">2014-02-12T09:36:00Z</dcterms:created>
  <dcterms:modified xsi:type="dcterms:W3CDTF">2014-02-12T09:46:00Z</dcterms:modified>
</cp:coreProperties>
</file>