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4E" w:rsidRPr="002B5B4E" w:rsidRDefault="002B5B4E" w:rsidP="002B5B4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Style w:val="a4"/>
          <w:rFonts w:asciiTheme="minorHAnsi" w:hAnsiTheme="minorHAnsi" w:cs="Arial"/>
          <w:b w:val="0"/>
          <w:color w:val="000000" w:themeColor="text1"/>
          <w:u w:val="single"/>
          <w:bdr w:val="none" w:sz="0" w:space="0" w:color="auto" w:frame="1"/>
        </w:rPr>
      </w:pPr>
      <w:r w:rsidRPr="002B5B4E">
        <w:rPr>
          <w:rStyle w:val="a4"/>
          <w:rFonts w:asciiTheme="minorHAnsi" w:hAnsiTheme="minorHAnsi" w:cs="Arial"/>
          <w:b w:val="0"/>
          <w:color w:val="000000" w:themeColor="text1"/>
          <w:u w:val="single"/>
          <w:bdr w:val="none" w:sz="0" w:space="0" w:color="auto" w:frame="1"/>
        </w:rPr>
        <w:t>Правило общения с ребенком:</w:t>
      </w:r>
    </w:p>
    <w:p w:rsidR="002B5B4E" w:rsidRPr="002B5B4E" w:rsidRDefault="002B5B4E" w:rsidP="002B5B4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Style w:val="a4"/>
          <w:rFonts w:asciiTheme="minorHAnsi" w:hAnsiTheme="minorHAnsi" w:cs="Arial"/>
          <w:color w:val="555555"/>
          <w:bdr w:val="none" w:sz="0" w:space="0" w:color="auto" w:frame="1"/>
        </w:rPr>
      </w:pPr>
    </w:p>
    <w:p w:rsidR="002B5B4E" w:rsidRPr="002B5B4E" w:rsidRDefault="002B5B4E" w:rsidP="002B5B4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>1. Если Вы не в настроении – остановитесь и сосчитайте до 10.</w:t>
      </w:r>
    </w:p>
    <w:p w:rsidR="002B5B4E" w:rsidRP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>Для ребенка важно, чтобы Вы были спокойны.</w:t>
      </w:r>
    </w:p>
    <w:p w:rsidR="002B5B4E" w:rsidRP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>2. Уважайте ребенка, даже если он совсем маленький, как независимую личность.</w:t>
      </w:r>
    </w:p>
    <w:p w:rsidR="002B5B4E" w:rsidRP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>3. Все дети разные – сравнивать их не всегда полезно.</w:t>
      </w:r>
    </w:p>
    <w:p w:rsidR="002B5B4E" w:rsidRP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>4. Удовлетворяйте потребности ребенка так же, как и свои.</w:t>
      </w:r>
    </w:p>
    <w:p w:rsidR="002B5B4E" w:rsidRP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>5. Не требуйте от ребенка больше, чем он может.</w:t>
      </w:r>
    </w:p>
    <w:p w:rsidR="002B5B4E" w:rsidRP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>6. У ребенка такие же, как и у Вас чувства и эмоции.</w:t>
      </w:r>
    </w:p>
    <w:p w:rsidR="002B5B4E" w:rsidRP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>7. Родители нуждаются в поддержке – не бойтесь просить помощи у специалистов или других родителей.</w:t>
      </w:r>
    </w:p>
    <w:p w:rsidR="002B5B4E" w:rsidRP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 xml:space="preserve">8. Заботьтесь о ребенке </w:t>
      </w:r>
      <w:proofErr w:type="gramStart"/>
      <w:r w:rsidRPr="002B5B4E">
        <w:rPr>
          <w:rFonts w:asciiTheme="minorHAnsi" w:hAnsiTheme="minorHAnsi" w:cs="Arial"/>
          <w:color w:val="000000" w:themeColor="text1"/>
        </w:rPr>
        <w:t>также, как</w:t>
      </w:r>
      <w:proofErr w:type="gramEnd"/>
      <w:r w:rsidRPr="002B5B4E">
        <w:rPr>
          <w:rFonts w:asciiTheme="minorHAnsi" w:hAnsiTheme="minorHAnsi" w:cs="Arial"/>
          <w:color w:val="000000" w:themeColor="text1"/>
        </w:rPr>
        <w:t xml:space="preserve"> о себе и своем здоровье.</w:t>
      </w:r>
    </w:p>
    <w:p w:rsid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  <w:r w:rsidRPr="002B5B4E">
        <w:rPr>
          <w:rFonts w:asciiTheme="minorHAnsi" w:hAnsiTheme="minorHAnsi" w:cs="Arial"/>
          <w:color w:val="000000" w:themeColor="text1"/>
        </w:rPr>
        <w:t>9. Если настроение не изменилось - начинайте считать снова…</w:t>
      </w:r>
    </w:p>
    <w:p w:rsidR="002B5B4E" w:rsidRPr="002B5B4E" w:rsidRDefault="002B5B4E" w:rsidP="002B5B4E">
      <w:pPr>
        <w:pStyle w:val="a3"/>
        <w:shd w:val="clear" w:color="auto" w:fill="FFFFFF"/>
        <w:spacing w:before="150" w:beforeAutospacing="0" w:after="150" w:afterAutospacing="0" w:line="210" w:lineRule="atLeast"/>
        <w:jc w:val="both"/>
        <w:rPr>
          <w:rFonts w:asciiTheme="minorHAnsi" w:hAnsiTheme="minorHAnsi" w:cs="Arial"/>
          <w:color w:val="000000" w:themeColor="text1"/>
        </w:rPr>
      </w:pPr>
    </w:p>
    <w:p w:rsidR="008834B9" w:rsidRDefault="002B5B4E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5283200" cy="3524250"/>
            <wp:effectExtent l="19050" t="0" r="0" b="0"/>
            <wp:docPr id="1" name="Рисунок 1" descr="Рекомендации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4E" w:rsidRPr="002B5B4E" w:rsidRDefault="002B5B4E">
      <w:pPr>
        <w:rPr>
          <w:color w:val="000000" w:themeColor="text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5900" cy="3530600"/>
            <wp:effectExtent l="19050" t="0" r="0" b="0"/>
            <wp:docPr id="4" name="Рисунок 4" descr="http://www.maam.ru/upload/blogs/eaa44d80b855757a8921a7ef1397b6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eaa44d80b855757a8921a7ef1397b61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B4E" w:rsidRPr="002B5B4E" w:rsidSect="0088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5B4E"/>
    <w:rsid w:val="002B5B4E"/>
    <w:rsid w:val="0062228E"/>
    <w:rsid w:val="008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B4E"/>
    <w:rPr>
      <w:b/>
      <w:bCs/>
    </w:rPr>
  </w:style>
  <w:style w:type="character" w:customStyle="1" w:styleId="apple-converted-space">
    <w:name w:val="apple-converted-space"/>
    <w:basedOn w:val="a0"/>
    <w:rsid w:val="002B5B4E"/>
  </w:style>
  <w:style w:type="paragraph" w:styleId="a5">
    <w:name w:val="Balloon Text"/>
    <w:basedOn w:val="a"/>
    <w:link w:val="a6"/>
    <w:uiPriority w:val="99"/>
    <w:semiHidden/>
    <w:unhideWhenUsed/>
    <w:rsid w:val="002B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2014-11-20T16:21:00Z</dcterms:created>
  <dcterms:modified xsi:type="dcterms:W3CDTF">2014-11-20T16:25:00Z</dcterms:modified>
</cp:coreProperties>
</file>