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3A" w:rsidRPr="00151FD3" w:rsidRDefault="00151FD3" w:rsidP="00151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F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B0C3A" w:rsidRPr="00151FD3">
        <w:rPr>
          <w:rFonts w:ascii="Times New Roman" w:hAnsi="Times New Roman" w:cs="Times New Roman"/>
          <w:b/>
          <w:sz w:val="28"/>
          <w:szCs w:val="28"/>
        </w:rPr>
        <w:t xml:space="preserve">Занятие по математике в средней группе «В гости к </w:t>
      </w:r>
      <w:proofErr w:type="spellStart"/>
      <w:r w:rsidR="004B0C3A" w:rsidRPr="00151FD3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="004B0C3A" w:rsidRPr="00151F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0C3A" w:rsidRPr="00151FD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B0C3A" w:rsidRPr="00151FD3" w:rsidRDefault="00151FD3" w:rsidP="00151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FD3" w:rsidRDefault="00C207CC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Закрепить знание цифр от 1 до 5. 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>Упражнять в порядковом и количественном счёте до 5.</w:t>
      </w:r>
    </w:p>
    <w:p w:rsidR="00C207CC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>Закрепить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 xml:space="preserve">умение уравнивать множества. </w:t>
      </w:r>
    </w:p>
    <w:p w:rsidR="00C207CC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>Упражнять детей в сравнение предметов по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 xml:space="preserve">величине и в использовании понятий: </w:t>
      </w:r>
      <w:proofErr w:type="gramStart"/>
      <w:r w:rsidRPr="00151FD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51FD3">
        <w:rPr>
          <w:rFonts w:ascii="Times New Roman" w:hAnsi="Times New Roman" w:cs="Times New Roman"/>
          <w:sz w:val="28"/>
          <w:szCs w:val="28"/>
        </w:rPr>
        <w:t xml:space="preserve"> длинный, самый короткий,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 xml:space="preserve">длиннее, короче. </w:t>
      </w:r>
    </w:p>
    <w:p w:rsid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>Развивать умение различать геометрические фигуры и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 xml:space="preserve"> классифицировать их по признакам. 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 w:rsidR="00C207CC" w:rsidRPr="00C207CC">
        <w:rPr>
          <w:rFonts w:ascii="Times New Roman" w:hAnsi="Times New Roman" w:cs="Times New Roman"/>
          <w:sz w:val="28"/>
          <w:szCs w:val="28"/>
        </w:rPr>
        <w:t>письмо</w:t>
      </w:r>
      <w:r w:rsidR="00C207C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207C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C207CC" w:rsidRPr="00C207CC">
        <w:rPr>
          <w:rFonts w:ascii="Times New Roman" w:hAnsi="Times New Roman" w:cs="Times New Roman"/>
          <w:sz w:val="28"/>
          <w:szCs w:val="28"/>
        </w:rPr>
        <w:t>,</w:t>
      </w:r>
      <w:r w:rsidR="00C2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>набор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>геометрических фигур по количеству детей, материал для счёта (грибочки)</w:t>
      </w:r>
      <w:r w:rsidR="00151FD3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 xml:space="preserve"> по количес</w:t>
      </w:r>
      <w:r w:rsidR="00C207CC">
        <w:rPr>
          <w:rFonts w:ascii="Times New Roman" w:hAnsi="Times New Roman" w:cs="Times New Roman"/>
          <w:sz w:val="28"/>
          <w:szCs w:val="28"/>
        </w:rPr>
        <w:t>тву детей, полоски разной длины</w:t>
      </w:r>
      <w:r w:rsidRPr="00151FD3">
        <w:rPr>
          <w:rFonts w:ascii="Times New Roman" w:hAnsi="Times New Roman" w:cs="Times New Roman"/>
          <w:sz w:val="28"/>
          <w:szCs w:val="28"/>
        </w:rPr>
        <w:t>, корзиночки на каждого ребёнка, карточки с цифрами от 1 до 5.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FD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 Ребята, сегодня утром почтальон принёс нам в детский сад письмо. Сейчас я вам его прочитаю: «Здравствуйте ребята. Пишет вам </w:t>
      </w:r>
      <w:proofErr w:type="spellStart"/>
      <w:r w:rsidRPr="00151FD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51FD3">
        <w:rPr>
          <w:rFonts w:ascii="Times New Roman" w:hAnsi="Times New Roman" w:cs="Times New Roman"/>
          <w:sz w:val="28"/>
          <w:szCs w:val="28"/>
        </w:rPr>
        <w:t xml:space="preserve">. Очень хочу, </w:t>
      </w:r>
      <w:proofErr w:type="gramStart"/>
      <w:r w:rsidRPr="00151FD3">
        <w:rPr>
          <w:rFonts w:ascii="Times New Roman" w:hAnsi="Times New Roman" w:cs="Times New Roman"/>
          <w:sz w:val="28"/>
          <w:szCs w:val="28"/>
        </w:rPr>
        <w:t>что бы вы пришли ко мне в гости, а что бы вы не заблудились</w:t>
      </w:r>
      <w:proofErr w:type="gramEnd"/>
      <w:r w:rsidRPr="00151FD3">
        <w:rPr>
          <w:rFonts w:ascii="Times New Roman" w:hAnsi="Times New Roman" w:cs="Times New Roman"/>
          <w:sz w:val="28"/>
          <w:szCs w:val="28"/>
        </w:rPr>
        <w:t xml:space="preserve"> в моём волшебном лесу, посылаю вам план, как дойти до моего дома».</w:t>
      </w:r>
    </w:p>
    <w:p w:rsid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 Ну что, ребята, принимаем приглашение? </w:t>
      </w:r>
      <w:r w:rsidR="00151FD3" w:rsidRPr="00151FD3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B0C3A" w:rsidRPr="00151FD3" w:rsidRDefault="00151FD3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Тогда давайте посмотрим на план. Сейчас мы находимся с вами вот здесь </w:t>
      </w:r>
      <w:r w:rsidR="004B0C3A" w:rsidRPr="00151FD3">
        <w:rPr>
          <w:rFonts w:ascii="Times New Roman" w:hAnsi="Times New Roman" w:cs="Times New Roman"/>
          <w:i/>
          <w:sz w:val="28"/>
          <w:szCs w:val="28"/>
        </w:rPr>
        <w:t>(показываю на обозначенное место на плане).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Куда мы сейчас пойдём? В какую сторону указывает стрелка? </w:t>
      </w:r>
      <w:r w:rsidR="004B0C3A" w:rsidRPr="00151FD3">
        <w:rPr>
          <w:rFonts w:ascii="Times New Roman" w:hAnsi="Times New Roman" w:cs="Times New Roman"/>
          <w:i/>
          <w:sz w:val="28"/>
          <w:szCs w:val="28"/>
        </w:rPr>
        <w:t>(прямо).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 </w:t>
      </w:r>
      <w:r w:rsidR="00C207CC" w:rsidRPr="00151FD3">
        <w:rPr>
          <w:rFonts w:ascii="Times New Roman" w:hAnsi="Times New Roman" w:cs="Times New Roman"/>
          <w:sz w:val="28"/>
          <w:szCs w:val="28"/>
        </w:rPr>
        <w:t>Итак,</w:t>
      </w:r>
      <w:r w:rsidRPr="00151FD3">
        <w:rPr>
          <w:rFonts w:ascii="Times New Roman" w:hAnsi="Times New Roman" w:cs="Times New Roman"/>
          <w:sz w:val="28"/>
          <w:szCs w:val="28"/>
        </w:rPr>
        <w:t xml:space="preserve"> идём прямо.</w:t>
      </w:r>
    </w:p>
    <w:p w:rsidR="004B0C3A" w:rsidRPr="00C207CC" w:rsidRDefault="004B0C3A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>- Перед нами болото, на нём кочки с цифрами, нужно перейти это болото, наступая на цифры по порядку.</w:t>
      </w:r>
      <w:r w:rsidR="00C207CC">
        <w:rPr>
          <w:rFonts w:ascii="Times New Roman" w:hAnsi="Times New Roman" w:cs="Times New Roman"/>
          <w:sz w:val="28"/>
          <w:szCs w:val="28"/>
        </w:rPr>
        <w:t xml:space="preserve"> </w:t>
      </w:r>
      <w:r w:rsidR="00C207CC" w:rsidRPr="00C207CC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4B0C3A" w:rsidRPr="00151FD3" w:rsidRDefault="00C207CC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Вот мы и перебрались через болото. Теперь снова посмотрим на наш план, в какую сторону нам двигаться. Куда стрелка показывает? </w:t>
      </w:r>
      <w:r w:rsidR="004B0C3A" w:rsidRPr="00151FD3">
        <w:rPr>
          <w:rFonts w:ascii="Times New Roman" w:hAnsi="Times New Roman" w:cs="Times New Roman"/>
          <w:i/>
          <w:sz w:val="28"/>
          <w:szCs w:val="28"/>
        </w:rPr>
        <w:t xml:space="preserve">(влево). </w:t>
      </w:r>
      <w:r w:rsidR="004B0C3A" w:rsidRPr="00151FD3">
        <w:rPr>
          <w:rFonts w:ascii="Times New Roman" w:hAnsi="Times New Roman" w:cs="Times New Roman"/>
          <w:sz w:val="28"/>
          <w:szCs w:val="28"/>
        </w:rPr>
        <w:t>Идёмте.</w:t>
      </w:r>
    </w:p>
    <w:p w:rsidR="001172BB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 Перед нами полянка на ней растут грибы. Какие грибы растут на полянке? </w:t>
      </w:r>
      <w:r w:rsidRPr="001172BB">
        <w:rPr>
          <w:rFonts w:ascii="Times New Roman" w:hAnsi="Times New Roman" w:cs="Times New Roman"/>
          <w:i/>
          <w:sz w:val="28"/>
          <w:szCs w:val="28"/>
        </w:rPr>
        <w:t>(маслята и мухоморы).</w:t>
      </w:r>
      <w:r w:rsidRPr="0015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45" w:rsidRDefault="001172BB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945">
        <w:rPr>
          <w:rFonts w:ascii="Times New Roman" w:hAnsi="Times New Roman" w:cs="Times New Roman"/>
          <w:sz w:val="28"/>
          <w:szCs w:val="28"/>
        </w:rPr>
        <w:t>На полянке стоят корзинки. Каждый возьмите по корзинке.</w:t>
      </w:r>
    </w:p>
    <w:p w:rsidR="001172BB" w:rsidRDefault="00106945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каждый должен собрать в свою корзинку столько маслят, сколь</w:t>
      </w:r>
      <w:r w:rsidR="001172BB">
        <w:rPr>
          <w:rFonts w:ascii="Times New Roman" w:hAnsi="Times New Roman" w:cs="Times New Roman"/>
          <w:sz w:val="28"/>
          <w:szCs w:val="28"/>
        </w:rPr>
        <w:t xml:space="preserve">ко мухоморов растёт на полянке </w:t>
      </w:r>
      <w:r w:rsidR="004B0C3A" w:rsidRPr="001172BB">
        <w:rPr>
          <w:rFonts w:ascii="Times New Roman" w:hAnsi="Times New Roman" w:cs="Times New Roman"/>
          <w:i/>
          <w:sz w:val="28"/>
          <w:szCs w:val="28"/>
        </w:rPr>
        <w:t>(опрос каждого ребёнка – сколько он собрал грибов, почему)</w:t>
      </w:r>
      <w:r w:rsidR="001172BB">
        <w:rPr>
          <w:rFonts w:ascii="Times New Roman" w:hAnsi="Times New Roman" w:cs="Times New Roman"/>
          <w:i/>
          <w:sz w:val="28"/>
          <w:szCs w:val="28"/>
        </w:rPr>
        <w:t>.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2B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А сейчас я вам предлагаю немного отдохнуть.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Быстро встаньте, улыбнитесь,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Выше, выше потянитесь.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lastRenderedPageBreak/>
        <w:t xml:space="preserve"> Ну-ка плечи распрямите,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Поднимите, опустите.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Влево, вправо повернулись,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Руками коленей коснулись.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Сели-встали, сели-встали </w:t>
      </w:r>
    </w:p>
    <w:p w:rsidR="00C207CC" w:rsidRPr="001172BB" w:rsidRDefault="00C207CC" w:rsidP="00C2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2BB">
        <w:rPr>
          <w:rFonts w:ascii="Times New Roman" w:hAnsi="Times New Roman" w:cs="Times New Roman"/>
          <w:sz w:val="28"/>
          <w:szCs w:val="28"/>
        </w:rPr>
        <w:t xml:space="preserve"> И на месте побежали.</w:t>
      </w:r>
    </w:p>
    <w:p w:rsidR="00C207CC" w:rsidRDefault="00C207CC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0C3A" w:rsidRDefault="001172BB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0C3A" w:rsidRPr="00117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Опять посмотрим на наш план, куда стрелка показывает? </w:t>
      </w:r>
      <w:r w:rsidR="004B0C3A" w:rsidRPr="001172BB">
        <w:rPr>
          <w:rFonts w:ascii="Times New Roman" w:hAnsi="Times New Roman" w:cs="Times New Roman"/>
          <w:i/>
          <w:sz w:val="28"/>
          <w:szCs w:val="28"/>
        </w:rPr>
        <w:t xml:space="preserve">(прямо). </w:t>
      </w:r>
      <w:r w:rsidR="004B0C3A" w:rsidRPr="00151FD3">
        <w:rPr>
          <w:rFonts w:ascii="Times New Roman" w:hAnsi="Times New Roman" w:cs="Times New Roman"/>
          <w:sz w:val="28"/>
          <w:szCs w:val="28"/>
        </w:rPr>
        <w:t>Значит</w:t>
      </w:r>
      <w:r w:rsidR="00FE5DEA">
        <w:rPr>
          <w:rFonts w:ascii="Times New Roman" w:hAnsi="Times New Roman" w:cs="Times New Roman"/>
          <w:sz w:val="28"/>
          <w:szCs w:val="28"/>
        </w:rPr>
        <w:t>,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идём прямо.</w:t>
      </w:r>
    </w:p>
    <w:p w:rsidR="001172BB" w:rsidRDefault="001172BB" w:rsidP="001172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Мы дошли с вами до речки. Чтобы перейти на другую сторону речки, нам нужен мостик. Для этого необходимо подобрать дощечку нужной </w:t>
      </w:r>
      <w:r w:rsidR="004B0C3A" w:rsidRPr="00C207CC">
        <w:rPr>
          <w:rFonts w:ascii="Times New Roman" w:hAnsi="Times New Roman" w:cs="Times New Roman"/>
          <w:sz w:val="28"/>
          <w:szCs w:val="28"/>
        </w:rPr>
        <w:t>длины.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Возьмите каждый по одной дощечке и приложите к речке, посмотрим</w:t>
      </w:r>
      <w:r w:rsidR="00FE5DEA">
        <w:rPr>
          <w:rFonts w:ascii="Times New Roman" w:hAnsi="Times New Roman" w:cs="Times New Roman"/>
          <w:sz w:val="28"/>
          <w:szCs w:val="28"/>
        </w:rPr>
        <w:t>,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чья дощечка подходит. Чья дощечка подойдёт по ней</w:t>
      </w:r>
      <w:r w:rsidR="00FE5DEA">
        <w:rPr>
          <w:rFonts w:ascii="Times New Roman" w:hAnsi="Times New Roman" w:cs="Times New Roman"/>
          <w:sz w:val="28"/>
          <w:szCs w:val="28"/>
        </w:rPr>
        <w:t>,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и пере</w:t>
      </w:r>
      <w:r>
        <w:rPr>
          <w:rFonts w:ascii="Times New Roman" w:hAnsi="Times New Roman" w:cs="Times New Roman"/>
          <w:sz w:val="28"/>
          <w:szCs w:val="28"/>
        </w:rPr>
        <w:t>йдём на тот берег</w:t>
      </w:r>
      <w:r w:rsidR="004B0C3A" w:rsidRPr="00151FD3">
        <w:rPr>
          <w:rFonts w:ascii="Times New Roman" w:hAnsi="Times New Roman" w:cs="Times New Roman"/>
          <w:sz w:val="28"/>
          <w:szCs w:val="28"/>
        </w:rPr>
        <w:t xml:space="preserve"> </w:t>
      </w:r>
      <w:r w:rsidR="004B0C3A" w:rsidRPr="001172BB">
        <w:rPr>
          <w:rFonts w:ascii="Times New Roman" w:hAnsi="Times New Roman" w:cs="Times New Roman"/>
          <w:i/>
          <w:sz w:val="28"/>
          <w:szCs w:val="28"/>
        </w:rPr>
        <w:t>(выполняют задание).</w:t>
      </w:r>
    </w:p>
    <w:p w:rsidR="004B0C3A" w:rsidRDefault="004B0C3A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 </w:t>
      </w:r>
      <w:r w:rsidR="00284666" w:rsidRPr="00151FD3">
        <w:rPr>
          <w:rFonts w:ascii="Times New Roman" w:hAnsi="Times New Roman" w:cs="Times New Roman"/>
          <w:sz w:val="28"/>
          <w:szCs w:val="28"/>
        </w:rPr>
        <w:t xml:space="preserve">Молодцы, хорошо справились с заданием. </w:t>
      </w:r>
      <w:r w:rsidRPr="00151FD3">
        <w:rPr>
          <w:rFonts w:ascii="Times New Roman" w:hAnsi="Times New Roman" w:cs="Times New Roman"/>
          <w:sz w:val="28"/>
          <w:szCs w:val="28"/>
        </w:rPr>
        <w:t xml:space="preserve">Посмотрим опять на план. В какую сторону указывает стрелка? </w:t>
      </w:r>
      <w:r w:rsidRPr="001172BB">
        <w:rPr>
          <w:rFonts w:ascii="Times New Roman" w:hAnsi="Times New Roman" w:cs="Times New Roman"/>
          <w:i/>
          <w:sz w:val="28"/>
          <w:szCs w:val="28"/>
        </w:rPr>
        <w:t>(вправо).</w:t>
      </w:r>
    </w:p>
    <w:p w:rsidR="00795E90" w:rsidRPr="00795E90" w:rsidRDefault="00795E90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E90">
        <w:rPr>
          <w:rFonts w:ascii="Times New Roman" w:hAnsi="Times New Roman" w:cs="Times New Roman"/>
          <w:sz w:val="28"/>
          <w:szCs w:val="28"/>
        </w:rPr>
        <w:t xml:space="preserve">А теперь внимательно посмотрите на полянку, она необыкновенная – волшебная. На ней вместо цветов что выросло? </w:t>
      </w:r>
      <w:r w:rsidRPr="00795E90">
        <w:rPr>
          <w:rFonts w:ascii="Times New Roman" w:hAnsi="Times New Roman" w:cs="Times New Roman"/>
          <w:i/>
          <w:sz w:val="28"/>
          <w:szCs w:val="28"/>
        </w:rPr>
        <w:t>(геометрические фигуры).</w:t>
      </w:r>
      <w:r w:rsidRPr="00795E90">
        <w:rPr>
          <w:rFonts w:ascii="Times New Roman" w:hAnsi="Times New Roman" w:cs="Times New Roman"/>
          <w:sz w:val="28"/>
          <w:szCs w:val="28"/>
        </w:rPr>
        <w:t xml:space="preserve"> Сейчас я каждому из вас дам задания. Задания будут разными</w:t>
      </w:r>
      <w:proofErr w:type="gramStart"/>
      <w:r w:rsidRPr="00795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E90">
        <w:rPr>
          <w:rFonts w:ascii="Times New Roman" w:hAnsi="Times New Roman" w:cs="Times New Roman"/>
          <w:sz w:val="28"/>
          <w:szCs w:val="28"/>
        </w:rPr>
        <w:t xml:space="preserve"> </w:t>
      </w:r>
      <w:r w:rsidRPr="00795E9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5E9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95E90">
        <w:rPr>
          <w:rFonts w:ascii="Times New Roman" w:hAnsi="Times New Roman" w:cs="Times New Roman"/>
          <w:i/>
          <w:sz w:val="28"/>
          <w:szCs w:val="28"/>
        </w:rPr>
        <w:t>обирают геометрические фигуры по признакам).</w:t>
      </w:r>
    </w:p>
    <w:p w:rsidR="004B0C3A" w:rsidRPr="00151FD3" w:rsidRDefault="004B0C3A" w:rsidP="00151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FD3">
        <w:rPr>
          <w:rFonts w:ascii="Times New Roman" w:hAnsi="Times New Roman" w:cs="Times New Roman"/>
          <w:sz w:val="28"/>
          <w:szCs w:val="28"/>
        </w:rPr>
        <w:t xml:space="preserve">-Ну вот мы и дошли до домика </w:t>
      </w:r>
      <w:proofErr w:type="spellStart"/>
      <w:r w:rsidRPr="00151FD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151FD3">
        <w:rPr>
          <w:rFonts w:ascii="Times New Roman" w:hAnsi="Times New Roman" w:cs="Times New Roman"/>
          <w:sz w:val="28"/>
          <w:szCs w:val="28"/>
        </w:rPr>
        <w:t xml:space="preserve">. </w:t>
      </w:r>
      <w:r w:rsidR="00106945">
        <w:rPr>
          <w:rFonts w:ascii="Times New Roman" w:hAnsi="Times New Roman" w:cs="Times New Roman"/>
          <w:sz w:val="28"/>
          <w:szCs w:val="28"/>
        </w:rPr>
        <w:t xml:space="preserve"> </w:t>
      </w:r>
      <w:r w:rsidRPr="00151FD3">
        <w:rPr>
          <w:rFonts w:ascii="Times New Roman" w:hAnsi="Times New Roman" w:cs="Times New Roman"/>
          <w:sz w:val="28"/>
          <w:szCs w:val="28"/>
        </w:rPr>
        <w:t>Давайте подойдём поближе.</w:t>
      </w:r>
    </w:p>
    <w:p w:rsidR="00564667" w:rsidRPr="00106945" w:rsidRDefault="004B0C3A" w:rsidP="00151F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69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6945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06945">
        <w:rPr>
          <w:rFonts w:ascii="Times New Roman" w:hAnsi="Times New Roman" w:cs="Times New Roman"/>
          <w:i/>
          <w:sz w:val="28"/>
          <w:szCs w:val="28"/>
        </w:rPr>
        <w:t xml:space="preserve"> встречает детей, здоровается, спрашивает, трудно ли было до него добраться, какие встречались препятствия на пути.</w:t>
      </w:r>
      <w:proofErr w:type="gramEnd"/>
      <w:r w:rsidRPr="00106945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proofErr w:type="gramStart"/>
      <w:r w:rsidRPr="00106945">
        <w:rPr>
          <w:rFonts w:ascii="Times New Roman" w:hAnsi="Times New Roman" w:cs="Times New Roman"/>
          <w:i/>
          <w:sz w:val="28"/>
          <w:szCs w:val="28"/>
        </w:rPr>
        <w:t>рассказывают</w:t>
      </w:r>
      <w:proofErr w:type="gramEnd"/>
      <w:r w:rsidRPr="00106945">
        <w:rPr>
          <w:rFonts w:ascii="Times New Roman" w:hAnsi="Times New Roman" w:cs="Times New Roman"/>
          <w:i/>
          <w:sz w:val="28"/>
          <w:szCs w:val="28"/>
        </w:rPr>
        <w:t xml:space="preserve"> какие они выполняли задания. </w:t>
      </w:r>
      <w:proofErr w:type="spellStart"/>
      <w:r w:rsidRPr="00106945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28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945">
        <w:rPr>
          <w:rFonts w:ascii="Times New Roman" w:hAnsi="Times New Roman" w:cs="Times New Roman"/>
          <w:i/>
          <w:sz w:val="28"/>
          <w:szCs w:val="28"/>
        </w:rPr>
        <w:t xml:space="preserve"> хвалит детей, благодарит детей, за </w:t>
      </w:r>
      <w:proofErr w:type="gramStart"/>
      <w:r w:rsidRPr="00106945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106945">
        <w:rPr>
          <w:rFonts w:ascii="Times New Roman" w:hAnsi="Times New Roman" w:cs="Times New Roman"/>
          <w:i/>
          <w:sz w:val="28"/>
          <w:szCs w:val="28"/>
        </w:rPr>
        <w:t xml:space="preserve"> что они выполнили такие трудные задания и навестили его. Он уже давно не встречал таких умных, находчивых, смекалистых детей, и поэтому хочет их угостить шоколадными конфетами, которые растут на его волшебной ёлке. </w:t>
      </w:r>
      <w:proofErr w:type="spellStart"/>
      <w:proofErr w:type="gramStart"/>
      <w:r w:rsidRPr="00106945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06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945">
        <w:rPr>
          <w:rFonts w:ascii="Times New Roman" w:hAnsi="Times New Roman" w:cs="Times New Roman"/>
          <w:i/>
          <w:sz w:val="28"/>
          <w:szCs w:val="28"/>
        </w:rPr>
        <w:t>угощает детей, прощается с ними и приглашает их ещё раз в гости).</w:t>
      </w:r>
      <w:proofErr w:type="gramEnd"/>
    </w:p>
    <w:p w:rsidR="00106945" w:rsidRPr="00151FD3" w:rsidRDefault="00106945" w:rsidP="001172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6945" w:rsidRPr="00151FD3" w:rsidSect="005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3A"/>
    <w:rsid w:val="00106945"/>
    <w:rsid w:val="001172BB"/>
    <w:rsid w:val="00151FD3"/>
    <w:rsid w:val="00284666"/>
    <w:rsid w:val="004B0C3A"/>
    <w:rsid w:val="00564667"/>
    <w:rsid w:val="0060234F"/>
    <w:rsid w:val="00795E90"/>
    <w:rsid w:val="008B5AE3"/>
    <w:rsid w:val="00C207CC"/>
    <w:rsid w:val="00CC4D8E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2012-02-02T17:42:00Z</dcterms:created>
  <dcterms:modified xsi:type="dcterms:W3CDTF">2012-04-22T15:56:00Z</dcterms:modified>
</cp:coreProperties>
</file>