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D" w:rsidRPr="00B0112D" w:rsidRDefault="00B0112D" w:rsidP="00B0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2D">
        <w:rPr>
          <w:rFonts w:ascii="Times New Roman" w:hAnsi="Times New Roman" w:cs="Times New Roman"/>
          <w:b/>
          <w:sz w:val="28"/>
          <w:szCs w:val="28"/>
        </w:rPr>
        <w:t>«Связующая нить».</w:t>
      </w:r>
      <w:bookmarkStart w:id="0" w:name="_GoBack"/>
      <w:bookmarkEnd w:id="0"/>
    </w:p>
    <w:p w:rsidR="00B0112D" w:rsidRPr="00B0112D" w:rsidRDefault="00B0112D" w:rsidP="00B0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2D">
        <w:rPr>
          <w:rFonts w:ascii="Times New Roman" w:hAnsi="Times New Roman" w:cs="Times New Roman"/>
          <w:b/>
          <w:sz w:val="28"/>
          <w:szCs w:val="28"/>
        </w:rPr>
        <w:t>детско – родительский тренинг.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0112D">
        <w:rPr>
          <w:rFonts w:ascii="Times New Roman" w:hAnsi="Times New Roman" w:cs="Times New Roman"/>
          <w:sz w:val="24"/>
          <w:szCs w:val="24"/>
        </w:rPr>
        <w:t>развития партнёрства и сотрудничества родителя с ребёнком, коррекция детско – родительских отношений, формирование чувства близости между родителями и детьми.</w:t>
      </w:r>
    </w:p>
    <w:p w:rsidR="005B3340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B0112D">
        <w:rPr>
          <w:rFonts w:ascii="Times New Roman" w:hAnsi="Times New Roman" w:cs="Times New Roman"/>
          <w:sz w:val="24"/>
          <w:szCs w:val="24"/>
        </w:rPr>
        <w:t xml:space="preserve"> клубо</w:t>
      </w:r>
      <w:r w:rsidR="005B3340">
        <w:rPr>
          <w:rFonts w:ascii="Times New Roman" w:hAnsi="Times New Roman" w:cs="Times New Roman"/>
          <w:sz w:val="24"/>
          <w:szCs w:val="24"/>
        </w:rPr>
        <w:t>к шерсти, кубики строительные (10 – 15 штук)</w:t>
      </w:r>
      <w:r w:rsidRPr="00B0112D">
        <w:rPr>
          <w:rFonts w:ascii="Times New Roman" w:hAnsi="Times New Roman" w:cs="Times New Roman"/>
          <w:sz w:val="24"/>
          <w:szCs w:val="24"/>
        </w:rPr>
        <w:t xml:space="preserve">, цветные карандаши, </w:t>
      </w:r>
      <w:r w:rsidR="005B3340">
        <w:rPr>
          <w:rFonts w:ascii="Times New Roman" w:hAnsi="Times New Roman" w:cs="Times New Roman"/>
          <w:sz w:val="24"/>
          <w:szCs w:val="24"/>
        </w:rPr>
        <w:t>альбомные</w:t>
      </w:r>
      <w:r w:rsidRPr="00B0112D">
        <w:rPr>
          <w:rFonts w:ascii="Times New Roman" w:hAnsi="Times New Roman" w:cs="Times New Roman"/>
          <w:sz w:val="24"/>
          <w:szCs w:val="24"/>
        </w:rPr>
        <w:t xml:space="preserve"> листы, ватман, повязки на глаза (шарфы, платки), стулья</w:t>
      </w:r>
      <w:r w:rsidR="005B3340">
        <w:rPr>
          <w:rFonts w:ascii="Times New Roman" w:hAnsi="Times New Roman" w:cs="Times New Roman"/>
          <w:sz w:val="24"/>
          <w:szCs w:val="24"/>
        </w:rPr>
        <w:t xml:space="preserve"> по количеству участников, стол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b/>
          <w:sz w:val="24"/>
          <w:szCs w:val="24"/>
          <w:u w:val="single"/>
        </w:rPr>
        <w:t>1.Упражнение «Связующая нить».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Участники становятся в круг. Ведущий, держа  в руках клубок, здоровается со всеми и передаёт клубок соседу. Тот, кому попал клубок, приветствует всех и передаёт его следующему игроку, оставляя ниточку у себя. И так далее по кругу. Когда клубок возвращается к ведущему, все, оказывается, «связаны» одной нитью. Ведущий делает вывод: «Слегка натяните ниточку и почувствуйте, что мы – единое целое в этом мире».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b/>
          <w:sz w:val="24"/>
          <w:szCs w:val="24"/>
          <w:u w:val="single"/>
        </w:rPr>
        <w:t>2.Упражнение «Знакомство».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Дети и родители сидят в кругу.  Родители и дети рассказывают друг о друге по очереди. Каждый родитель представляет своего ребёнка и говорит, что он любит, какой у него характер. Дети подтверждают или опровергают слова родителей. В свою очередь, дети рассказывают о своих родителей, которые подтверждают или опровергают слова детей.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0112D">
        <w:rPr>
          <w:rFonts w:ascii="Times New Roman" w:hAnsi="Times New Roman" w:cs="Times New Roman"/>
          <w:sz w:val="24"/>
          <w:szCs w:val="24"/>
        </w:rPr>
        <w:t>: в суете дней мы даже не замечаем что дети уже выросли и многое о нас знают и замечают  наши изменения. Некоторые с удивлением заметили, как изменились интересы у его ребёнка, у некоторых вызвало замешательство, так как обнаружилось, что они совсем не знают свою дочь или сына.</w:t>
      </w:r>
    </w:p>
    <w:p w:rsidR="00B0112D" w:rsidRPr="00B0112D" w:rsidRDefault="005B3340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4242435</wp:posOffset>
            </wp:positionV>
            <wp:extent cx="2447925" cy="1866900"/>
            <wp:effectExtent l="19050" t="0" r="9525" b="0"/>
            <wp:wrapSquare wrapText="bothSides"/>
            <wp:docPr id="1" name="Рисунок 1" descr="F:\Планета Детства\На конкурс с родителями\SAM_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ета Детства\На конкурс с родителями\SAM_5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2D" w:rsidRPr="00B0112D">
        <w:rPr>
          <w:rFonts w:ascii="Times New Roman" w:hAnsi="Times New Roman" w:cs="Times New Roman"/>
          <w:b/>
          <w:sz w:val="24"/>
          <w:szCs w:val="24"/>
          <w:u w:val="single"/>
        </w:rPr>
        <w:t>3.У</w:t>
      </w:r>
      <w:r w:rsidR="00EF02A5">
        <w:rPr>
          <w:rFonts w:ascii="Times New Roman" w:hAnsi="Times New Roman" w:cs="Times New Roman"/>
          <w:b/>
          <w:sz w:val="24"/>
          <w:szCs w:val="24"/>
          <w:u w:val="single"/>
        </w:rPr>
        <w:t>пражнение «Совместный рисунок</w:t>
      </w:r>
      <w:r w:rsidR="00B0112D" w:rsidRPr="00B0112D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B0112D" w:rsidRDefault="00EF02A5" w:rsidP="00692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и ребёнок сидят рядом. Перед ними чистый лист бумаги, ориентированный горизонтально и цветные карандаши.</w:t>
      </w:r>
    </w:p>
    <w:p w:rsidR="00EF02A5" w:rsidRPr="00B0112D" w:rsidRDefault="00EF02A5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Инструкция: «Я попрошу вас нарисовать картинку.  Рисовать нужно молча</w:t>
      </w:r>
      <w:r w:rsidR="00191FD6">
        <w:rPr>
          <w:rFonts w:ascii="Times New Roman" w:hAnsi="Times New Roman" w:cs="Times New Roman"/>
          <w:sz w:val="24"/>
          <w:szCs w:val="24"/>
        </w:rPr>
        <w:t>, не разговаривая друг с другом. Каждый из вас будет только рисовать одним карандашом, который выберет сейчас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1FD6">
        <w:rPr>
          <w:rFonts w:ascii="Times New Roman" w:hAnsi="Times New Roman" w:cs="Times New Roman"/>
          <w:sz w:val="24"/>
          <w:szCs w:val="24"/>
        </w:rPr>
        <w:t>.</w:t>
      </w:r>
    </w:p>
    <w:p w:rsidR="00B0112D" w:rsidRPr="00B0112D" w:rsidRDefault="00B0112D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 xml:space="preserve">Обсуждение: </w:t>
      </w:r>
    </w:p>
    <w:p w:rsidR="00B0112D" w:rsidRPr="00B0112D" w:rsidRDefault="00B0112D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Удалось ли вам выполнить задание?</w:t>
      </w:r>
    </w:p>
    <w:p w:rsidR="00B0112D" w:rsidRPr="00B0112D" w:rsidRDefault="00B0112D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 Какие чувства вы испытывали? Почему?</w:t>
      </w:r>
    </w:p>
    <w:p w:rsidR="00B0112D" w:rsidRPr="00B0112D" w:rsidRDefault="00B0112D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Что для вас было трудным? Лёгким?</w:t>
      </w:r>
    </w:p>
    <w:p w:rsidR="00B0112D" w:rsidRPr="00B0112D" w:rsidRDefault="00B0112D" w:rsidP="0069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Какие выводы вы для себя сделали?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b/>
          <w:sz w:val="24"/>
          <w:szCs w:val="24"/>
          <w:u w:val="single"/>
        </w:rPr>
        <w:t>4. Упражнение «Машины».</w:t>
      </w:r>
    </w:p>
    <w:p w:rsidR="00B0112D" w:rsidRPr="00B0112D" w:rsidRDefault="005B3340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6871335</wp:posOffset>
            </wp:positionV>
            <wp:extent cx="1685925" cy="2247900"/>
            <wp:effectExtent l="19050" t="0" r="9525" b="0"/>
            <wp:wrapSquare wrapText="bothSides"/>
            <wp:docPr id="5" name="Рисунок 2" descr="F:\Планета Детства\На конкурс с родителями\SAM_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ета Детства\На конкурс с родителями\SAM_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6766560</wp:posOffset>
            </wp:positionV>
            <wp:extent cx="1762125" cy="2352675"/>
            <wp:effectExtent l="19050" t="0" r="9525" b="0"/>
            <wp:wrapSquare wrapText="bothSides"/>
            <wp:docPr id="4" name="Рисунок 1" descr="F:\Планета Детства\На конкурс с родителями\SAM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ета Детства\На конкурс с родителями\SAM_5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2D" w:rsidRPr="00B0112D">
        <w:rPr>
          <w:rFonts w:ascii="Times New Roman" w:hAnsi="Times New Roman" w:cs="Times New Roman"/>
          <w:sz w:val="24"/>
          <w:szCs w:val="24"/>
        </w:rPr>
        <w:t>Участники группы разбиваются на пары (родитель и ребёнок). Ребёнок в роли «машины», а родитель в роли «мойщика» машины. У мойщика  глаза закрыты или завязаны. В течении 5 минут «машину» приводят в порядок: моют, протирают, полируют, проговаривая свои действия, используют как можно больше ласковых слов. Затем родители меняются с детьми ролями.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Обсуждение: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Какие чувства испытывали при выполнения задания?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Что для вас было неожиданностью?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 xml:space="preserve">- В какой роли больше понравилось </w:t>
      </w:r>
      <w:r w:rsidRPr="00B0112D">
        <w:rPr>
          <w:rFonts w:ascii="Times New Roman" w:hAnsi="Times New Roman" w:cs="Times New Roman"/>
          <w:sz w:val="24"/>
          <w:szCs w:val="24"/>
        </w:rPr>
        <w:lastRenderedPageBreak/>
        <w:t>быть? Почему?</w:t>
      </w:r>
      <w:r w:rsidR="005B3340" w:rsidRPr="005B3340">
        <w:rPr>
          <w:noProof/>
        </w:rPr>
        <w:t xml:space="preserve"> 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Комментарии ведущего</w:t>
      </w:r>
      <w:r w:rsidRPr="00B0112D">
        <w:rPr>
          <w:rFonts w:ascii="Times New Roman" w:hAnsi="Times New Roman" w:cs="Times New Roman"/>
          <w:sz w:val="24"/>
          <w:szCs w:val="24"/>
        </w:rPr>
        <w:t>: как часто в отношениях между родителями и детьми не хватает поглаживаний, которые выражаются как в физическом прикосновении, так и вербальном (ласковые слова). Подумайте, как изменяться ваши отношения, если такие поглаживания будут частыми.</w:t>
      </w:r>
    </w:p>
    <w:p w:rsidR="00B0112D" w:rsidRPr="00B0112D" w:rsidRDefault="00191FD6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5.Упражнение «Командир - подчинённый</w:t>
      </w:r>
      <w:r w:rsidR="00B0112D" w:rsidRPr="00B0112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0112D" w:rsidRPr="00B011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1FD6" w:rsidRDefault="00191FD6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выполнение задания понадобятся кубики из строительного набора (10 – 15 штук). Один из участников здесь назначается командиром, другой – подчинённым.</w:t>
      </w:r>
    </w:p>
    <w:p w:rsidR="00191FD6" w:rsidRDefault="005B3340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1251585</wp:posOffset>
            </wp:positionV>
            <wp:extent cx="1714500" cy="2324100"/>
            <wp:effectExtent l="19050" t="0" r="0" b="0"/>
            <wp:wrapSquare wrapText="bothSides"/>
            <wp:docPr id="3" name="Рисунок 3" descr="F:\Планета Детства\На конкурс с родителями\SAM_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ета Детства\На конкурс с родителями\SAM_5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FD6" w:rsidRPr="00191FD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="00191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FD6">
        <w:rPr>
          <w:rFonts w:ascii="Times New Roman" w:hAnsi="Times New Roman" w:cs="Times New Roman"/>
          <w:sz w:val="24"/>
          <w:szCs w:val="24"/>
        </w:rPr>
        <w:t>«вам надо построить что-то из кубиков (дом, башню и т.п.  – что-то одно). Один из вас – командир, именно он должен придумать, что вы будете строить и как это будет выглядеть. Командир будет отдавать приказы подчинённому. Командир должен руководить строительством и говорить подчинённому, какой кубик взять и куда поставить. Командир сам кубики брать не может, он должен только приказывать. (жестикулировать при этом нельзя). Подчинённый должен выполнять эти приказы. Вам необходимо</w:t>
      </w:r>
      <w:r w:rsidR="00692BCA">
        <w:rPr>
          <w:rFonts w:ascii="Times New Roman" w:hAnsi="Times New Roman" w:cs="Times New Roman"/>
          <w:sz w:val="24"/>
          <w:szCs w:val="24"/>
        </w:rPr>
        <w:t xml:space="preserve"> как можно быстрее построить то, что задумал командир, из всех кубиков, которые у вас есть</w:t>
      </w:r>
      <w:r w:rsidR="00191FD6">
        <w:rPr>
          <w:rFonts w:ascii="Times New Roman" w:hAnsi="Times New Roman" w:cs="Times New Roman"/>
          <w:sz w:val="24"/>
          <w:szCs w:val="24"/>
        </w:rPr>
        <w:t>»</w:t>
      </w:r>
      <w:r w:rsidR="00692BCA">
        <w:rPr>
          <w:rFonts w:ascii="Times New Roman" w:hAnsi="Times New Roman" w:cs="Times New Roman"/>
          <w:sz w:val="24"/>
          <w:szCs w:val="24"/>
        </w:rPr>
        <w:t>.</w:t>
      </w:r>
    </w:p>
    <w:p w:rsidR="00692BCA" w:rsidRPr="00191FD6" w:rsidRDefault="00692BCA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предлагают родителю и ребёнку поменяться ролями.</w:t>
      </w:r>
    </w:p>
    <w:p w:rsidR="00B0112D" w:rsidRDefault="005B3340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3356610</wp:posOffset>
            </wp:positionV>
            <wp:extent cx="2486025" cy="1866900"/>
            <wp:effectExtent l="19050" t="0" r="9525" b="0"/>
            <wp:wrapSquare wrapText="bothSides"/>
            <wp:docPr id="2" name="Рисунок 2" descr="F:\Планета Детства\На конкурс с родителями\SAM_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ета Детства\На конкурс с родителями\SAM_5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2D" w:rsidRPr="00B0112D">
        <w:rPr>
          <w:rFonts w:ascii="Times New Roman" w:hAnsi="Times New Roman" w:cs="Times New Roman"/>
          <w:sz w:val="24"/>
          <w:szCs w:val="24"/>
          <w:u w:val="single"/>
        </w:rPr>
        <w:t>Обсуждение:</w:t>
      </w:r>
      <w:r w:rsidR="00692BCA" w:rsidRPr="00692B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2BCA" w:rsidRPr="00B0112D" w:rsidRDefault="00692BCA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Какие чувства испытывали при выполнения задания?</w:t>
      </w:r>
    </w:p>
    <w:p w:rsidR="00692BCA" w:rsidRPr="00B0112D" w:rsidRDefault="00692BCA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Что для вас было неожиданностью?</w:t>
      </w:r>
    </w:p>
    <w:p w:rsidR="00692BCA" w:rsidRPr="00B0112D" w:rsidRDefault="00692BCA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В какой роли больше понравилось быть? Почему?</w:t>
      </w:r>
      <w:r w:rsidRPr="00692B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2BCA" w:rsidRPr="00B0112D" w:rsidRDefault="00692BCA" w:rsidP="005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b/>
          <w:sz w:val="24"/>
          <w:szCs w:val="24"/>
          <w:u w:val="single"/>
        </w:rPr>
        <w:t>6. Рисование «Несуществующее животное».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Вся группа совместно на ватмане рисует несуществующее животное.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b/>
          <w:sz w:val="24"/>
          <w:szCs w:val="24"/>
          <w:u w:val="single"/>
        </w:rPr>
        <w:t>7.Рефлексия.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Вопросы родителям: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1.Что нового в поведении ребёнка вы заметили?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2.Что показалось вам важным и полезным в такой работе?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3.Что вы сами приобрели в процессе тренинга?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Вопросы детям: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12D">
        <w:rPr>
          <w:rFonts w:ascii="Times New Roman" w:hAnsi="Times New Roman" w:cs="Times New Roman"/>
          <w:sz w:val="24"/>
          <w:szCs w:val="24"/>
          <w:u w:val="single"/>
        </w:rPr>
        <w:t>Общий вопрос:</w:t>
      </w:r>
    </w:p>
    <w:p w:rsidR="00B0112D" w:rsidRPr="00B0112D" w:rsidRDefault="00B0112D" w:rsidP="00B0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2D">
        <w:rPr>
          <w:rFonts w:ascii="Times New Roman" w:hAnsi="Times New Roman" w:cs="Times New Roman"/>
          <w:sz w:val="24"/>
          <w:szCs w:val="24"/>
        </w:rPr>
        <w:t>- Что бы вы пожелали друг другу и себе?</w:t>
      </w:r>
    </w:p>
    <w:p w:rsidR="00B0112D" w:rsidRPr="00B0112D" w:rsidRDefault="00B0112D" w:rsidP="00B0112D"/>
    <w:p w:rsidR="00981F3B" w:rsidRPr="00B42719" w:rsidRDefault="00B42719" w:rsidP="00B42719">
      <w:pPr>
        <w:jc w:val="right"/>
        <w:rPr>
          <w:rFonts w:ascii="Times New Roman" w:hAnsi="Times New Roman" w:cs="Times New Roman"/>
          <w:sz w:val="24"/>
          <w:szCs w:val="24"/>
        </w:rPr>
      </w:pPr>
      <w:r w:rsidRPr="00B42719">
        <w:rPr>
          <w:rFonts w:ascii="Times New Roman" w:hAnsi="Times New Roman" w:cs="Times New Roman"/>
          <w:sz w:val="24"/>
          <w:szCs w:val="24"/>
        </w:rPr>
        <w:t>Сайфутдинова Татьяна Александровна</w:t>
      </w:r>
    </w:p>
    <w:p w:rsidR="00B42719" w:rsidRPr="00B42719" w:rsidRDefault="00B42719" w:rsidP="00B42719">
      <w:pPr>
        <w:pStyle w:val="a5"/>
        <w:tabs>
          <w:tab w:val="left" w:pos="540"/>
        </w:tabs>
        <w:jc w:val="righ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</w:t>
      </w:r>
      <w:r w:rsidRPr="00B42719">
        <w:rPr>
          <w:b w:val="0"/>
          <w:sz w:val="24"/>
        </w:rPr>
        <w:t>педагог – психолог МБДОУ</w:t>
      </w:r>
      <w:r w:rsidRPr="00B42719">
        <w:rPr>
          <w:sz w:val="24"/>
        </w:rPr>
        <w:t xml:space="preserve"> </w:t>
      </w:r>
      <w:r w:rsidRPr="00B42719">
        <w:rPr>
          <w:b w:val="0"/>
          <w:bCs w:val="0"/>
          <w:sz w:val="24"/>
        </w:rPr>
        <w:t>детский сад «Солнышко» общеразвивающего вида с приоритетным направлением  художественно-эстетического развития.</w:t>
      </w:r>
    </w:p>
    <w:p w:rsidR="00B42719" w:rsidRPr="00B42719" w:rsidRDefault="00B42719" w:rsidP="00B42719">
      <w:pPr>
        <w:pStyle w:val="a5"/>
        <w:tabs>
          <w:tab w:val="left" w:pos="540"/>
        </w:tabs>
        <w:jc w:val="right"/>
        <w:rPr>
          <w:b w:val="0"/>
          <w:bCs w:val="0"/>
          <w:sz w:val="24"/>
        </w:rPr>
      </w:pPr>
      <w:r w:rsidRPr="00B42719">
        <w:rPr>
          <w:b w:val="0"/>
          <w:bCs w:val="0"/>
          <w:sz w:val="24"/>
        </w:rPr>
        <w:t>ЯНАО, Тюменская область, г.Губкинский.</w:t>
      </w:r>
    </w:p>
    <w:p w:rsidR="00B42719" w:rsidRDefault="00B42719" w:rsidP="00B42719">
      <w:pPr>
        <w:jc w:val="right"/>
      </w:pPr>
    </w:p>
    <w:sectPr w:rsidR="00B42719" w:rsidSect="005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666"/>
    <w:rsid w:val="00191FD6"/>
    <w:rsid w:val="00554FB5"/>
    <w:rsid w:val="005B3340"/>
    <w:rsid w:val="005D0630"/>
    <w:rsid w:val="00692BCA"/>
    <w:rsid w:val="00981F3B"/>
    <w:rsid w:val="00B0112D"/>
    <w:rsid w:val="00B42719"/>
    <w:rsid w:val="00B74666"/>
    <w:rsid w:val="00DF03F2"/>
    <w:rsid w:val="00E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C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42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427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2013-12-03T13:52:00Z</dcterms:created>
  <dcterms:modified xsi:type="dcterms:W3CDTF">2014-11-18T06:54:00Z</dcterms:modified>
</cp:coreProperties>
</file>