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4395"/>
        <w:gridCol w:w="3930"/>
      </w:tblGrid>
      <w:tr w:rsidR="000716A9" w:rsidRPr="000716A9" w:rsidTr="000716A9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rPr>
                <w:b/>
                <w:bCs/>
              </w:rPr>
              <w:t>Возраст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rPr>
                <w:b/>
                <w:bCs/>
              </w:rPr>
              <w:t>Активная речь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rPr>
                <w:b/>
                <w:bCs/>
              </w:rPr>
              <w:t>Понимание речи</w:t>
            </w:r>
          </w:p>
        </w:tc>
      </w:tr>
      <w:tr w:rsidR="000716A9" w:rsidRPr="000716A9" w:rsidTr="000716A9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t>2года 6 месяцев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16A9" w:rsidRPr="000716A9" w:rsidRDefault="000716A9" w:rsidP="000716A9">
            <w:r w:rsidRPr="000716A9">
              <w:t>Происходит быстрое увеличение словарного запаса.</w:t>
            </w:r>
          </w:p>
          <w:p w:rsidR="000716A9" w:rsidRPr="000716A9" w:rsidRDefault="000716A9" w:rsidP="000716A9">
            <w:r w:rsidRPr="000716A9">
              <w:t>Адекватно использует местоимения </w:t>
            </w:r>
            <w:r w:rsidRPr="000716A9">
              <w:rPr>
                <w:b/>
                <w:bCs/>
              </w:rPr>
              <w:t>я, ты, мне</w:t>
            </w:r>
            <w:r w:rsidRPr="000716A9">
              <w:t>; Использует предложения из 2-3 -4 слов. Сложные бессоюзные предложения.</w:t>
            </w:r>
          </w:p>
          <w:p w:rsidR="000716A9" w:rsidRPr="000716A9" w:rsidRDefault="000716A9" w:rsidP="000716A9">
            <w:r w:rsidRPr="000716A9">
              <w:t>Повторяет две цифры "один", "два" в правильной последовательности, имеет представление о числе "один";</w:t>
            </w:r>
          </w:p>
          <w:p w:rsidR="000716A9" w:rsidRPr="000716A9" w:rsidRDefault="000716A9" w:rsidP="000716A9">
            <w:r w:rsidRPr="000716A9">
              <w:t>Употребляем уменьшительно-ласкательные формы слов. Появляются суффиксы.</w:t>
            </w:r>
          </w:p>
          <w:p w:rsidR="008C1151" w:rsidRPr="000716A9" w:rsidRDefault="000716A9" w:rsidP="000716A9">
            <w:r w:rsidRPr="000716A9">
              <w:t>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t>Понимает прочитанные короткие рассказы и сказки (с опорой на картинку, а потом и без нее)</w:t>
            </w:r>
          </w:p>
        </w:tc>
      </w:tr>
      <w:tr w:rsidR="000716A9" w:rsidRPr="000716A9" w:rsidTr="000716A9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t>3 года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16A9" w:rsidRPr="000716A9" w:rsidRDefault="000716A9" w:rsidP="000716A9">
            <w:r w:rsidRPr="000716A9">
              <w:t>Словарный запас 500 слов  и выше, общается предложениями из 3 и более слов, использует множественное число существительных и глаголов. Называет свое имя, пол, возраст, понимает значение простых предлогов, выполняет задания типа: </w:t>
            </w:r>
            <w:r w:rsidRPr="000716A9">
              <w:rPr>
                <w:i/>
                <w:iCs/>
              </w:rPr>
              <w:t>Положи кубик под чашку, положи кубик в коробку.</w:t>
            </w:r>
          </w:p>
          <w:p w:rsidR="000716A9" w:rsidRPr="000716A9" w:rsidRDefault="000716A9" w:rsidP="000716A9">
            <w:r w:rsidRPr="000716A9">
              <w:t>Часто задает Вам вопросы. Говоря, рассказывает, свои впечатления, мысли</w:t>
            </w:r>
          </w:p>
          <w:p w:rsidR="000716A9" w:rsidRPr="000716A9" w:rsidRDefault="000716A9" w:rsidP="000716A9">
            <w:r w:rsidRPr="000716A9">
              <w:t>Договаривает звуки, слоги, слова при чтении.</w:t>
            </w:r>
          </w:p>
          <w:p w:rsidR="000716A9" w:rsidRPr="000716A9" w:rsidRDefault="000716A9" w:rsidP="000716A9">
            <w:r w:rsidRPr="000716A9">
              <w:t>Называет цвета, форму предметов</w:t>
            </w:r>
          </w:p>
          <w:p w:rsidR="008C1151" w:rsidRPr="000716A9" w:rsidRDefault="000716A9" w:rsidP="000716A9">
            <w:r w:rsidRPr="000716A9">
              <w:t>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t>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 Понимает значение простых предлогов и множественного числа.</w:t>
            </w:r>
          </w:p>
        </w:tc>
      </w:tr>
      <w:tr w:rsidR="000716A9" w:rsidRPr="000716A9" w:rsidTr="000716A9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t>3-4 года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16A9" w:rsidRPr="000716A9" w:rsidRDefault="000716A9" w:rsidP="000716A9">
            <w:r w:rsidRPr="000716A9">
              <w:t>Владеет словарем примерно 1500 слов. Начинает употреблять сложные предложения. Говорит предложениями из 4-5 слов.</w:t>
            </w:r>
          </w:p>
          <w:p w:rsidR="000716A9" w:rsidRPr="000716A9" w:rsidRDefault="000716A9" w:rsidP="000716A9">
            <w:r w:rsidRPr="000716A9">
              <w:t>Задает много вопросов, использует слова «Кто?» и «Почему?»</w:t>
            </w:r>
          </w:p>
          <w:p w:rsidR="000716A9" w:rsidRPr="000716A9" w:rsidRDefault="000716A9" w:rsidP="000716A9">
            <w:r w:rsidRPr="000716A9">
              <w:t>Использует выражения типа: </w:t>
            </w:r>
            <w:r w:rsidRPr="000716A9">
              <w:rPr>
                <w:i/>
                <w:iCs/>
              </w:rPr>
              <w:t>«я думаю, что</w:t>
            </w:r>
            <w:proofErr w:type="gramStart"/>
            <w:r w:rsidRPr="000716A9">
              <w:rPr>
                <w:i/>
                <w:iCs/>
              </w:rPr>
              <w:t>....»,  «</w:t>
            </w:r>
            <w:proofErr w:type="gramEnd"/>
            <w:r w:rsidRPr="000716A9">
              <w:rPr>
                <w:i/>
                <w:iCs/>
              </w:rPr>
              <w:t>я надеюсь, что....»</w:t>
            </w:r>
          </w:p>
          <w:p w:rsidR="008C1151" w:rsidRPr="000716A9" w:rsidRDefault="000716A9" w:rsidP="000716A9">
            <w:r w:rsidRPr="000716A9">
              <w:t xml:space="preserve">Правильно употребляет глаголы в </w:t>
            </w:r>
            <w:r w:rsidRPr="000716A9">
              <w:lastRenderedPageBreak/>
              <w:t>прошедшем времени.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16A9" w:rsidRPr="000716A9" w:rsidRDefault="000716A9" w:rsidP="000716A9">
            <w:r w:rsidRPr="000716A9">
              <w:lastRenderedPageBreak/>
              <w:t>Понимает сложноподчиненные предложения, значения предлогов вне конкретной привычной ситуации. Слушает длинные сказки и рассказы.</w:t>
            </w:r>
          </w:p>
          <w:p w:rsidR="008C1151" w:rsidRPr="000716A9" w:rsidRDefault="000716A9" w:rsidP="000716A9">
            <w:r w:rsidRPr="000716A9">
              <w:t>Выполняет просьбы и команды, даже если нужный предмет не находится в поле зрения.</w:t>
            </w:r>
          </w:p>
        </w:tc>
      </w:tr>
      <w:tr w:rsidR="000716A9" w:rsidRPr="000716A9" w:rsidTr="000716A9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lastRenderedPageBreak/>
              <w:t>4-5 лет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16A9" w:rsidRPr="000716A9" w:rsidRDefault="000716A9" w:rsidP="000716A9">
            <w:r w:rsidRPr="000716A9">
              <w:t>Обладает словарным запасом около 3000 слов</w:t>
            </w:r>
          </w:p>
          <w:p w:rsidR="000716A9" w:rsidRPr="000716A9" w:rsidRDefault="000716A9" w:rsidP="000716A9">
            <w:r w:rsidRPr="000716A9">
              <w:t>Знает свой адрес,</w:t>
            </w:r>
          </w:p>
          <w:p w:rsidR="000716A9" w:rsidRPr="000716A9" w:rsidRDefault="000716A9" w:rsidP="000716A9">
            <w:r w:rsidRPr="000716A9">
              <w:t>Пользуется предложениями из 5-6 слов.</w:t>
            </w:r>
          </w:p>
          <w:p w:rsidR="000716A9" w:rsidRPr="000716A9" w:rsidRDefault="000716A9" w:rsidP="000716A9">
            <w:r w:rsidRPr="000716A9">
              <w:t>Пользуется всеми типами предложений, в том числе и сложными.</w:t>
            </w:r>
          </w:p>
          <w:p w:rsidR="000716A9" w:rsidRPr="000716A9" w:rsidRDefault="000716A9" w:rsidP="000716A9">
            <w:r w:rsidRPr="000716A9">
              <w:t>Умеет пересказать.</w:t>
            </w:r>
          </w:p>
          <w:p w:rsidR="000716A9" w:rsidRPr="000716A9" w:rsidRDefault="000716A9" w:rsidP="000716A9">
            <w:r w:rsidRPr="000716A9">
              <w:t>Правильно произносит практически все звуки.</w:t>
            </w:r>
          </w:p>
          <w:p w:rsidR="000716A9" w:rsidRPr="000716A9" w:rsidRDefault="000716A9" w:rsidP="000716A9">
            <w:r w:rsidRPr="000716A9">
              <w:t xml:space="preserve">Определяет </w:t>
            </w:r>
            <w:proofErr w:type="gramStart"/>
            <w:r w:rsidRPr="000716A9">
              <w:t>право-лево</w:t>
            </w:r>
            <w:proofErr w:type="gramEnd"/>
            <w:r w:rsidRPr="000716A9">
              <w:t xml:space="preserve"> у себя, но не у других.</w:t>
            </w:r>
          </w:p>
          <w:p w:rsidR="000716A9" w:rsidRPr="000716A9" w:rsidRDefault="000716A9" w:rsidP="000716A9">
            <w:r w:rsidRPr="000716A9">
              <w:t>Знает простые антонимы (большой, маленький, твердый - мягкий)</w:t>
            </w:r>
          </w:p>
          <w:p w:rsidR="000716A9" w:rsidRPr="000716A9" w:rsidRDefault="000716A9" w:rsidP="000716A9">
            <w:r w:rsidRPr="000716A9">
              <w:t>Пользуется прошедшим, настоящим и будущим временем.</w:t>
            </w:r>
          </w:p>
          <w:p w:rsidR="000716A9" w:rsidRPr="000716A9" w:rsidRDefault="000716A9" w:rsidP="000716A9">
            <w:r w:rsidRPr="000716A9">
              <w:t>Считает до 10.</w:t>
            </w:r>
          </w:p>
          <w:p w:rsidR="008C1151" w:rsidRPr="000716A9" w:rsidRDefault="000716A9" w:rsidP="000716A9">
            <w:r w:rsidRPr="000716A9">
              <w:t>Знает назначение предметов и может сказать, из чего они сделаны.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t>Выполняет словесные задания с предлогами </w:t>
            </w:r>
            <w:r w:rsidRPr="000716A9">
              <w:rPr>
                <w:i/>
                <w:iCs/>
              </w:rPr>
              <w:t xml:space="preserve">сзади, </w:t>
            </w:r>
            <w:proofErr w:type="gramStart"/>
            <w:r w:rsidRPr="000716A9">
              <w:rPr>
                <w:i/>
                <w:iCs/>
              </w:rPr>
              <w:t>между</w:t>
            </w:r>
            <w:proofErr w:type="gramEnd"/>
            <w:r w:rsidRPr="000716A9">
              <w:rPr>
                <w:i/>
                <w:iCs/>
              </w:rPr>
              <w:t xml:space="preserve">, рядом, </w:t>
            </w:r>
            <w:proofErr w:type="spellStart"/>
            <w:r w:rsidRPr="000716A9">
              <w:rPr>
                <w:i/>
                <w:iCs/>
              </w:rPr>
              <w:t>к</w:t>
            </w:r>
            <w:r w:rsidRPr="000716A9">
              <w:t>и</w:t>
            </w:r>
            <w:proofErr w:type="spellEnd"/>
            <w:r w:rsidRPr="000716A9">
              <w:t xml:space="preserve"> т.п. Понимает условное предложение со словом </w:t>
            </w:r>
            <w:proofErr w:type="spellStart"/>
            <w:r w:rsidRPr="000716A9">
              <w:rPr>
                <w:i/>
                <w:iCs/>
              </w:rPr>
              <w:t>если</w:t>
            </w:r>
            <w:proofErr w:type="gramStart"/>
            <w:r w:rsidRPr="000716A9">
              <w:rPr>
                <w:i/>
                <w:iCs/>
              </w:rPr>
              <w:t>.</w:t>
            </w:r>
            <w:r w:rsidRPr="000716A9">
              <w:t>П</w:t>
            </w:r>
            <w:proofErr w:type="gramEnd"/>
            <w:r w:rsidRPr="000716A9">
              <w:t>онимает</w:t>
            </w:r>
            <w:proofErr w:type="spellEnd"/>
            <w:r w:rsidRPr="000716A9">
              <w:t xml:space="preserve"> грамматическую форму предложений типа: </w:t>
            </w:r>
            <w:r w:rsidRPr="000716A9">
              <w:rPr>
                <w:i/>
                <w:iCs/>
              </w:rPr>
              <w:t>Картина была нарисована Машей.</w:t>
            </w:r>
          </w:p>
        </w:tc>
      </w:tr>
      <w:tr w:rsidR="000716A9" w:rsidRPr="000716A9" w:rsidTr="000716A9"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t>6 лет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16A9" w:rsidRPr="000716A9" w:rsidRDefault="000716A9" w:rsidP="000716A9">
            <w:r w:rsidRPr="000716A9">
              <w:t>Обладает словарем около 4000 слов</w:t>
            </w:r>
          </w:p>
          <w:p w:rsidR="000716A9" w:rsidRPr="000716A9" w:rsidRDefault="000716A9" w:rsidP="000716A9">
            <w:r w:rsidRPr="000716A9">
              <w:t>Все звуки произносит правильно.</w:t>
            </w:r>
          </w:p>
          <w:p w:rsidR="000716A9" w:rsidRPr="000716A9" w:rsidRDefault="000716A9" w:rsidP="000716A9">
            <w:r w:rsidRPr="000716A9">
              <w:t xml:space="preserve">Умеет рассказывать и пересказывать, пытается выразить свое отношение к </w:t>
            </w:r>
            <w:proofErr w:type="gramStart"/>
            <w:r w:rsidRPr="000716A9">
              <w:t>рассказываемому</w:t>
            </w:r>
            <w:proofErr w:type="gramEnd"/>
            <w:r w:rsidRPr="000716A9">
              <w:t>.</w:t>
            </w:r>
          </w:p>
          <w:p w:rsidR="000716A9" w:rsidRPr="000716A9" w:rsidRDefault="000716A9" w:rsidP="000716A9">
            <w:r w:rsidRPr="000716A9">
              <w:t>Пользуется сложными предложениями.</w:t>
            </w:r>
          </w:p>
          <w:p w:rsidR="000716A9" w:rsidRPr="000716A9" w:rsidRDefault="000716A9" w:rsidP="000716A9">
            <w:r w:rsidRPr="000716A9">
              <w:t>Употребляет все части речи</w:t>
            </w:r>
          </w:p>
          <w:p w:rsidR="000716A9" w:rsidRPr="000716A9" w:rsidRDefault="000716A9" w:rsidP="000716A9">
            <w:r w:rsidRPr="000716A9">
              <w:t>Использует абстрактные и отвлеченные понятия</w:t>
            </w:r>
          </w:p>
          <w:p w:rsidR="008C1151" w:rsidRPr="000716A9" w:rsidRDefault="000716A9" w:rsidP="000716A9">
            <w:r w:rsidRPr="000716A9">
              <w:t>Различает и дифференцирует звуки речи на слух и в произношении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1151" w:rsidRPr="000716A9" w:rsidRDefault="000716A9" w:rsidP="000716A9">
            <w:r w:rsidRPr="000716A9">
              <w:t>Может пересказать события прошедшего дня, рассказа, мультфильма.</w:t>
            </w:r>
          </w:p>
        </w:tc>
      </w:tr>
    </w:tbl>
    <w:p w:rsidR="000716A9" w:rsidRPr="000716A9" w:rsidRDefault="000716A9" w:rsidP="00E063D3">
      <w:bookmarkStart w:id="0" w:name="_GoBack"/>
      <w:bookmarkEnd w:id="0"/>
    </w:p>
    <w:p w:rsidR="007E29D2" w:rsidRDefault="007E29D2"/>
    <w:sectPr w:rsidR="007E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654"/>
    <w:multiLevelType w:val="multilevel"/>
    <w:tmpl w:val="7700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A9"/>
    <w:rsid w:val="000716A9"/>
    <w:rsid w:val="007E29D2"/>
    <w:rsid w:val="008C1151"/>
    <w:rsid w:val="00E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1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490">
          <w:marLeft w:val="0"/>
          <w:marRight w:val="0"/>
          <w:marTop w:val="450"/>
          <w:marBottom w:val="0"/>
          <w:divBdr>
            <w:top w:val="single" w:sz="6" w:space="26" w:color="3535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2013-10-13T18:23:00Z</dcterms:created>
  <dcterms:modified xsi:type="dcterms:W3CDTF">2013-10-16T16:47:00Z</dcterms:modified>
</cp:coreProperties>
</file>