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AE" w:rsidRDefault="003C78AE" w:rsidP="00BD0B2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</w:pPr>
    </w:p>
    <w:p w:rsidR="003C78AE" w:rsidRDefault="003C78AE" w:rsidP="003C7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3C78AE" w:rsidRDefault="003C78AE" w:rsidP="003C7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общеразвивающего вида № 88»</w:t>
      </w:r>
    </w:p>
    <w:p w:rsidR="003C78AE" w:rsidRDefault="003C78AE" w:rsidP="003C78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8AE" w:rsidRDefault="003C78AE" w:rsidP="003C78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8AE" w:rsidRDefault="003C78AE" w:rsidP="003C78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8AE" w:rsidRDefault="003C78AE" w:rsidP="003C78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8AE" w:rsidRDefault="003C78AE" w:rsidP="003C78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8AE" w:rsidRDefault="003C78AE" w:rsidP="003C78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8AE" w:rsidRDefault="003C78AE" w:rsidP="003C78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8AE" w:rsidRDefault="003C78AE" w:rsidP="003C78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8AE" w:rsidRPr="007630DA" w:rsidRDefault="003C78AE" w:rsidP="003C78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3985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совместной образовательной деятельности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с детьми </w:t>
      </w:r>
      <w:r w:rsidRPr="00CF3985">
        <w:rPr>
          <w:rFonts w:ascii="Times New Roman" w:hAnsi="Times New Roman" w:cs="Times New Roman"/>
          <w:sz w:val="28"/>
          <w:szCs w:val="28"/>
        </w:rPr>
        <w:br/>
      </w:r>
      <w:r w:rsidRPr="008D07B9">
        <w:rPr>
          <w:rFonts w:ascii="Times New Roman" w:hAnsi="Times New Roman" w:cs="Times New Roman"/>
          <w:b/>
          <w:sz w:val="36"/>
          <w:szCs w:val="36"/>
        </w:rPr>
        <w:t>Тема: «</w:t>
      </w:r>
      <w:r>
        <w:rPr>
          <w:rFonts w:ascii="Times New Roman" w:hAnsi="Times New Roman" w:cs="Times New Roman"/>
          <w:b/>
          <w:sz w:val="36"/>
          <w:szCs w:val="36"/>
        </w:rPr>
        <w:t xml:space="preserve"> Геометрические фигуры</w:t>
      </w:r>
      <w:r w:rsidRPr="008D07B9">
        <w:rPr>
          <w:rFonts w:ascii="Times New Roman" w:hAnsi="Times New Roman" w:cs="Times New Roman"/>
          <w:b/>
          <w:sz w:val="36"/>
          <w:szCs w:val="36"/>
        </w:rPr>
        <w:t>»</w:t>
      </w:r>
      <w:r w:rsidRPr="00CF39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78AE" w:rsidRPr="00CF3985" w:rsidRDefault="003C78AE" w:rsidP="003C78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3C78AE" w:rsidRPr="00CF3985" w:rsidRDefault="003C78AE" w:rsidP="003C78AE">
      <w:pPr>
        <w:jc w:val="right"/>
        <w:rPr>
          <w:rFonts w:ascii="Times New Roman" w:hAnsi="Times New Roman" w:cs="Times New Roman"/>
          <w:sz w:val="28"/>
          <w:szCs w:val="28"/>
        </w:rPr>
      </w:pPr>
      <w:r w:rsidRPr="00CF3985">
        <w:rPr>
          <w:rFonts w:ascii="Times New Roman" w:hAnsi="Times New Roman" w:cs="Times New Roman"/>
          <w:sz w:val="28"/>
          <w:szCs w:val="28"/>
        </w:rPr>
        <w:t>Составила: воспитат</w:t>
      </w:r>
      <w:r>
        <w:rPr>
          <w:rFonts w:ascii="Times New Roman" w:hAnsi="Times New Roman" w:cs="Times New Roman"/>
          <w:sz w:val="28"/>
          <w:szCs w:val="28"/>
        </w:rPr>
        <w:t xml:space="preserve">ель МБДОУ </w:t>
      </w:r>
      <w:r>
        <w:rPr>
          <w:rFonts w:ascii="Times New Roman" w:hAnsi="Times New Roman" w:cs="Times New Roman"/>
          <w:sz w:val="28"/>
          <w:szCs w:val="28"/>
        </w:rPr>
        <w:br/>
        <w:t xml:space="preserve">«ДСОВ № 88» </w:t>
      </w:r>
      <w:r>
        <w:rPr>
          <w:rFonts w:ascii="Times New Roman" w:hAnsi="Times New Roman" w:cs="Times New Roman"/>
          <w:sz w:val="28"/>
          <w:szCs w:val="28"/>
        </w:rPr>
        <w:br/>
        <w:t>I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квалификационная категория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Радыгина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Николаевна</w:t>
      </w:r>
    </w:p>
    <w:p w:rsidR="003C78AE" w:rsidRPr="00CF3985" w:rsidRDefault="003C78AE" w:rsidP="003C78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78AE" w:rsidRDefault="003C78AE" w:rsidP="003C78AE">
      <w:pPr>
        <w:jc w:val="both"/>
        <w:rPr>
          <w:rFonts w:ascii="Times New Roman" w:hAnsi="Times New Roman" w:cs="Times New Roman"/>
          <w:sz w:val="28"/>
          <w:szCs w:val="28"/>
        </w:rPr>
      </w:pPr>
      <w:r w:rsidRPr="00CF398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C78AE" w:rsidRDefault="003C78AE" w:rsidP="003C7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8AE" w:rsidRDefault="003C78AE" w:rsidP="003C7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8AE" w:rsidRDefault="003C78AE" w:rsidP="003C78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8AE" w:rsidRDefault="003C78AE" w:rsidP="003C78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8AE" w:rsidRDefault="003C78AE" w:rsidP="003C78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8AE" w:rsidRPr="007630DA" w:rsidRDefault="003C78AE" w:rsidP="003C78AE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985">
        <w:rPr>
          <w:rFonts w:ascii="Times New Roman" w:hAnsi="Times New Roman" w:cs="Times New Roman"/>
          <w:sz w:val="28"/>
          <w:szCs w:val="28"/>
        </w:rPr>
        <w:t>Братск  2011г.</w:t>
      </w:r>
      <w:r w:rsidRPr="00573D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C78AE" w:rsidRDefault="003C78AE">
      <w:pPr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br w:type="page"/>
      </w:r>
    </w:p>
    <w:p w:rsidR="0090702F" w:rsidRPr="0090702F" w:rsidRDefault="0090702F" w:rsidP="00BD0B2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</w:pPr>
    </w:p>
    <w:p w:rsidR="0090702F" w:rsidRPr="00516B99" w:rsidRDefault="0090702F" w:rsidP="00BD0B2A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90702F" w:rsidRPr="00516B99" w:rsidRDefault="00BD0B2A" w:rsidP="00BD0B2A">
      <w:pPr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        </w:t>
      </w:r>
      <w:r w:rsidR="0090702F"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Программное содержание:</w:t>
      </w:r>
    </w:p>
    <w:p w:rsidR="0090702F" w:rsidRPr="00516B99" w:rsidRDefault="0090702F" w:rsidP="00BD0B2A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Совершенствовать навыки прямого и обратного счёта. Продолжать учить понимать отношения между числами в числовом ряду, соотносить цифру с количеством предметов.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Закреплять представления  о геометрических фигурах, умение сопоставлять и сравнивать две группы фигур, находить отличительные признаки, делить геометрические фигуры на 8 равных частей, сравнивать части, отражая результаты сравнения в речи.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Уточнять знания об объёмных геометрических телах, находить их  сходства и различия с плоскостными геометрическими фигурами.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Упражнять в ориентировке по карте-схеме.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 Продолжать формировать представление о понятиях тяжелее – легче на основе непосредственного сравнения предметов по массе. 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 Развивать речь детей, логическое мышление, внимание, коммуникативные качества.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Формировать потребность в здоровом образе жизни.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Воспитывать активную жизненную позицию по отношению к своему здоровью и здоровью близких людей. </w:t>
      </w:r>
    </w:p>
    <w:p w:rsidR="00C36CAE" w:rsidRPr="00516B99" w:rsidRDefault="00C36CAE" w:rsidP="00BD0B2A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Образовательные области: «Познание», «Коммуникация», </w:t>
      </w:r>
      <w:r w:rsidR="003C78AE"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«Чтение художественной литературы», «Здоровье», «Художественное творчество», «Безопасность».</w:t>
      </w:r>
    </w:p>
    <w:p w:rsidR="003C78AE" w:rsidRPr="00516B99" w:rsidRDefault="003C78AE" w:rsidP="00BD0B2A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Виды деятельности:  познавательно-исследовательская, коммуникативная, чтение, продуктивная, двигательная, игровая.</w:t>
      </w:r>
    </w:p>
    <w:p w:rsidR="0090702F" w:rsidRPr="00516B99" w:rsidRDefault="0090702F" w:rsidP="00BD0B2A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Предварительная работа:</w:t>
      </w:r>
    </w:p>
    <w:p w:rsidR="0090702F" w:rsidRPr="00516B99" w:rsidRDefault="0090702F" w:rsidP="0090702F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чтение сказки В. Катаева «</w:t>
      </w:r>
      <w:proofErr w:type="spellStart"/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Цветик-семицветик</w:t>
      </w:r>
      <w:proofErr w:type="spellEnd"/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», изготовление пособий для дидактических игр вместе с детьми, дидактические игры с математическим содержанием, составление и решение задач, разучивание </w:t>
      </w:r>
      <w:proofErr w:type="spellStart"/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физминуток</w:t>
      </w:r>
      <w:proofErr w:type="spellEnd"/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теневой театр геометрических фигур и объёмных тел. </w:t>
      </w:r>
    </w:p>
    <w:p w:rsidR="0090702F" w:rsidRPr="00516B99" w:rsidRDefault="0090702F" w:rsidP="00BD0B2A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Материал.</w:t>
      </w:r>
    </w:p>
    <w:p w:rsidR="0090702F" w:rsidRPr="00516B99" w:rsidRDefault="0090702F" w:rsidP="0090702F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Демонстрационный: 4 ребристые доски,  </w:t>
      </w:r>
      <w:proofErr w:type="spellStart"/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цветик-семицветик</w:t>
      </w:r>
      <w:proofErr w:type="spellEnd"/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 заданиями на обратной стороне каждого лепестка, магнитная доска, маркер, картинки берёзы и ели, таблицы с геометрическими фигурами, объёмные геометрические тела, набивной мяч, картинки с изображением различных продуктов, маркер, указка.</w:t>
      </w:r>
    </w:p>
    <w:p w:rsidR="0090702F" w:rsidRPr="00516B99" w:rsidRDefault="0090702F" w:rsidP="0090702F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Раздаточный</w:t>
      </w:r>
      <w:proofErr w:type="gramEnd"/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: геометрические фигуры из альбомного листа, лабиринты геометрических фигур и схемы к ним, карточки с цифрами до 10, вата, металлические предметы, геометрические фигуры к таблицам, простые карандаши, «фото» геометрических фигур, красные и синие цветы. </w:t>
      </w:r>
    </w:p>
    <w:p w:rsidR="0090702F" w:rsidRPr="00516B99" w:rsidRDefault="0090702F" w:rsidP="0090702F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Ход занятия:</w:t>
      </w:r>
    </w:p>
    <w:p w:rsidR="0090702F" w:rsidRPr="00516B99" w:rsidRDefault="0090702F" w:rsidP="00BD0B2A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Воспитатель. Сегодня, ребята, нас ожидает очень интересное путешествие в мир сказок и чудес. Прежде, чем выйти на улицу и отправиться в путь, надо одеться по погоде. Что это значит? </w:t>
      </w:r>
      <w:r w:rsidRPr="00516B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(Ответы) 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Воспитатель.  Для чего это нужно?  </w:t>
      </w:r>
      <w:r w:rsidRPr="00516B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(Ответы детей.)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Воспитатель. А чтобы защитить себя от простудных заболеваний, надо провести массаж волшебных точек наших ушей.</w:t>
      </w:r>
      <w:r w:rsidRPr="00516B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 (Проводится игровой массаж.)</w:t>
      </w:r>
    </w:p>
    <w:p w:rsidR="0090702F" w:rsidRPr="00516B99" w:rsidRDefault="0090702F" w:rsidP="00BD0B2A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Игровой массаж по А.Уманской  и  </w:t>
      </w:r>
      <w:proofErr w:type="spellStart"/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К.Динейки</w:t>
      </w:r>
      <w:proofErr w:type="spellEnd"/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  «Поиграем с ушками». 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Подходи ко мне, дружок, становись скорей в кружок.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Ушки ты свои найди  и скорее покажи.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Ловко с ними мы играем,  вот так хлопаем ушами.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А сейчас все тянем вниз, ушко, ты не отвались.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А потом, а потом,  покрутили </w:t>
      </w:r>
      <w:proofErr w:type="spellStart"/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козелком</w:t>
      </w:r>
      <w:proofErr w:type="spellEnd"/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Ушко, кажется, замёрзло, отогреть его так можно.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Раз, два, раз, два, вот и кончилась игра!</w:t>
      </w:r>
    </w:p>
    <w:p w:rsidR="0090702F" w:rsidRPr="00516B99" w:rsidRDefault="0090702F" w:rsidP="00BD0B2A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Воспитатель.   Девочка Женя, из сказки «</w:t>
      </w:r>
      <w:proofErr w:type="spellStart"/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Цветик-семицветик</w:t>
      </w:r>
      <w:proofErr w:type="spellEnd"/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»,  просит вас помочь ей решить  задания, указанные на лепестках. Вы согласны ей помочь?   </w:t>
      </w:r>
      <w:r w:rsidRPr="00516B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(Да.)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Воспитатель.  Тогда отрываем первый лепесток. На нём задание: возьмите карточку с цифрой и найдите для неё пару так, чтобы в сумме они составляли число 10</w:t>
      </w:r>
      <w:r w:rsidRPr="00516B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.  (Дети находят карточки.)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Воспитатель.   Почему, Ваня, ты выбрал карточку Маши? </w:t>
      </w:r>
      <w:r w:rsidRPr="00516B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(Ответ.)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          Воспитатель. Оставайтесь в парах и подойдите, пожалуйста, к дорожкам здоровья. Сейчас вы должны очень внимательно слушать друг друга и, если это нужно, помогать. Во время ходьбы по дорожкам здоровья вы будете считать: Маша и Арсений – парами, Настя и Миша – тройками, Вика и Женя – пятёрками, а Таня и Гриша – десятками. Девочки выполняют прямой счёт, мальчики, на обратном пути, – обратный. </w:t>
      </w:r>
      <w:r w:rsidRPr="00516B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(Дети выполняют счёт в парах – прямой и обратный, при этом проходят по дорожкам здоровья.)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Воспитатель.   Как вы оцениваете выполнение задания?    </w:t>
      </w:r>
      <w:r w:rsidRPr="00516B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(Ответы.)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Воспитатель.   Какие были трудности, ошибки?   </w:t>
      </w:r>
      <w:r w:rsidRPr="00516B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(Ответы.)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Воспитатель.  Молодцы! Посмотрим, что написано на втором лепестке. Представьте себе, что к Жене пришли гости. Баранок у неё не осталось, есть только торт. Помогите разделить его на 8 человек, поровну, так, чтобы никто не обиделся. Выбирайте торт любой формы.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Воспитатель. Как называется самая маленькая часть  торта?</w:t>
      </w:r>
      <w:r w:rsidRPr="00516B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 (Ответы.)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Воспитатель.  Что больше одна четвёртая или одна восьмая?</w:t>
      </w:r>
      <w:r w:rsidRPr="00516B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        (Ответы.)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Воспитатель.  Ребята, а вы любите торты?    </w:t>
      </w:r>
      <w:r w:rsidRPr="00516B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(Да.)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Воспитатель.  Торт – это хорошо или плохо? </w:t>
      </w:r>
      <w:r w:rsidRPr="00516B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(Проводится игра.)</w:t>
      </w:r>
    </w:p>
    <w:p w:rsidR="0090702F" w:rsidRPr="00516B99" w:rsidRDefault="0090702F" w:rsidP="0090702F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Игра «Хорошо – плохо».</w:t>
      </w:r>
    </w:p>
    <w:p w:rsidR="0090702F" w:rsidRPr="00516B99" w:rsidRDefault="0090702F" w:rsidP="00BD0B2A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Воспитатель.  Ребята, вы много работали, ваши глазки устали, пусть они немного отдохнут. </w:t>
      </w:r>
    </w:p>
    <w:p w:rsidR="0090702F" w:rsidRPr="00516B99" w:rsidRDefault="0090702F" w:rsidP="00BD0B2A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Физминутка</w:t>
      </w:r>
      <w:proofErr w:type="spellEnd"/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для глаз.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516B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(Движения глаз дети сопровождают словами)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 Представьте, мы пришли в волшебный лес,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Сколько здесь вокруг чудес!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Справа берёзка в шубке стоит,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Слева – ёлка на нас глядит.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Снежинки в небе кружатся,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На землю красиво ложатся.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Снежинки блестят и искрятся, 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На ладошки к ребятам садятся.</w:t>
      </w:r>
    </w:p>
    <w:p w:rsidR="0090702F" w:rsidRPr="00516B99" w:rsidRDefault="0090702F" w:rsidP="00BD0B2A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Воспитатель.  Ребята, закройте глаза, я положу вам на ладошки сюрприз.  </w:t>
      </w:r>
      <w:r w:rsidRPr="00516B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 Раскладываю на детские ладони вату и металлические предметы)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Воспитатель.  Что лежит на левой руке, а на правой? </w:t>
      </w:r>
      <w:r w:rsidRPr="00516B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(Ответы.)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Воспитатель.  Что легче? Что тяжелее? Как вы это определили?</w:t>
      </w:r>
      <w:r w:rsidRPr="00516B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 (Ответы  детей.)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Воспитатель.  Сделайте глубокий вдох и  подуйте сначала на вату. Что произошло?   </w:t>
      </w:r>
      <w:r w:rsidRPr="00516B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(Ответы  детей.)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Воспитатель.  А теперь подуйте на металлические шарики? Легко ли с ними справиться?   Почему?</w:t>
      </w:r>
      <w:r w:rsidRPr="00516B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 (Ответы  детей.)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Воспитатель.  Отдохнули глазки, теперь посмотрим, что хранит в себе третий лепесток. Помогите Жене заполнить пустые клетки. Будьте внимательны, обращайте внимание не только на форму, но и на цвет.</w:t>
      </w:r>
    </w:p>
    <w:p w:rsidR="0090702F" w:rsidRPr="00516B99" w:rsidRDefault="0090702F" w:rsidP="0090702F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Игра «Заполни пустые клетки»  (</w:t>
      </w:r>
      <w:proofErr w:type="gramStart"/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см</w:t>
      </w:r>
      <w:proofErr w:type="gramEnd"/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рис.1)</w:t>
      </w:r>
    </w:p>
    <w:p w:rsidR="0090702F" w:rsidRPr="00516B99" w:rsidRDefault="0090702F" w:rsidP="00BD0B2A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Воспитатель.  Покажите ту фигуру, которая должна быть во втором ряду?  В третьем ряду? Почему вы так считаете? </w:t>
      </w:r>
      <w:r w:rsidRPr="00516B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(Ответы  детей.)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Воспитатель. Хотите узнать, какое задание притаилось под четвёртым   лепестком? 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 </w:t>
      </w:r>
      <w:r w:rsidRPr="00516B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(Да.)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Воспитатель.   Пользуясь схемой пути, найдите на карте ваш домик и напишите рядом с ним своё имя.  </w:t>
      </w:r>
    </w:p>
    <w:p w:rsidR="0090702F" w:rsidRPr="00516B99" w:rsidRDefault="0090702F" w:rsidP="0090702F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Игра «Найди свой домик в лабиринте»  (</w:t>
      </w:r>
      <w:proofErr w:type="gramStart"/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см</w:t>
      </w:r>
      <w:proofErr w:type="gramEnd"/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рис.2)</w:t>
      </w:r>
    </w:p>
    <w:p w:rsidR="0090702F" w:rsidRPr="00516B99" w:rsidRDefault="0090702F" w:rsidP="0090702F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Воспитатель.  Молодцы, ребята, теперь Женя знает, где вы живёте.</w:t>
      </w:r>
    </w:p>
    <w:p w:rsidR="0090702F" w:rsidRPr="00516B99" w:rsidRDefault="0090702F" w:rsidP="00BD0B2A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Физминутка</w:t>
      </w:r>
      <w:proofErr w:type="spellEnd"/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Мы ногами топ-топ!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Мы руками хлоп-хлоп!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Мы глазами миг-миг! 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Мы плечами чик-чик!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Раз – сюда, два – туда,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 Повернись вокруг себя.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Раз – присели, 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Два – привстали.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Руки кверху все подняли.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Раз – два, раз – два,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Заниматься нам пора.</w:t>
      </w:r>
    </w:p>
    <w:p w:rsidR="0090702F" w:rsidRPr="00516B99" w:rsidRDefault="0090702F" w:rsidP="00BD0B2A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Воспитатель.   Отрываем пятый лепесток. Помогите, пожалуйста, по «фотографии»  найти объёмные геометрические тела. </w:t>
      </w:r>
      <w:r w:rsidRPr="00516B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(Дети берут карточки с изображением плоскостных геометрических фигур, и </w:t>
      </w:r>
      <w:proofErr w:type="gramStart"/>
      <w:r w:rsidRPr="00516B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определяют</w:t>
      </w:r>
      <w:proofErr w:type="gramEnd"/>
      <w:r w:rsidRPr="00516B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 какому объёмному телу они соответствуют.)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Воспитатель. Назовите, чьи фотографии у вас? </w:t>
      </w:r>
      <w:r w:rsidRPr="00516B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(Шара, куба, цилиндра, призмы, пирамиды.)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Воспитатель. Почему ты, Таня, выбрала именно эту объёмную фигуру?  </w:t>
      </w:r>
      <w:r w:rsidRPr="00516B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(Ответы  детей.)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Воспитатель.  На шестом лепестке написано: «Ребята, вы хорошо потрудились, пришла пора подкрепиться. Выберите на картинках те продукты, которые вы считаете полезными для здоровья».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Воспитатель.   Сколько полезных продуктов вы нашли? </w:t>
      </w:r>
      <w:r w:rsidRPr="00516B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(Ответы  детей.)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Воспитатель.   Запишите это число на доске.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Воспитатель.   Почему вы не выбрали другие? </w:t>
      </w:r>
      <w:r w:rsidRPr="00516B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(Ответы  детей.)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Воспитатель.   Сколько осталось таких  картинок?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Воспитатель.   Рядом запишите это число.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Воспитатель.   Какое число больше? Меньше? Поставьте между ними знак. Прочитайте запись.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Воспитатель.   Молодцы, ребята, вы справились со всеми заданиями. Остался последний лепесток. Вспомните, пожалуйста, как Женя его использовала? 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Воспитатель. Да, она оторвала последний, седьмой, лепесток и загадала, чтобы мальчик Витя, который не мог ходить, стал здоров, потому что нельзя быть до конца счастливым, если кто-то рядом с тобой страдает. Давайте и мы оторвём последний лепесток и выскажем свои пожелания друг другу.     </w:t>
      </w:r>
      <w:r w:rsidRPr="00516B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 Дети становятся в круг, передают мяч друг другу и высказывают свои пожелания)</w:t>
      </w:r>
    </w:p>
    <w:p w:rsidR="0090702F" w:rsidRPr="00516B99" w:rsidRDefault="0090702F" w:rsidP="00BD0B2A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Пожелания детей.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– Будьте всегда  здоровыми.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– Занимайтесь спортом, делайте зарядку каждый день.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– Гуляйте на свежем воздухе, закаляйтесь.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– Чаще говорите вежливые слова.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– Ешьте полезные продукты, овощи и фрукты.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– Одевайтесь по погоде.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– Всегда будьте добрыми и весёлыми.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– Берегите природу, животных и птиц.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– </w:t>
      </w:r>
      <w:proofErr w:type="gramStart"/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Любите своих близких, заботьтесь о них.</w:t>
      </w:r>
      <w:proofErr w:type="gramEnd"/>
    </w:p>
    <w:p w:rsidR="0090702F" w:rsidRPr="00516B99" w:rsidRDefault="0090702F" w:rsidP="00BD0B2A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Воспитатель.  Дети, я вам желаю чаще улыбаться,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по пустякам не огорчаться.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Всегда иметь весёлый вид,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вовек не знать, где что болит!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Воспитатель.   Ребята, наше занятие заканчивается, я очень рада, что вы помогли Жене выполнить такие сложные задания. Вам понравилось занятие?</w:t>
      </w:r>
      <w:r w:rsidRPr="00516B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     (Да.)</w:t>
      </w:r>
      <w:r w:rsidRPr="00516B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Воспитатель. Если вы довольны своими успехами сегодня и оцениваете свою работу на «отлично» – возьмите в подарок за свою работу  красный цветок, а если вы считаете, что у вас что-то не получилось и вы могли бы заниматься лучше – возьмите синий цветок.  </w:t>
      </w:r>
      <w:r w:rsidRPr="00516B9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(Дети оценивают свою работу.)</w:t>
      </w:r>
    </w:p>
    <w:p w:rsidR="00516B99" w:rsidRDefault="0090702F" w:rsidP="0090702F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i/>
          <w:iCs/>
          <w:color w:val="666666"/>
          <w:lang w:eastAsia="ru-RU"/>
        </w:rPr>
      </w:pPr>
      <w:r w:rsidRPr="00BD0B2A">
        <w:rPr>
          <w:rFonts w:ascii="Arial" w:eastAsia="Times New Roman" w:hAnsi="Arial" w:cs="Arial"/>
          <w:i/>
          <w:iCs/>
          <w:color w:val="666666"/>
          <w:lang w:eastAsia="ru-RU"/>
        </w:rPr>
        <w:t> </w:t>
      </w:r>
    </w:p>
    <w:p w:rsidR="00516B99" w:rsidRDefault="00516B99">
      <w:pPr>
        <w:rPr>
          <w:rFonts w:ascii="Arial" w:eastAsia="Times New Roman" w:hAnsi="Arial" w:cs="Arial"/>
          <w:i/>
          <w:iCs/>
          <w:color w:val="666666"/>
          <w:lang w:eastAsia="ru-RU"/>
        </w:rPr>
      </w:pPr>
      <w:r>
        <w:rPr>
          <w:rFonts w:ascii="Arial" w:eastAsia="Times New Roman" w:hAnsi="Arial" w:cs="Arial"/>
          <w:i/>
          <w:iCs/>
          <w:color w:val="666666"/>
          <w:lang w:eastAsia="ru-RU"/>
        </w:rPr>
        <w:br w:type="page"/>
      </w:r>
    </w:p>
    <w:p w:rsidR="0090702F" w:rsidRPr="00BD0B2A" w:rsidRDefault="0090702F" w:rsidP="0090702F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0"/>
        <w:gridCol w:w="2400"/>
        <w:gridCol w:w="2385"/>
      </w:tblGrid>
      <w:tr w:rsidR="0090702F" w:rsidRPr="00BD0B2A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i/>
                <w:iCs/>
                <w:noProof/>
                <w:color w:val="666666"/>
                <w:lang w:eastAsia="ru-RU"/>
              </w:rPr>
              <w:drawing>
                <wp:inline distT="0" distB="0" distL="0" distR="0">
                  <wp:extent cx="1257300" cy="923925"/>
                  <wp:effectExtent l="0" t="0" r="0" b="0"/>
                  <wp:docPr id="1" name="Рисунок 1" descr="http://www.moi-detsad.ru/zanatia311_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i-detsad.ru/zanatia311_clip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noProof/>
                <w:color w:val="666666"/>
                <w:lang w:eastAsia="ru-RU"/>
              </w:rPr>
              <w:drawing>
                <wp:inline distT="0" distB="0" distL="0" distR="0">
                  <wp:extent cx="942975" cy="704850"/>
                  <wp:effectExtent l="19050" t="0" r="9525" b="0"/>
                  <wp:docPr id="2" name="Рисунок 2" descr="http://www.moi-detsad.ru/zanatia311_clip_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i-detsad.ru/zanatia311_clip_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B2A">
              <w:rPr>
                <w:rFonts w:ascii="Arial" w:eastAsia="Times New Roman" w:hAnsi="Arial" w:cs="Arial"/>
                <w:color w:val="666666"/>
                <w:lang w:eastAsia="ru-RU"/>
              </w:rPr>
              <w:br/>
            </w:r>
            <w:r w:rsidRPr="00BD0B2A">
              <w:rPr>
                <w:rFonts w:ascii="Arial" w:eastAsia="Times New Roman" w:hAnsi="Arial" w:cs="Arial"/>
                <w:noProof/>
                <w:color w:val="666666"/>
                <w:lang w:eastAsia="ru-RU"/>
              </w:rPr>
              <w:drawing>
                <wp:inline distT="0" distB="0" distL="0" distR="0">
                  <wp:extent cx="1371600" cy="800100"/>
                  <wp:effectExtent l="0" t="0" r="0" b="0"/>
                  <wp:docPr id="3" name="Рисунок 3" descr="http://www.moi-detsad.ru/zanatia311_clip_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oi-detsad.ru/zanatia311_clip_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</w:tr>
      <w:tr w:rsidR="0090702F" w:rsidRPr="00BD0B2A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noProof/>
                <w:color w:val="666666"/>
                <w:lang w:eastAsia="ru-RU"/>
              </w:rPr>
              <w:drawing>
                <wp:inline distT="0" distB="0" distL="0" distR="0">
                  <wp:extent cx="942975" cy="704850"/>
                  <wp:effectExtent l="19050" t="0" r="9525" b="0"/>
                  <wp:docPr id="4" name="Рисунок 4" descr="http://www.moi-detsad.ru/zanatia311_clip_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oi-detsad.ru/zanatia311_clip_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B2A">
              <w:rPr>
                <w:rFonts w:ascii="Arial" w:eastAsia="Times New Roman" w:hAnsi="Arial" w:cs="Arial"/>
                <w:i/>
                <w:iCs/>
                <w:color w:val="666666"/>
                <w:lang w:eastAsia="ru-RU"/>
              </w:rPr>
              <w:t> </w:t>
            </w:r>
          </w:p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i/>
                <w:iCs/>
                <w:color w:val="666666"/>
                <w:lang w:eastAsia="ru-RU"/>
              </w:rPr>
              <w:t> </w:t>
            </w:r>
          </w:p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noProof/>
                <w:color w:val="666666"/>
                <w:lang w:eastAsia="ru-RU"/>
              </w:rPr>
              <w:drawing>
                <wp:inline distT="0" distB="0" distL="0" distR="0">
                  <wp:extent cx="819150" cy="704850"/>
                  <wp:effectExtent l="19050" t="0" r="0" b="0"/>
                  <wp:docPr id="5" name="Рисунок 5" descr="http://www.moi-detsad.ru/zanatia311_clip_imag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oi-detsad.ru/zanatia311_clip_image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B2A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noProof/>
                <w:color w:val="666666"/>
                <w:lang w:eastAsia="ru-RU"/>
              </w:rPr>
              <w:drawing>
                <wp:inline distT="0" distB="0" distL="0" distR="0">
                  <wp:extent cx="723900" cy="704850"/>
                  <wp:effectExtent l="19050" t="0" r="0" b="0"/>
                  <wp:docPr id="6" name="Рисунок 6" descr="http://www.moi-detsad.ru/zanatia311_clip_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oi-detsad.ru/zanatia311_clip_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B2A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</w:tr>
      <w:tr w:rsidR="0090702F" w:rsidRPr="00BD0B2A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noProof/>
                <w:color w:val="666666"/>
                <w:lang w:eastAsia="ru-RU"/>
              </w:rPr>
              <w:drawing>
                <wp:inline distT="0" distB="0" distL="0" distR="0">
                  <wp:extent cx="819150" cy="704850"/>
                  <wp:effectExtent l="19050" t="0" r="0" b="0"/>
                  <wp:docPr id="7" name="Рисунок 7" descr="http://www.moi-detsad.ru/zanatia311_clip_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oi-detsad.ru/zanatia311_clip_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B2A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noProof/>
                <w:color w:val="666666"/>
                <w:lang w:eastAsia="ru-RU"/>
              </w:rPr>
              <w:drawing>
                <wp:inline distT="0" distB="0" distL="0" distR="0">
                  <wp:extent cx="742950" cy="695325"/>
                  <wp:effectExtent l="19050" t="0" r="0" b="0"/>
                  <wp:docPr id="8" name="Рисунок 8" descr="http://www.moi-detsad.ru/zanatia311_clip_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oi-detsad.ru/zanatia311_clip_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B2A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</w:tr>
    </w:tbl>
    <w:p w:rsidR="0090702F" w:rsidRPr="00BD0B2A" w:rsidRDefault="0090702F" w:rsidP="0090702F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lang w:eastAsia="ru-RU"/>
        </w:rPr>
      </w:pPr>
      <w:r w:rsidRPr="00BD0B2A">
        <w:rPr>
          <w:rFonts w:ascii="Arial" w:eastAsia="Times New Roman" w:hAnsi="Arial" w:cs="Arial"/>
          <w:color w:val="66666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0"/>
        <w:gridCol w:w="2400"/>
        <w:gridCol w:w="2385"/>
      </w:tblGrid>
      <w:tr w:rsidR="0090702F" w:rsidRPr="00BD0B2A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  <w:p w:rsidR="0090702F" w:rsidRPr="00BD0B2A" w:rsidRDefault="0090702F" w:rsidP="00907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B2A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</w:p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i/>
                <w:iCs/>
                <w:noProof/>
                <w:color w:val="666666"/>
                <w:lang w:eastAsia="ru-RU"/>
              </w:rPr>
              <w:drawing>
                <wp:inline distT="0" distB="0" distL="0" distR="0">
                  <wp:extent cx="1257300" cy="923925"/>
                  <wp:effectExtent l="0" t="0" r="0" b="0"/>
                  <wp:docPr id="9" name="Рисунок 9" descr="http://www.moi-detsad.ru/zanatia311_clip_image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oi-detsad.ru/zanatia311_clip_image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noProof/>
                <w:color w:val="666666"/>
                <w:lang w:eastAsia="ru-RU"/>
              </w:rPr>
              <w:drawing>
                <wp:inline distT="0" distB="0" distL="0" distR="0">
                  <wp:extent cx="1371600" cy="800100"/>
                  <wp:effectExtent l="0" t="0" r="0" b="0"/>
                  <wp:docPr id="10" name="Рисунок 10" descr="http://www.moi-detsad.ru/zanatia311_clip_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oi-detsad.ru/zanatia311_clip_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noProof/>
                <w:color w:val="666666"/>
                <w:lang w:eastAsia="ru-RU"/>
              </w:rPr>
              <w:drawing>
                <wp:inline distT="0" distB="0" distL="0" distR="0">
                  <wp:extent cx="819150" cy="704850"/>
                  <wp:effectExtent l="19050" t="0" r="0" b="0"/>
                  <wp:docPr id="11" name="Рисунок 11" descr="http://www.moi-detsad.ru/zanatia311_clip_image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oi-detsad.ru/zanatia311_clip_image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B2A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</w:tr>
      <w:tr w:rsidR="0090702F" w:rsidRPr="00BD0B2A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noProof/>
                <w:color w:val="666666"/>
                <w:lang w:eastAsia="ru-RU"/>
              </w:rPr>
              <w:drawing>
                <wp:inline distT="0" distB="0" distL="0" distR="0">
                  <wp:extent cx="704850" cy="704850"/>
                  <wp:effectExtent l="19050" t="0" r="0" b="0"/>
                  <wp:docPr id="12" name="Рисунок 12" descr="http://www.moi-detsad.ru/zanatia311_clip_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oi-detsad.ru/zanatia311_clip_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B2A">
              <w:rPr>
                <w:rFonts w:ascii="Arial" w:eastAsia="Times New Roman" w:hAnsi="Arial" w:cs="Arial"/>
                <w:i/>
                <w:iCs/>
                <w:color w:val="666666"/>
                <w:lang w:eastAsia="ru-RU"/>
              </w:rPr>
              <w:t> </w:t>
            </w:r>
          </w:p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i/>
                <w:iCs/>
                <w:color w:val="666666"/>
                <w:lang w:eastAsia="ru-RU"/>
              </w:rPr>
              <w:t> </w:t>
            </w:r>
          </w:p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noProof/>
                <w:color w:val="666666"/>
                <w:lang w:eastAsia="ru-RU"/>
              </w:rPr>
              <w:drawing>
                <wp:inline distT="0" distB="0" distL="0" distR="0">
                  <wp:extent cx="819150" cy="704850"/>
                  <wp:effectExtent l="19050" t="0" r="0" b="0"/>
                  <wp:docPr id="13" name="Рисунок 13" descr="http://www.moi-detsad.ru/zanatia311_clip_image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oi-detsad.ru/zanatia311_clip_image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B2A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</w:tr>
      <w:tr w:rsidR="0090702F" w:rsidRPr="00BD0B2A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noProof/>
                <w:color w:val="666666"/>
                <w:lang w:eastAsia="ru-RU"/>
              </w:rPr>
              <w:drawing>
                <wp:inline distT="0" distB="0" distL="0" distR="0">
                  <wp:extent cx="819150" cy="704850"/>
                  <wp:effectExtent l="19050" t="0" r="0" b="0"/>
                  <wp:docPr id="14" name="Рисунок 14" descr="http://www.moi-detsad.ru/zanatia311_clip_image005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oi-detsad.ru/zanatia311_clip_image005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B2A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noProof/>
                <w:color w:val="666666"/>
                <w:lang w:eastAsia="ru-RU"/>
              </w:rPr>
              <w:drawing>
                <wp:inline distT="0" distB="0" distL="0" distR="0">
                  <wp:extent cx="942975" cy="704850"/>
                  <wp:effectExtent l="19050" t="0" r="9525" b="0"/>
                  <wp:docPr id="15" name="Рисунок 15" descr="http://www.moi-detsad.ru/zanatia311_clip_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oi-detsad.ru/zanatia311_clip_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B2A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02F" w:rsidRPr="00BD0B2A" w:rsidRDefault="0090702F" w:rsidP="0090702F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D0B2A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</w:tr>
    </w:tbl>
    <w:p w:rsidR="0090702F" w:rsidRPr="00BD0B2A" w:rsidRDefault="0090702F" w:rsidP="0090702F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lang w:eastAsia="ru-RU"/>
        </w:rPr>
      </w:pPr>
      <w:r w:rsidRPr="00BD0B2A">
        <w:rPr>
          <w:rFonts w:ascii="Arial" w:eastAsia="Times New Roman" w:hAnsi="Arial" w:cs="Arial"/>
          <w:color w:val="666666"/>
          <w:lang w:eastAsia="ru-RU"/>
        </w:rPr>
        <w:t> </w:t>
      </w:r>
    </w:p>
    <w:p w:rsidR="0090702F" w:rsidRPr="00BD0B2A" w:rsidRDefault="0090702F" w:rsidP="009070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0B2A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90702F" w:rsidRPr="00BD0B2A" w:rsidRDefault="0090702F" w:rsidP="0090702F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lang w:eastAsia="ru-RU"/>
        </w:rPr>
      </w:pPr>
      <w:r w:rsidRPr="00BD0B2A">
        <w:rPr>
          <w:rFonts w:ascii="Arial" w:eastAsia="Times New Roman" w:hAnsi="Arial" w:cs="Arial"/>
          <w:color w:val="666666"/>
          <w:lang w:eastAsia="ru-RU"/>
        </w:rPr>
        <w:lastRenderedPageBreak/>
        <w:t>                                 Рисунок 1.</w:t>
      </w:r>
    </w:p>
    <w:p w:rsidR="0090702F" w:rsidRPr="00BD0B2A" w:rsidRDefault="0090702F" w:rsidP="0090702F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lang w:eastAsia="ru-RU"/>
        </w:rPr>
      </w:pPr>
      <w:r w:rsidRPr="00BD0B2A">
        <w:rPr>
          <w:rFonts w:ascii="Arial" w:eastAsia="Times New Roman" w:hAnsi="Arial" w:cs="Arial"/>
          <w:color w:val="666666"/>
          <w:lang w:eastAsia="ru-RU"/>
        </w:rPr>
        <w:t> </w:t>
      </w:r>
    </w:p>
    <w:p w:rsidR="0090702F" w:rsidRPr="00BD0B2A" w:rsidRDefault="0090702F" w:rsidP="0090702F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lang w:eastAsia="ru-RU"/>
        </w:rPr>
      </w:pPr>
      <w:r w:rsidRPr="00BD0B2A">
        <w:rPr>
          <w:rFonts w:ascii="Arial" w:eastAsia="Times New Roman" w:hAnsi="Arial" w:cs="Arial"/>
          <w:noProof/>
          <w:color w:val="666666"/>
          <w:lang w:eastAsia="ru-RU"/>
        </w:rPr>
        <w:drawing>
          <wp:inline distT="0" distB="0" distL="0" distR="0">
            <wp:extent cx="4886325" cy="6191250"/>
            <wp:effectExtent l="19050" t="0" r="9525" b="0"/>
            <wp:docPr id="16" name="Рисунок 16" descr="http://www.moi-detsad.ru/zanatia311_clip_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oi-detsad.ru/zanatia311_clip_image01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C92" w:rsidRPr="00BD0B2A" w:rsidRDefault="00375C92"/>
    <w:sectPr w:rsidR="00375C92" w:rsidRPr="00BD0B2A" w:rsidSect="00BD0B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02F"/>
    <w:rsid w:val="002331A9"/>
    <w:rsid w:val="00375C92"/>
    <w:rsid w:val="003C78AE"/>
    <w:rsid w:val="00516B99"/>
    <w:rsid w:val="007F3497"/>
    <w:rsid w:val="0090702F"/>
    <w:rsid w:val="00BD0B2A"/>
    <w:rsid w:val="00C3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92"/>
  </w:style>
  <w:style w:type="paragraph" w:styleId="2">
    <w:name w:val="heading 2"/>
    <w:basedOn w:val="a"/>
    <w:link w:val="20"/>
    <w:uiPriority w:val="9"/>
    <w:qFormat/>
    <w:rsid w:val="0090702F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9070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702F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7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0702F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90702F"/>
    <w:rPr>
      <w:b/>
      <w:bCs/>
    </w:rPr>
  </w:style>
  <w:style w:type="character" w:styleId="a5">
    <w:name w:val="Emphasis"/>
    <w:basedOn w:val="a0"/>
    <w:uiPriority w:val="20"/>
    <w:qFormat/>
    <w:rsid w:val="0090702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0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METODIST</cp:lastModifiedBy>
  <cp:revision>2</cp:revision>
  <cp:lastPrinted>2012-02-03T00:51:00Z</cp:lastPrinted>
  <dcterms:created xsi:type="dcterms:W3CDTF">2012-02-03T00:59:00Z</dcterms:created>
  <dcterms:modified xsi:type="dcterms:W3CDTF">2012-02-03T00:59:00Z</dcterms:modified>
</cp:coreProperties>
</file>