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b/>
          <w:bCs/>
          <w:i/>
          <w:iCs/>
          <w:sz w:val="36"/>
          <w:szCs w:val="36"/>
          <w:u w:val="single"/>
        </w:rPr>
        <w:t>"Здоровые дети - в здоровой семье"</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right"/>
        <w:rPr>
          <w:rFonts w:ascii="Times New Roman" w:eastAsia="Times New Roman" w:hAnsi="Times New Roman" w:cs="Times New Roman"/>
          <w:sz w:val="18"/>
          <w:szCs w:val="18"/>
        </w:rPr>
      </w:pPr>
      <w:r w:rsidRPr="00E057B1">
        <w:rPr>
          <w:rFonts w:ascii="Times New Roman" w:eastAsia="Times New Roman" w:hAnsi="Times New Roman" w:cs="Times New Roman"/>
          <w:noProof/>
          <w:sz w:val="28"/>
          <w:szCs w:val="28"/>
        </w:rPr>
        <w:drawing>
          <wp:inline distT="0" distB="0" distL="0" distR="0">
            <wp:extent cx="2857500" cy="1908175"/>
            <wp:effectExtent l="19050" t="0" r="0" b="0"/>
            <wp:docPr id="1" name="Рисунок 1" descr="http://detsky-sad-59.ucoz.ru/pic/846-02-happy-family-is-caring-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y-sad-59.ucoz.ru/pic/846-02-happy-family-is-caring-parent.jpg"/>
                    <pic:cNvPicPr>
                      <a:picLocks noChangeAspect="1" noChangeArrowheads="1"/>
                    </pic:cNvPicPr>
                  </pic:nvPicPr>
                  <pic:blipFill>
                    <a:blip r:embed="rId5"/>
                    <a:srcRect/>
                    <a:stretch>
                      <a:fillRect/>
                    </a:stretch>
                  </pic:blipFill>
                  <pic:spPr bwMode="auto">
                    <a:xfrm>
                      <a:off x="0" y="0"/>
                      <a:ext cx="2857500" cy="1908175"/>
                    </a:xfrm>
                    <a:prstGeom prst="rect">
                      <a:avLst/>
                    </a:prstGeom>
                    <a:noFill/>
                    <a:ln w="9525">
                      <a:noFill/>
                      <a:miter lim="800000"/>
                      <a:headEnd/>
                      <a:tailEnd/>
                    </a:ln>
                  </pic:spPr>
                </pic:pic>
              </a:graphicData>
            </a:graphic>
          </wp:inline>
        </w:drawing>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b/>
          <w:bCs/>
          <w:sz w:val="28"/>
          <w:szCs w:val="28"/>
        </w:rPr>
        <w:t>Семья </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4"/>
          <w:szCs w:val="24"/>
        </w:rPr>
        <w:br/>
      </w:r>
      <w:proofErr w:type="gramStart"/>
      <w:r w:rsidRPr="00E057B1">
        <w:rPr>
          <w:rFonts w:ascii="Times New Roman" w:eastAsia="Times New Roman" w:hAnsi="Times New Roman" w:cs="Times New Roman"/>
          <w:sz w:val="28"/>
          <w:szCs w:val="28"/>
        </w:rPr>
        <w:t>Семья</w:t>
      </w:r>
      <w:proofErr w:type="gramEnd"/>
      <w:r w:rsidRPr="00E057B1">
        <w:rPr>
          <w:rFonts w:ascii="Times New Roman" w:eastAsia="Times New Roman" w:hAnsi="Times New Roman" w:cs="Times New Roman"/>
          <w:sz w:val="28"/>
          <w:szCs w:val="28"/>
        </w:rPr>
        <w:t xml:space="preserve"> — источник радости и счастья,</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Любви неиссякаемый родник.</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И в ясную погоду, и в ненастье</w:t>
      </w:r>
      <w:proofErr w:type="gramStart"/>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Х</w:t>
      </w:r>
      <w:proofErr w:type="gramEnd"/>
      <w:r w:rsidRPr="00E057B1">
        <w:rPr>
          <w:rFonts w:ascii="Times New Roman" w:eastAsia="Times New Roman" w:hAnsi="Times New Roman" w:cs="Times New Roman"/>
          <w:sz w:val="28"/>
          <w:szCs w:val="28"/>
        </w:rPr>
        <w:t>ранит семья и ценит жизни миг.</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Семья — оплот и сила государства,</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Хранящая традиции веков.</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В семье ребёнок — главное богатство,</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Луч света, как маяк для моряков.</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Лучи растут, становятся всё ярче</w:t>
      </w:r>
      <w:proofErr w:type="gramStart"/>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И</w:t>
      </w:r>
      <w:proofErr w:type="gramEnd"/>
      <w:r w:rsidRPr="00E057B1">
        <w:rPr>
          <w:rFonts w:ascii="Times New Roman" w:eastAsia="Times New Roman" w:hAnsi="Times New Roman" w:cs="Times New Roman"/>
          <w:sz w:val="28"/>
          <w:szCs w:val="28"/>
        </w:rPr>
        <w:t xml:space="preserve"> люди жадно тянутся на свет.</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Душа семьи становится богаче,</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Когда царят любовь в ней да совет.</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Когда царит взаимопониманье,</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Тогда весь мир лежит у ваших ног.</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Любовь в семье — основа Мирозданья.</w:t>
      </w:r>
      <w:r w:rsidRPr="00E057B1">
        <w:rPr>
          <w:rFonts w:ascii="Times New Roman" w:eastAsia="Times New Roman" w:hAnsi="Times New Roman" w:cs="Times New Roman"/>
          <w:sz w:val="24"/>
          <w:szCs w:val="24"/>
        </w:rPr>
        <w:br/>
      </w:r>
      <w:r w:rsidRPr="00E057B1">
        <w:rPr>
          <w:rFonts w:ascii="Times New Roman" w:eastAsia="Times New Roman" w:hAnsi="Times New Roman" w:cs="Times New Roman"/>
          <w:sz w:val="28"/>
          <w:szCs w:val="28"/>
        </w:rPr>
        <w:t>Так пусть хранит все наши семьи Бог!</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 xml:space="preserve">(Л. </w:t>
      </w:r>
      <w:proofErr w:type="spellStart"/>
      <w:r w:rsidRPr="00E057B1">
        <w:rPr>
          <w:rFonts w:ascii="Times New Roman" w:eastAsia="Times New Roman" w:hAnsi="Times New Roman" w:cs="Times New Roman"/>
          <w:sz w:val="28"/>
          <w:szCs w:val="28"/>
        </w:rPr>
        <w:t>Гайкевич</w:t>
      </w:r>
      <w:proofErr w:type="spellEnd"/>
      <w:r w:rsidRPr="00E057B1">
        <w:rPr>
          <w:rFonts w:ascii="Times New Roman" w:eastAsia="Times New Roman" w:hAnsi="Times New Roman" w:cs="Times New Roman"/>
          <w:sz w:val="28"/>
          <w:szCs w:val="28"/>
        </w:rPr>
        <w:t>)</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   </w:t>
      </w:r>
      <w:r w:rsidRPr="00E057B1">
        <w:rPr>
          <w:rFonts w:ascii="Times New Roman" w:eastAsia="Times New Roman" w:hAnsi="Times New Roman" w:cs="Times New Roman"/>
          <w:sz w:val="28"/>
        </w:rPr>
        <w:t> </w:t>
      </w:r>
      <w:r w:rsidRPr="00E057B1">
        <w:rPr>
          <w:rFonts w:ascii="Times New Roman" w:eastAsia="Times New Roman" w:hAnsi="Times New Roman" w:cs="Times New Roman"/>
          <w:sz w:val="28"/>
          <w:szCs w:val="28"/>
        </w:rPr>
        <w:t xml:space="preserve"> Приоритетом современной государственной политики России является охрана и защита семьи и семейных ценностей и традиций как основы основ российского общества и государства, сохранение и приумножение здоровья детей, обеспечение их гармоничного развития, продвижение в регионах </w:t>
      </w:r>
      <w:proofErr w:type="spellStart"/>
      <w:r w:rsidRPr="00E057B1">
        <w:rPr>
          <w:rFonts w:ascii="Times New Roman" w:eastAsia="Times New Roman" w:hAnsi="Times New Roman" w:cs="Times New Roman"/>
          <w:sz w:val="28"/>
          <w:szCs w:val="28"/>
        </w:rPr>
        <w:t>здоровьсберегающих</w:t>
      </w:r>
      <w:proofErr w:type="spellEnd"/>
      <w:r w:rsidRPr="00E057B1">
        <w:rPr>
          <w:rFonts w:ascii="Times New Roman" w:eastAsia="Times New Roman" w:hAnsi="Times New Roman" w:cs="Times New Roman"/>
          <w:sz w:val="28"/>
          <w:szCs w:val="28"/>
        </w:rPr>
        <w:t xml:space="preserve"> технологий. Дети должны стать активными участниками в реализации ЭТИХ важнейших социальных задач. </w:t>
      </w: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r w:rsidRPr="00E057B1">
        <w:rPr>
          <w:rFonts w:ascii="Bookman Old Style" w:eastAsia="Times New Roman" w:hAnsi="Bookman Old Style" w:cs="Times New Roman"/>
          <w:color w:val="006400"/>
          <w:sz w:val="28"/>
          <w:szCs w:val="28"/>
        </w:rPr>
        <w:t xml:space="preserve">  </w:t>
      </w:r>
      <w:r w:rsidRPr="00E057B1">
        <w:rPr>
          <w:rFonts w:ascii="Times New Roman" w:eastAsia="Times New Roman" w:hAnsi="Times New Roman" w:cs="Times New Roman"/>
          <w:sz w:val="28"/>
          <w:szCs w:val="28"/>
        </w:rPr>
        <w:t xml:space="preserve">Здоровая семья – здоровая нация. Задача государства – растить здоровых детей и продлевать жизнь своих граждан. Сегодня вопросам сохранения и укрепления здоровья людей в России уделяется особое внимание, и они по </w:t>
      </w:r>
      <w:r w:rsidRPr="00E057B1">
        <w:rPr>
          <w:rFonts w:ascii="Times New Roman" w:eastAsia="Times New Roman" w:hAnsi="Times New Roman" w:cs="Times New Roman"/>
          <w:sz w:val="28"/>
          <w:szCs w:val="28"/>
        </w:rPr>
        <w:lastRenderedPageBreak/>
        <w:t>праву включены в приоритетный национальный проект «Здоровье». В последнее время в нашей стране идет активная работа по формированию здорового образа жизни среди населения. Безусловно, нация должна быть здоровой. Здоровая нация является признаком сильного государства. Одним из главных факторов процветания нации является здоровая семья. Что такое здоровая семья? </w:t>
      </w: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    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w:t>
      </w: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   Сегодня семье отводится главенствующая роль в формировании здорового образа жизни. 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 </w:t>
      </w: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   Ребенок видит, воспринимает, старается подражать, и это действо у него закрепляется независимо от его неокрепшей воли. Выработанные с годами в семье привычки, традиции, образ жизни, отношение к своему здоровью и здоровью окружающих переносятся ребенком во взрослую жизнь и во вновь созданную семью. Здоровый образ жизни не занимает пока первое место в иерархии потребностей и ценностей человека в нашем обществе. </w:t>
      </w: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   Но если взрослые научат детей с самого раннего возраста ценить, беречь и укреплять свое здоровье, если они будут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Задача состоит не только в том, чтобы подготовить ребёнка к жизни, но и в том, чтобы обеспечить ему полноценную жизнь уже сейчас. А полноценная жизнь может быть только у здорового человека. </w:t>
      </w:r>
    </w:p>
    <w:p w:rsidR="00E057B1" w:rsidRPr="00E057B1" w:rsidRDefault="00E057B1" w:rsidP="00E057B1">
      <w:pPr>
        <w:shd w:val="clear" w:color="auto" w:fill="FFFFFF"/>
        <w:spacing w:after="0" w:line="240" w:lineRule="auto"/>
        <w:jc w:val="both"/>
        <w:rPr>
          <w:rFonts w:ascii="Times New Roman" w:eastAsia="Times New Roman" w:hAnsi="Times New Roman" w:cs="Times New Roman"/>
          <w:sz w:val="18"/>
          <w:szCs w:val="1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r>
    </w:p>
    <w:p w:rsidR="00E057B1" w:rsidRDefault="00E057B1" w:rsidP="00E057B1">
      <w:pPr>
        <w:shd w:val="clear" w:color="auto" w:fill="FFFFFF"/>
        <w:spacing w:after="0" w:line="240" w:lineRule="auto"/>
        <w:jc w:val="center"/>
        <w:rPr>
          <w:rFonts w:ascii="Times New Roman" w:eastAsia="Times New Roman" w:hAnsi="Times New Roman" w:cs="Times New Roman"/>
          <w:b/>
          <w:bCs/>
          <w:sz w:val="28"/>
          <w:szCs w:val="28"/>
        </w:rPr>
      </w:pP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b/>
          <w:bCs/>
          <w:sz w:val="28"/>
          <w:szCs w:val="28"/>
        </w:rPr>
        <w:lastRenderedPageBreak/>
        <w:t>Здоровье человека начинается с микроклимата в семье. </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b/>
          <w:bCs/>
          <w:sz w:val="28"/>
          <w:szCs w:val="28"/>
        </w:rPr>
        <w:t>Здоровый образ жизни складывается из нескольких факторов: </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p>
    <w:p w:rsidR="00E057B1" w:rsidRPr="00E057B1" w:rsidRDefault="00E057B1" w:rsidP="00E057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Доброжелательные отношения между родителями, бабушками и дедушками.</w:t>
      </w:r>
    </w:p>
    <w:p w:rsidR="00E057B1" w:rsidRPr="00E057B1" w:rsidRDefault="00E057B1" w:rsidP="00E057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Полезное питание. Здоровая пища должна быть вкусной. Правильная организация работы пищеварительного тракта предотвращает заболевания человека, как взрослого, так и ребенка. Вредные вещества, попадающие в организм с пищей, не способствуют здоровью и трудоспособности.</w:t>
      </w:r>
    </w:p>
    <w:p w:rsidR="00E057B1" w:rsidRPr="00E057B1" w:rsidRDefault="00E057B1" w:rsidP="00E057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Положительные эмоции. Совместно проводимые праздники способствуют дружеским отношениям взрослых и детей.</w:t>
      </w:r>
    </w:p>
    <w:p w:rsidR="00E057B1" w:rsidRPr="00E057B1" w:rsidRDefault="00E057B1" w:rsidP="00E057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Совместная трудовая деятельность способна сблизить даже незнакомых людей, не то, что членов одной семьи.</w:t>
      </w:r>
    </w:p>
    <w:p w:rsidR="00E057B1" w:rsidRPr="00E057B1" w:rsidRDefault="00E057B1" w:rsidP="00E057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Воспитание личным поведением, исключающим алкоголь и курение.</w:t>
      </w:r>
    </w:p>
    <w:p w:rsidR="00E057B1" w:rsidRPr="00E057B1" w:rsidRDefault="00E057B1" w:rsidP="00E057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18"/>
          <w:szCs w:val="18"/>
        </w:rPr>
      </w:pPr>
      <w:r w:rsidRPr="00E057B1">
        <w:rPr>
          <w:rFonts w:ascii="Times New Roman" w:eastAsia="Times New Roman" w:hAnsi="Times New Roman" w:cs="Times New Roman"/>
          <w:sz w:val="28"/>
          <w:szCs w:val="28"/>
        </w:rPr>
        <w:t>Взрослым и детям полезны совместные походы на природу. Зимние прогулки на лыжах и катание с горок на санках. Летнее купание в реке, осенние сборы грибов и ягод. Сочетание свежего воздуха с трудовой активностью способствует профилактике заболеваний.</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sz w:val="26"/>
          <w:szCs w:val="26"/>
        </w:rPr>
        <w:t>Совместная деятельность родителей и детей по укреплению здоровья и ведению здорового образа жизни может решить проблему здоровья нации.</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sz w:val="26"/>
          <w:szCs w:val="26"/>
        </w:rPr>
        <w:t>Здоровье ребенка превыше всего,  </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sz w:val="26"/>
          <w:szCs w:val="26"/>
        </w:rPr>
        <w:t>Богатство земли не заменит его.  </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sz w:val="26"/>
          <w:szCs w:val="26"/>
        </w:rPr>
        <w:t>Здоровье не купишь, никто не продаст  </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sz w:val="18"/>
          <w:szCs w:val="18"/>
        </w:rPr>
      </w:pPr>
      <w:r w:rsidRPr="00E057B1">
        <w:rPr>
          <w:rFonts w:ascii="Times New Roman" w:eastAsia="Times New Roman" w:hAnsi="Times New Roman" w:cs="Times New Roman"/>
          <w:sz w:val="26"/>
          <w:szCs w:val="26"/>
        </w:rPr>
        <w:t>Его берегите, как сердце, как глаз.       </w:t>
      </w:r>
    </w:p>
    <w:p w:rsidR="00E057B1" w:rsidRPr="00E057B1" w:rsidRDefault="00E057B1" w:rsidP="00E057B1">
      <w:pPr>
        <w:shd w:val="clear" w:color="auto" w:fill="FFFFFF"/>
        <w:spacing w:after="0" w:line="240" w:lineRule="auto"/>
        <w:jc w:val="center"/>
        <w:rPr>
          <w:rFonts w:ascii="Times New Roman" w:eastAsia="Times New Roman" w:hAnsi="Times New Roman" w:cs="Times New Roman"/>
          <w:color w:val="000000"/>
          <w:sz w:val="18"/>
          <w:szCs w:val="18"/>
        </w:rPr>
      </w:pPr>
      <w:r w:rsidRPr="00E057B1">
        <w:rPr>
          <w:rFonts w:ascii="Times New Roman" w:eastAsia="Times New Roman" w:hAnsi="Times New Roman" w:cs="Times New Roman"/>
          <w:sz w:val="26"/>
          <w:szCs w:val="26"/>
        </w:rPr>
        <w:t> (</w:t>
      </w:r>
      <w:proofErr w:type="spellStart"/>
      <w:r w:rsidRPr="00E057B1">
        <w:rPr>
          <w:rFonts w:ascii="Times New Roman" w:eastAsia="Times New Roman" w:hAnsi="Times New Roman" w:cs="Times New Roman"/>
          <w:sz w:val="26"/>
          <w:szCs w:val="26"/>
        </w:rPr>
        <w:t>Ж.Жабаев</w:t>
      </w:r>
      <w:proofErr w:type="spellEnd"/>
      <w:r w:rsidRPr="00E057B1">
        <w:rPr>
          <w:rFonts w:ascii="Bookman Old Style" w:eastAsia="Times New Roman" w:hAnsi="Bookman Old Style" w:cs="Times New Roman"/>
          <w:color w:val="006400"/>
          <w:sz w:val="26"/>
          <w:szCs w:val="26"/>
        </w:rPr>
        <w:t>)</w:t>
      </w:r>
    </w:p>
    <w:p w:rsidR="00E0018D" w:rsidRDefault="00E0018D"/>
    <w:sectPr w:rsidR="00E00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3156"/>
    <w:multiLevelType w:val="multilevel"/>
    <w:tmpl w:val="005A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057B1"/>
    <w:rsid w:val="00E0018D"/>
    <w:rsid w:val="00E0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057B1"/>
  </w:style>
  <w:style w:type="paragraph" w:styleId="a3">
    <w:name w:val="Balloon Text"/>
    <w:basedOn w:val="a"/>
    <w:link w:val="a4"/>
    <w:uiPriority w:val="99"/>
    <w:semiHidden/>
    <w:unhideWhenUsed/>
    <w:rsid w:val="00E057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57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5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cp:revision>
  <dcterms:created xsi:type="dcterms:W3CDTF">2014-02-21T17:29:00Z</dcterms:created>
  <dcterms:modified xsi:type="dcterms:W3CDTF">2014-02-21T17:34:00Z</dcterms:modified>
</cp:coreProperties>
</file>