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19" w:rsidRPr="001E080A" w:rsidRDefault="00534537" w:rsidP="001E080A">
      <w:pPr>
        <w:ind w:firstLine="142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34537">
        <w:rPr>
          <w:rFonts w:ascii="Times New Roman" w:hAnsi="Times New Roman" w:cs="Times New Roman"/>
          <w:noProof/>
          <w:sz w:val="48"/>
          <w:szCs w:val="48"/>
        </w:rPr>
        <w:pict>
          <v:line id="_x0000_s1028" style="position:absolute;left:0;text-align:left;z-index:251662336;mso-position-horizontal-relative:margin" from="653.5pt,107.3pt" to="653.5pt,246.5pt" o:allowincell="f" strokeweight=".5pt">
            <w10:wrap anchorx="margin"/>
          </v:line>
        </w:pict>
      </w:r>
      <w:r w:rsidR="00B97119">
        <w:rPr>
          <w:rFonts w:ascii="Times New Roman" w:eastAsia="Times New Roman" w:hAnsi="Times New Roman" w:cs="Times New Roman"/>
          <w:b/>
          <w:bCs/>
          <w:color w:val="000000"/>
          <w:spacing w:val="4"/>
          <w:w w:val="71"/>
          <w:sz w:val="48"/>
          <w:szCs w:val="48"/>
          <w:lang w:val="ru-RU"/>
        </w:rPr>
        <w:t>«</w:t>
      </w:r>
      <w:r w:rsidR="00B97119" w:rsidRPr="00B97119">
        <w:rPr>
          <w:rFonts w:ascii="Times New Roman" w:eastAsia="Times New Roman" w:hAnsi="Times New Roman" w:cs="Times New Roman"/>
          <w:b/>
          <w:bCs/>
          <w:color w:val="000000"/>
          <w:spacing w:val="4"/>
          <w:w w:val="71"/>
          <w:sz w:val="48"/>
          <w:szCs w:val="48"/>
          <w:lang w:val="ru-RU"/>
        </w:rPr>
        <w:t xml:space="preserve">Речевая культура ребенка </w:t>
      </w:r>
      <w:r w:rsidR="00B97119" w:rsidRPr="00B97119">
        <w:rPr>
          <w:rFonts w:ascii="Times New Roman" w:eastAsia="Times New Roman" w:hAnsi="Times New Roman" w:cs="Times New Roman"/>
          <w:b/>
          <w:bCs/>
          <w:color w:val="000000"/>
          <w:spacing w:val="2"/>
          <w:w w:val="71"/>
          <w:sz w:val="48"/>
          <w:szCs w:val="48"/>
          <w:lang w:val="ru-RU"/>
        </w:rPr>
        <w:t>как проблема воспитания</w:t>
      </w:r>
      <w:r w:rsidR="00B97119">
        <w:rPr>
          <w:rFonts w:ascii="Times New Roman" w:eastAsia="Times New Roman" w:hAnsi="Times New Roman" w:cs="Times New Roman"/>
          <w:b/>
          <w:bCs/>
          <w:color w:val="000000"/>
          <w:spacing w:val="2"/>
          <w:w w:val="71"/>
          <w:sz w:val="48"/>
          <w:szCs w:val="48"/>
          <w:lang w:val="ru-RU"/>
        </w:rPr>
        <w:t>»</w:t>
      </w:r>
    </w:p>
    <w:p w:rsidR="00B97119" w:rsidRPr="00C929BC" w:rsidRDefault="00B97119" w:rsidP="00E61EF9">
      <w:pPr>
        <w:shd w:val="clear" w:color="auto" w:fill="FFFFFF"/>
        <w:spacing w:after="0"/>
        <w:ind w:right="6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Современные исследования показывают, что в на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стоящее время дети испытывают острый дефицит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внимания и уважения со стороны взрослых, которые 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не реализуют свои воспитательные возможности вли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  <w:t>яния на детей, полностью полагаясь на государствен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ные учреждения.</w:t>
      </w:r>
    </w:p>
    <w:p w:rsidR="00B97119" w:rsidRPr="00C929BC" w:rsidRDefault="00B97119" w:rsidP="00E61EF9">
      <w:pPr>
        <w:shd w:val="clear" w:color="auto" w:fill="FFFFFF"/>
        <w:spacing w:after="0"/>
        <w:ind w:right="86"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Многие родители сводят духовное воспитание сво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их детей к нравственному просвещению и системе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запретов. Большая часть их направлена, по словам 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родителей, «на сохранение жизни детей, порядка в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доме и покоя взрослых». Лишь небольшой процент </w:t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правил обычно уделяет воспитанию доброжелательно</w:t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сти к чужим людям, толерантности, т.е. терпимости </w:t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к чужому мнению. </w:t>
      </w:r>
    </w:p>
    <w:p w:rsidR="00B97119" w:rsidRPr="00772122" w:rsidRDefault="00B97119" w:rsidP="00E61EF9">
      <w:pPr>
        <w:shd w:val="clear" w:color="auto" w:fill="FFFFFF"/>
        <w:spacing w:before="48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результате такого воспи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тания у многих детей возни</w:t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кают чувство одиночества, </w:t>
      </w:r>
      <w:r w:rsidRPr="00C929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цинизм,  эгоизм,  инфанти</w:t>
      </w:r>
      <w:r w:rsidRPr="00C929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лизм  и, что особенно тревож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но, теряется уважение к важ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нейшим человеческим ценно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стям</w:t>
      </w:r>
      <w:r w:rsidR="0024675F"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.</w:t>
      </w:r>
      <w:r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929B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В обыденной обстановке речь 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детей не подвергается их внут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реннему контролю, лишь в слу</w:t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чае публичного высказывания они начинают тщательно под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бирать слова, делая ее формаль</w:t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ной и не всегда искренней. </w:t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Часто внутреннее состояние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ребенка не соответствует вне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шним проявлениям публичной </w:t>
      </w:r>
      <w:r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речи. Ребенок может извинить</w:t>
      </w:r>
      <w:r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ся, когда об этом его просит 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или принуждает сделать взрос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лый; может сказать заученные </w:t>
      </w:r>
      <w:r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наизусть фразы, если не уве</w:t>
      </w:r>
      <w:r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рен в себе или боится «сказать </w:t>
      </w:r>
      <w:r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лишнее». </w:t>
      </w:r>
      <w:r w:rsidRPr="0077212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ru-RU"/>
        </w:rPr>
        <w:t>Вместо живого и по</w:t>
      </w:r>
      <w:r w:rsidRPr="0077212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ru-RU"/>
        </w:rPr>
        <w:softHyphen/>
      </w:r>
      <w:r w:rsidRPr="00772122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val="ru-RU"/>
        </w:rPr>
        <w:t>зитивного возникает формаль</w:t>
      </w:r>
      <w:r w:rsidRPr="00772122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val="ru-RU"/>
        </w:rPr>
        <w:softHyphen/>
      </w:r>
      <w:r w:rsidRPr="0077212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ru-RU"/>
        </w:rPr>
        <w:t>ное общение.</w:t>
      </w:r>
    </w:p>
    <w:p w:rsidR="00B97119" w:rsidRPr="00C929BC" w:rsidRDefault="00B97119" w:rsidP="00E61EF9">
      <w:pPr>
        <w:shd w:val="clear" w:color="auto" w:fill="FFFFFF"/>
        <w:spacing w:before="10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Как утверждает Л.С. Вы</w:t>
      </w:r>
      <w:r w:rsidRPr="00C929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softHyphen/>
        <w:t>готский, устная речь ситуа</w:t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тивна. В различных речевых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ситуациях дети ведут себя по-</w:t>
      </w:r>
      <w:r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разному: в детском саду с воспитателем </w:t>
      </w:r>
      <w:r w:rsidRPr="00C929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они используют один язык, </w:t>
      </w:r>
      <w:r w:rsidRPr="00C929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со сверстниками — другой,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дома — третий. 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Дошколь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ники чаще всего «копируют» 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модель общения тех, с кем раз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говаривают в данный момент</w:t>
      </w:r>
      <w:r w:rsidR="0024675F"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</w:p>
    <w:p w:rsidR="00B97119" w:rsidRPr="00C929BC" w:rsidRDefault="00B97119" w:rsidP="00E61EF9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Об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  <w:t xml:space="preserve">разцом подражания для детей, 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кроме сверстников и взрос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="0024675F"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лых, выступают </w:t>
      </w:r>
      <w:r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средства </w:t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массовой информации: телеви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дение, журналы, использую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щие грубую, ненормативную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лексику, культивирующие от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рицательные человеческие ка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  <w:t>чества, т.е. происходит подме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на общечеловеческих ценнос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тей. Ребенок в таком возрасте 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подвергается сильной «атаке»</w:t>
      </w:r>
      <w:r w:rsidR="0024675F"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</w:p>
    <w:p w:rsidR="00B97119" w:rsidRPr="00C929BC" w:rsidRDefault="00B97119" w:rsidP="00E61EF9">
      <w:pPr>
        <w:shd w:val="clear" w:color="auto" w:fill="FFFFFF"/>
        <w:spacing w:before="5"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Дети часто ис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пользуют примитивную, обы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денную разговорную речь: од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носложные высказывания и </w:t>
      </w:r>
      <w:r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употребление междометий,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слов-«сорняков» и жаргонов, 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сокращение слов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. При этом </w:t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они не умеют внимательно 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выслушать собеседника, вник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нуть не только в смысл про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изнесенных слов, но и в их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подтекст, не умеют идентифи</w:t>
      </w:r>
      <w:r w:rsidR="00534537" w:rsidRPr="00534537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6432;mso-position-horizontal-relative:margin;mso-position-vertical-relative:text" from="691.45pt,99.85pt" to="691.45pt,158.4pt" o:allowincell="f" strokeweight=".25pt">
            <w10:wrap anchorx="margin"/>
          </v:line>
        </w:pict>
      </w:r>
      <w:r w:rsidRPr="00C929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>цировать эмоциональное состо</w:t>
      </w:r>
      <w:r w:rsidRPr="00C929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яние других людей и осмыс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ливать свое собственное состо</w:t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яние и даже часто лживое по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ведение. 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Дети  редко 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высказывают свои собствен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ные мысли и суждения, по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тому что взрослые не требуют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этого. </w:t>
      </w:r>
    </w:p>
    <w:p w:rsidR="00B97119" w:rsidRPr="00C929BC" w:rsidRDefault="00B97119" w:rsidP="00E61EF9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Речь детей 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все чаще приоб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ретает оттенок агрессии. Осо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  <w:t>бенно это отчетливо проявля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ется в среде мальчиков. «Гру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бая речь», по их мнению, «это 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проявление силы, самостоя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тельности, самоутверждения»,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«таких людей уважают, боят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ся», «умеющий резко отве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  <w:t xml:space="preserve">тить человек — сильный и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волевой». Среди девочек ха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рактерна, выражаясь совре</w:t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менным языком, «гламурная»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речь, она также не лишена за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  <w:t>вистливых интонаций, оскор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  <w:t>блений, «пустых» высказыва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  <w:t xml:space="preserve">ний для поддержания беседы. </w:t>
      </w:r>
      <w:r w:rsidRPr="00C929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Объектом подражания для 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них становятся </w:t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героини попу</w:t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лярных телевизионных пере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дач и молодежных журналов, </w:t>
      </w:r>
      <w:r w:rsidRPr="00C929B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исполнители современных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песен.</w:t>
      </w:r>
    </w:p>
    <w:p w:rsidR="00B97119" w:rsidRPr="00C929BC" w:rsidRDefault="00B97119" w:rsidP="00E61EF9">
      <w:pPr>
        <w:shd w:val="clear" w:color="auto" w:fill="FFFFFF"/>
        <w:spacing w:after="0"/>
        <w:ind w:right="1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Все это не спо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собствует укреплению меж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  <w:t>личностных отношений, со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вершенствованию таких лич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ностных качеств 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как управление эмоциями, то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лерантность к другим людям, </w:t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умение действовать осмыслен</w:t>
      </w:r>
      <w:r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но в ситуации нравственного </w:t>
      </w:r>
      <w:r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выбора, социальная ответ</w:t>
      </w:r>
      <w:r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ственность.</w:t>
      </w:r>
    </w:p>
    <w:p w:rsidR="00B97119" w:rsidRPr="00C929BC" w:rsidRDefault="00B97119" w:rsidP="00E61EF9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Такое качество личности 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как </w:t>
      </w:r>
      <w:r w:rsidRPr="00C929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доброречие 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воспитывает</w:t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ся у детей в основном через 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общение, совместную деятель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  <w:t xml:space="preserve">ность, положительный пример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взрослых. Следовательно, лю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бому взрослому, поставивше</w:t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му перед собой цель — воспи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тать доброречие ребенка, не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обходимо самому обладать </w:t>
      </w:r>
      <w:r w:rsidR="0024675F"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этим</w:t>
      </w:r>
      <w:r w:rsidRPr="00C929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качеством и стремиться </w:t>
      </w:r>
      <w:r w:rsidR="0024675F"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совершенствованию своего </w:t>
      </w:r>
      <w:r w:rsidR="0024675F"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ха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рактера, постоянно помня о </w:t>
      </w:r>
      <w:r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необходимости сопровожде</w:t>
      </w:r>
      <w:r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ния совместной деятельности </w:t>
      </w:r>
      <w:r w:rsidR="0024675F"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проявлением заботы и любви, пон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имания и сочувствия. Здесь </w:t>
      </w:r>
      <w:r w:rsidR="0024675F"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сов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ершенно недопустимы раз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дражение и грубость, униже</w:t>
      </w:r>
      <w:r w:rsidR="0024675F"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C929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ие или оскорбление личности, </w:t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неискренность и лицемерие. </w:t>
      </w:r>
      <w:r w:rsidR="0024675F" w:rsidRPr="00C929BC">
        <w:rPr>
          <w:rFonts w:ascii="Times New Roman" w:eastAsia="Times New Roman" w:hAnsi="Times New Roman" w:cs="Times New Roman"/>
          <w:iCs/>
          <w:color w:val="000000"/>
          <w:spacing w:val="-14"/>
          <w:sz w:val="28"/>
          <w:szCs w:val="28"/>
          <w:lang w:val="ru-RU"/>
        </w:rPr>
        <w:t>Д</w:t>
      </w:r>
      <w:r w:rsidRPr="00C929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оброречие может воспитывать </w:t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только человек, освоивший глу</w:t>
      </w:r>
      <w:r w:rsidRPr="00C929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бинный смысл слова, языка, </w:t>
      </w:r>
      <w:r w:rsidR="0024675F"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ре</w:t>
      </w:r>
      <w:r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чи, мыслей и чувств, воспри</w:t>
      </w:r>
      <w:r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нимающий культуру общения </w:t>
      </w:r>
      <w:r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как образ жизни.</w:t>
      </w:r>
    </w:p>
    <w:p w:rsidR="00B97119" w:rsidRPr="00C929BC" w:rsidRDefault="00B97119" w:rsidP="00E61EF9">
      <w:pPr>
        <w:shd w:val="clear" w:color="auto" w:fill="FFFFFF"/>
        <w:spacing w:after="0"/>
        <w:ind w:right="14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Доброречие подразумевает 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 гуманное отношение к лю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дям — их мыслям, желаниям </w:t>
      </w:r>
      <w:r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и чувствам; доброе отношение </w:t>
      </w:r>
      <w:r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ко всему окружающему миру, 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борьбу со своими недостатка</w:t>
      </w:r>
      <w:r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ми (завистью, ненавистью, 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грубостью, раздражительно</w:t>
      </w: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стью и др.), а также воспита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ние в себе чувств благородно</w:t>
      </w:r>
      <w:r w:rsidRPr="00C929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го человека: любви, ответствен</w:t>
      </w:r>
      <w:r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softHyphen/>
      </w:r>
      <w:r w:rsidRPr="00C929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ности и долга, прощения, </w:t>
      </w:r>
      <w:r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сопереживания.</w:t>
      </w:r>
    </w:p>
    <w:p w:rsidR="00B97119" w:rsidRPr="00C929BC" w:rsidRDefault="0024675F" w:rsidP="00E61EF9">
      <w:pPr>
        <w:shd w:val="clear" w:color="auto" w:fill="FFFFFF"/>
        <w:spacing w:after="0"/>
        <w:ind w:right="4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Детям </w:t>
      </w:r>
      <w:r w:rsidR="00B97119"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не</w:t>
      </w:r>
      <w:r w:rsidR="00B97119"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обходимо помочь овладеть не </w:t>
      </w:r>
      <w:r w:rsidR="00B97119" w:rsidRPr="00C929B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только знаниями, манерами </w:t>
      </w:r>
      <w:r w:rsidR="00B97119"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поведения на людях, но и уме</w:t>
      </w:r>
      <w:r w:rsidR="00B97119" w:rsidRPr="00C929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нием быть полезными, не об</w:t>
      </w:r>
      <w:r w:rsidR="00B97119" w:rsidRPr="00C929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ременять,  а поддерживать </w:t>
      </w:r>
      <w:r w:rsidR="00B97119"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других словом и делом. Доб</w:t>
      </w:r>
      <w:r w:rsidR="00B97119" w:rsidRPr="00C929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роречие не возникает в ребен</w:t>
      </w:r>
      <w:r w:rsidR="00B97119" w:rsidRPr="00C929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ке ниоткуда, не передается по </w:t>
      </w:r>
      <w:r w:rsidR="00B97119" w:rsidRPr="00C929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наследству или генетически, </w:t>
      </w:r>
      <w:r w:rsidR="00B97119" w:rsidRPr="00C929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его </w:t>
      </w:r>
      <w:r w:rsidR="00B97119" w:rsidRPr="00C929B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ru-RU"/>
        </w:rPr>
        <w:t xml:space="preserve">необходимо взращивать </w:t>
      </w:r>
      <w:r w:rsidR="00B97119" w:rsidRPr="00C929B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>целенаправленно и педагоги</w:t>
      </w:r>
      <w:r w:rsidR="00B97119" w:rsidRPr="00C929B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чески грамотно, </w:t>
      </w:r>
      <w:r w:rsidR="00B97119"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чтобы не от</w:t>
      </w:r>
      <w:r w:rsidR="00B97119"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дать его во власть грубого вли</w:t>
      </w:r>
      <w:r w:rsidR="00B97119"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яния среды. Укрепление ду</w:t>
      </w:r>
      <w:r w:rsidR="00B97119" w:rsidRPr="00C929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ховно-нравственных начал </w:t>
      </w:r>
      <w:r w:rsidR="00B97119"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>личности в ребенке поможет со</w:t>
      </w:r>
      <w:r w:rsidR="00B97119" w:rsidRPr="00C929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вершенствованию его положи</w:t>
      </w:r>
      <w:r w:rsidR="00B97119" w:rsidRPr="00C92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="00B97119" w:rsidRPr="00C929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тельных личностных качеств, </w:t>
      </w:r>
      <w:r w:rsidR="00B97119"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раскрытию творческого созида</w:t>
      </w:r>
      <w:r w:rsidR="00B97119" w:rsidRPr="00C929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softHyphen/>
        <w:t>тельного потенциала.</w:t>
      </w:r>
    </w:p>
    <w:p w:rsidR="00E61EF9" w:rsidRPr="00E61EF9" w:rsidRDefault="00E61EF9" w:rsidP="00E61EF9">
      <w:pPr>
        <w:shd w:val="clear" w:color="auto" w:fill="FFFFFF"/>
        <w:ind w:right="14" w:firstLine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Часто дети </w:t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стремятся, но не умеют вступать 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в контакт, выбирать уместные </w:t>
      </w:r>
      <w:r w:rsidRPr="00E61EF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>способы общения со сверстни</w:t>
      </w:r>
      <w:r w:rsidRPr="00E61EF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ками, проявлять вежливое, доб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рожелательное отношение к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ним, соблюдать, разговаривая, этикет, слушать партнера.</w:t>
      </w:r>
    </w:p>
    <w:p w:rsidR="00E61EF9" w:rsidRPr="00E61EF9" w:rsidRDefault="00E61EF9" w:rsidP="00E61EF9">
      <w:pPr>
        <w:shd w:val="clear" w:color="auto" w:fill="FFFFFF"/>
        <w:ind w:left="19" w:firstLine="2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lastRenderedPageBreak/>
        <w:t xml:space="preserve">Предлагаемые игры, надеюсь, помогут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педагогам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и родителям обучить детей 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умениям межличностного обще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ния, преодолеть страх застенчи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вым и нерешительным детям,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развить навыки совместной де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ятельности, воспитать доброже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лательные отношение друг к </w:t>
      </w:r>
      <w:r w:rsidRPr="00E61EF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другу.</w:t>
      </w:r>
    </w:p>
    <w:p w:rsidR="00E61EF9" w:rsidRPr="00E61EF9" w:rsidRDefault="00E61EF9" w:rsidP="00E61EF9">
      <w:pPr>
        <w:shd w:val="clear" w:color="auto" w:fill="FFFFFF"/>
        <w:spacing w:before="29"/>
        <w:ind w:left="2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Игры и упражнения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ru-RU"/>
        </w:rPr>
        <w:t>на развитие внимания,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ru-RU"/>
        </w:rPr>
        <w:t>интереса к партнеру</w:t>
      </w:r>
    </w:p>
    <w:p w:rsidR="00E61EF9" w:rsidRPr="00E61EF9" w:rsidRDefault="00E61EF9" w:rsidP="00E61EF9">
      <w:pPr>
        <w:shd w:val="clear" w:color="auto" w:fill="FFFFFF"/>
        <w:spacing w:before="5"/>
        <w:ind w:left="1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 общению</w:t>
      </w:r>
    </w:p>
    <w:p w:rsidR="00E61EF9" w:rsidRDefault="00E61EF9" w:rsidP="00E61EF9">
      <w:pPr>
        <w:shd w:val="clear" w:color="auto" w:fill="FFFFFF"/>
        <w:spacing w:before="173"/>
        <w:ind w:left="806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ru-RU"/>
        </w:rPr>
        <w:t>«Кто говорит?»</w:t>
      </w:r>
    </w:p>
    <w:p w:rsidR="00E61EF9" w:rsidRPr="00E61EF9" w:rsidRDefault="00E61EF9" w:rsidP="00E61EF9">
      <w:pPr>
        <w:shd w:val="clear" w:color="auto" w:fill="FFFFFF"/>
        <w:spacing w:before="77"/>
        <w:ind w:left="5" w:right="19" w:firstLine="2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pacing w:val="6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развивать внимание к 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партнеру, слуховое восприятие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61EF9" w:rsidRDefault="00E61EF9" w:rsidP="00E61EF9">
      <w:pPr>
        <w:shd w:val="clear" w:color="auto" w:fill="FFFFFF"/>
        <w:spacing w:before="67"/>
        <w:ind w:right="5" w:firstLine="22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Дети стоят полукругом. Один 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ребенок — в центре, спиной к 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остальным. Дети задают ему воп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росы, на которые он должен от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ветить, обращаясь по имени к за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давшему вопрос. Он должен уз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нать, кто обращался к нему. Тот, кого ребенок узнал, занимает его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место.</w:t>
      </w:r>
    </w:p>
    <w:p w:rsidR="00E61EF9" w:rsidRPr="00E61EF9" w:rsidRDefault="00E61EF9" w:rsidP="00E61EF9">
      <w:pPr>
        <w:shd w:val="clear" w:color="auto" w:fill="FFFFFF"/>
        <w:spacing w:before="134"/>
        <w:ind w:left="9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«Пожелание»</w:t>
      </w:r>
    </w:p>
    <w:p w:rsidR="00E61EF9" w:rsidRDefault="00E61EF9" w:rsidP="00E61EF9">
      <w:pPr>
        <w:shd w:val="clear" w:color="auto" w:fill="FFFFFF"/>
        <w:spacing w:before="72"/>
        <w:ind w:left="19" w:right="14" w:firstLine="226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воспитывать интерес к </w:t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>партнеру по общению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>.</w:t>
      </w:r>
    </w:p>
    <w:p w:rsidR="00E61EF9" w:rsidRPr="00E61EF9" w:rsidRDefault="00E61EF9" w:rsidP="00E61EF9">
      <w:pPr>
        <w:shd w:val="clear" w:color="auto" w:fill="FFFFFF"/>
        <w:ind w:left="5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садятся в круг и, переда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вая мяч («волшебную палочку»), </w:t>
      </w:r>
      <w:r w:rsidRPr="00E61EF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высказывают друг другу пожела</w:t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ния. Например: «Желаю тебе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хорошего настроения», «Всегда </w:t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будь таким же смелым (добрым,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красивым), как сейчас» и т.д.</w:t>
      </w:r>
    </w:p>
    <w:p w:rsidR="00E61EF9" w:rsidRPr="00E61EF9" w:rsidRDefault="00E61EF9" w:rsidP="00E61EF9">
      <w:pPr>
        <w:shd w:val="clear" w:color="auto" w:fill="FFFFFF"/>
        <w:spacing w:before="134"/>
        <w:ind w:left="82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«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-16"/>
          <w:sz w:val="28"/>
          <w:szCs w:val="28"/>
          <w:lang w:val="ru-RU"/>
        </w:rPr>
        <w:t xml:space="preserve">Комплименты </w:t>
      </w:r>
      <w:r w:rsidRPr="00E61EF9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>»</w:t>
      </w:r>
    </w:p>
    <w:p w:rsidR="00E61EF9" w:rsidRPr="00E61EF9" w:rsidRDefault="00E61EF9" w:rsidP="00E61EF9">
      <w:pPr>
        <w:shd w:val="clear" w:color="auto" w:fill="FFFFFF"/>
        <w:spacing w:before="86"/>
        <w:ind w:left="48" w:right="10" w:firstLine="2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развивать умение ока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 xml:space="preserve">зывать положительные знаки 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внимания сверстникам.</w:t>
      </w:r>
    </w:p>
    <w:p w:rsidR="00E61EF9" w:rsidRDefault="00E61EF9" w:rsidP="00E61EF9">
      <w:pPr>
        <w:shd w:val="clear" w:color="auto" w:fill="FFFFFF"/>
        <w:spacing w:before="139"/>
        <w:ind w:firstLine="284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>Дети становятся в круг. Педагог</w:t>
      </w:r>
      <w:r w:rsidRPr="00E61EF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, отдавая мяч одному из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 говорит ему комплимент. Ребенок должен сказать «спаси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бо» и передать мяч соседу, произ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нося при этом ласковые слова в 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его адрес. Тот, кто принял мяч, </w:t>
      </w:r>
      <w:r w:rsidRPr="00E61EF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говорит «спасибо» и передает его 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следующему ребенку. Дети, гово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ря комплименты и слова благо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дарности, передают мяч сначала в одну, потом в другую сторону.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 xml:space="preserve"> </w:t>
      </w:r>
    </w:p>
    <w:p w:rsidR="00E61EF9" w:rsidRPr="00E61EF9" w:rsidRDefault="00E61EF9" w:rsidP="00E61EF9">
      <w:pPr>
        <w:shd w:val="clear" w:color="auto" w:fill="FFFFFF"/>
        <w:spacing w:before="139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«Закончи предложение»</w:t>
      </w:r>
    </w:p>
    <w:p w:rsidR="00E61EF9" w:rsidRPr="00E61EF9" w:rsidRDefault="00E61EF9" w:rsidP="00E61EF9">
      <w:pPr>
        <w:shd w:val="clear" w:color="auto" w:fill="FFFFFF"/>
        <w:spacing w:before="82"/>
        <w:ind w:left="14" w:right="38" w:firstLine="2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pacing w:val="4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учить осознавать свои 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привязанности, симпатии, инте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ресы, увлечения и рассказывать 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о них.</w:t>
      </w:r>
    </w:p>
    <w:p w:rsidR="00E61EF9" w:rsidRPr="00E61EF9" w:rsidRDefault="00E61EF9" w:rsidP="00E61EF9">
      <w:pPr>
        <w:shd w:val="clear" w:color="auto" w:fill="FFFFFF"/>
        <w:spacing w:before="72"/>
        <w:ind w:right="48" w:firstLine="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Дети стоят в кругу. В качестве 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ведущего — педагог. У него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в руках мяч. Он начинает пред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ложение и бросает мяч — ребе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нок заканчивает предложение и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возвращает мяч взрослому:</w:t>
      </w:r>
    </w:p>
    <w:p w:rsidR="00E61EF9" w:rsidRPr="00E61EF9" w:rsidRDefault="00E61EF9" w:rsidP="00740EAD">
      <w:pPr>
        <w:shd w:val="clear" w:color="auto" w:fill="FFFFFF"/>
        <w:spacing w:line="240" w:lineRule="auto"/>
        <w:ind w:left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lastRenderedPageBreak/>
        <w:t>Моя любимая игрушка...</w:t>
      </w:r>
      <w:r w:rsidR="00740EAD" w:rsidRPr="00740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Мой лучший друг...</w:t>
      </w:r>
    </w:p>
    <w:p w:rsidR="00E61EF9" w:rsidRPr="00E61EF9" w:rsidRDefault="00E61EF9" w:rsidP="00740EAD">
      <w:pPr>
        <w:shd w:val="clear" w:color="auto" w:fill="FFFFFF"/>
        <w:spacing w:before="10" w:line="240" w:lineRule="auto"/>
        <w:ind w:left="2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0EAD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Мое любимое занятие...</w:t>
      </w:r>
      <w:r w:rsidR="00740EAD" w:rsidRPr="00740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Мой любимый праздник...</w:t>
      </w:r>
    </w:p>
    <w:p w:rsidR="00E61EF9" w:rsidRPr="00E61EF9" w:rsidRDefault="00E61EF9" w:rsidP="00740EAD">
      <w:pPr>
        <w:shd w:val="clear" w:color="auto" w:fill="FFFFFF"/>
        <w:spacing w:before="10" w:line="240" w:lineRule="auto"/>
        <w:ind w:left="2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Мой любимый мультфильм...</w:t>
      </w:r>
      <w:r w:rsidR="00740EAD" w:rsidRPr="00740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Моя любимая сказка...</w:t>
      </w:r>
    </w:p>
    <w:p w:rsidR="00E61EF9" w:rsidRPr="00740EAD" w:rsidRDefault="00E61EF9" w:rsidP="00E61EF9">
      <w:pPr>
        <w:shd w:val="clear" w:color="auto" w:fill="FFFFFF"/>
        <w:spacing w:before="5" w:line="240" w:lineRule="auto"/>
        <w:ind w:left="2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Моя любимая песня...</w:t>
      </w:r>
      <w:r w:rsidR="00740EA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740EAD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  и т.п.</w:t>
      </w:r>
    </w:p>
    <w:p w:rsidR="00E61EF9" w:rsidRPr="00E61EF9" w:rsidRDefault="00E61EF9" w:rsidP="00E61EF9">
      <w:pPr>
        <w:shd w:val="clear" w:color="auto" w:fill="FFFFFF"/>
        <w:spacing w:before="29"/>
        <w:ind w:right="39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ru-RU"/>
        </w:rPr>
        <w:t>Игры на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ru-RU"/>
        </w:rPr>
        <w:t>умения входить в контакт,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ru-RU"/>
        </w:rPr>
        <w:t>вести диалог</w:t>
      </w:r>
    </w:p>
    <w:p w:rsidR="00E61EF9" w:rsidRPr="00E61EF9" w:rsidRDefault="00E61EF9" w:rsidP="00E61EF9">
      <w:pPr>
        <w:shd w:val="clear" w:color="auto" w:fill="FFFFFF"/>
        <w:spacing w:before="173"/>
        <w:ind w:left="8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«Ласковое имя»</w:t>
      </w:r>
    </w:p>
    <w:p w:rsidR="00E61EF9" w:rsidRPr="00E61EF9" w:rsidRDefault="00E61EF9" w:rsidP="00E61EF9">
      <w:pPr>
        <w:shd w:val="clear" w:color="auto" w:fill="FFFFFF"/>
        <w:spacing w:before="82"/>
        <w:ind w:left="48" w:right="494" w:firstLine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развивать умение всту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пать в контакт, оказывать внима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>ние сверстникам.</w:t>
      </w:r>
    </w:p>
    <w:p w:rsidR="00E61EF9" w:rsidRPr="00E61EF9" w:rsidRDefault="00E61EF9" w:rsidP="00E61EF9">
      <w:pPr>
        <w:shd w:val="clear" w:color="auto" w:fill="FFFFFF"/>
        <w:spacing w:before="77"/>
        <w:ind w:right="49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Дети стоят в кругу, передают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друг другу эстафету (цветок, 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«волшебную палочку»). При 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этом называют друг друга ласко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вым именем (например, Танюша, Аленушка, Димуля и т.д.).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Педагог</w:t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обращает внимание детей </w:t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>на ласковую интонацию.</w:t>
      </w:r>
    </w:p>
    <w:p w:rsidR="00E61EF9" w:rsidRPr="00E61EF9" w:rsidRDefault="00E61EF9" w:rsidP="00E61EF9">
      <w:pPr>
        <w:shd w:val="clear" w:color="auto" w:fill="FFFFFF"/>
        <w:spacing w:before="154"/>
        <w:ind w:left="931" w:right="1382" w:firstLine="17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ru-RU"/>
        </w:rPr>
        <w:t xml:space="preserve">«Разговор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ru-RU"/>
        </w:rPr>
        <w:t>по телефону»</w:t>
      </w:r>
    </w:p>
    <w:p w:rsidR="00E61EF9" w:rsidRPr="00E61EF9" w:rsidRDefault="00E61EF9" w:rsidP="00E61EF9">
      <w:pPr>
        <w:shd w:val="clear" w:color="auto" w:fill="FFFFFF"/>
        <w:spacing w:before="82"/>
        <w:ind w:left="19" w:right="514" w:firstLine="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развивать умение вести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диалог по телефону на соответ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softHyphen/>
        <w:t>ствующую тему.</w:t>
      </w:r>
    </w:p>
    <w:p w:rsidR="00E61EF9" w:rsidRDefault="00E61EF9" w:rsidP="00E61EF9">
      <w:pPr>
        <w:shd w:val="clear" w:color="auto" w:fill="FFFFFF"/>
        <w:spacing w:before="72"/>
        <w:ind w:left="14" w:right="528" w:firstLine="226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Тему задает взрослый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(на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пример, поздравить с днем рож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дения, пригласить в гости, дого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вориться о чем-то и т.д.)</w:t>
      </w:r>
    </w:p>
    <w:p w:rsidR="00E61EF9" w:rsidRPr="00E61EF9" w:rsidRDefault="00E61EF9" w:rsidP="00E61EF9">
      <w:pPr>
        <w:shd w:val="clear" w:color="auto" w:fill="FFFFFF"/>
        <w:spacing w:before="139"/>
        <w:ind w:left="946" w:right="922" w:hanging="18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ru-RU"/>
        </w:rPr>
        <w:t xml:space="preserve">«О чем спросить </w:t>
      </w:r>
      <w:r w:rsidRPr="00E61EF9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ru-RU"/>
        </w:rPr>
        <w:t>при встрече»</w:t>
      </w:r>
    </w:p>
    <w:p w:rsidR="00E61EF9" w:rsidRPr="00E61EF9" w:rsidRDefault="00E61EF9" w:rsidP="00E61EF9">
      <w:pPr>
        <w:shd w:val="clear" w:color="auto" w:fill="FFFFFF"/>
        <w:spacing w:before="86"/>
        <w:ind w:left="10" w:right="538" w:firstLine="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учить вступать в кон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такт.</w:t>
      </w:r>
    </w:p>
    <w:p w:rsidR="00E61EF9" w:rsidRPr="00E61EF9" w:rsidRDefault="00E61EF9" w:rsidP="00E61EF9">
      <w:pPr>
        <w:shd w:val="clear" w:color="auto" w:fill="FFFFFF"/>
        <w:spacing w:before="72"/>
        <w:ind w:firstLine="22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Дети сидят в кругу. У ведущего </w:t>
      </w:r>
      <w:r w:rsidRPr="00E61EF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эстафета — красивая палочка,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мяч и т.п. Эстафета переходит из </w:t>
      </w:r>
      <w:r w:rsidRPr="00E61EF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рук в руки. Задача игроков —   </w:t>
      </w:r>
      <w:r w:rsidRPr="00E61EF9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t>сформулировать вопрос, кото</w:t>
      </w:r>
      <w:r w:rsidRPr="00E61EF9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lang w:val="ru-RU"/>
        </w:rPr>
        <w:t xml:space="preserve">рый можно задать знакомому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при встрече после приветствия,   </w:t>
      </w:r>
      <w:r w:rsidRPr="00E61EF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и ответить на него. Один ребенок </w:t>
      </w:r>
      <w:r w:rsidRPr="00E61EF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задает вопрос, другой отвечает 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(«Как живете?» — «Хорошо»; «Как идут дела?» — «Нормаль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но»; «Что нового?» — «Все по-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старому» и т.д.). Дважды повто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>рять вопрос нельзя.</w:t>
      </w:r>
    </w:p>
    <w:p w:rsidR="00E61EF9" w:rsidRPr="00E61EF9" w:rsidRDefault="00E61EF9" w:rsidP="00E61EF9">
      <w:pPr>
        <w:shd w:val="clear" w:color="auto" w:fill="FFFFFF"/>
        <w:spacing w:before="139"/>
        <w:ind w:left="112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«Вопрос — ответ»</w:t>
      </w:r>
    </w:p>
    <w:p w:rsidR="00E61EF9" w:rsidRPr="00E61EF9" w:rsidRDefault="00E61EF9" w:rsidP="00E61EF9">
      <w:pPr>
        <w:shd w:val="clear" w:color="auto" w:fill="FFFFFF"/>
        <w:spacing w:before="67"/>
        <w:ind w:left="446" w:right="19" w:firstLine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развивать умение отве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>чать на вопросы партнера.</w:t>
      </w:r>
    </w:p>
    <w:p w:rsidR="00E61EF9" w:rsidRPr="00E61EF9" w:rsidRDefault="00E61EF9" w:rsidP="00E61EF9">
      <w:pPr>
        <w:shd w:val="clear" w:color="auto" w:fill="FFFFFF"/>
        <w:spacing w:before="72"/>
        <w:ind w:left="437" w:right="14" w:firstLine="21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Дети стоят в кругу. У одного </w:t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из них в руках мяч. Произнеся 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реплику-вопрос, игрок бросает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мяч партнеру. Партнер, поймав 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>мяч, отвечает на вопрос и пере</w:t>
      </w:r>
      <w:r w:rsidRPr="00E61EF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softHyphen/>
        <w:t xml:space="preserve">брасывает его другому игроку, </w:t>
      </w:r>
      <w:r w:rsidRPr="00E61EF9">
        <w:rPr>
          <w:rFonts w:ascii="Times New Roman" w:hAnsi="Times New Roman" w:cs="Times New Roman"/>
          <w:color w:val="000000" w:themeColor="text1"/>
          <w:spacing w:val="9"/>
          <w:sz w:val="28"/>
          <w:szCs w:val="28"/>
          <w:lang w:val="ru-RU"/>
        </w:rPr>
        <w:t xml:space="preserve">при этом задает собственный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вопрос и т.д. («Какое у тебя на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строение?» — «Радостное»; </w:t>
      </w:r>
      <w:r w:rsidRPr="00E61EF9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lastRenderedPageBreak/>
        <w:t xml:space="preserve">«Где 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ты был в воскресенье?» — «Хо</w:t>
      </w:r>
      <w:r w:rsidRPr="00E61EF9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дил с папой в гости»; «Какую 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игру ты любишь?» — «Ловиш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ки» и т.д.).</w:t>
      </w:r>
    </w:p>
    <w:p w:rsidR="00E61EF9" w:rsidRPr="00E61EF9" w:rsidRDefault="00E61EF9" w:rsidP="00E61EF9">
      <w:pPr>
        <w:shd w:val="clear" w:color="auto" w:fill="FFFFFF"/>
        <w:spacing w:before="134"/>
        <w:ind w:left="149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b/>
          <w:bCs/>
          <w:color w:val="000000" w:themeColor="text1"/>
          <w:spacing w:val="-7"/>
          <w:sz w:val="28"/>
          <w:szCs w:val="28"/>
          <w:lang w:val="ru-RU"/>
        </w:rPr>
        <w:t xml:space="preserve"> «Прощай»</w:t>
      </w:r>
    </w:p>
    <w:p w:rsidR="00E61EF9" w:rsidRPr="00E61EF9" w:rsidRDefault="00E61EF9" w:rsidP="00E61EF9">
      <w:pPr>
        <w:shd w:val="clear" w:color="auto" w:fill="FFFFFF"/>
        <w:spacing w:before="86"/>
        <w:ind w:left="437" w:right="34" w:firstLine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Цель: 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учить выходить из кон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такта, используя доброжелатель</w:t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>ные слова и интонации.</w:t>
      </w:r>
    </w:p>
    <w:p w:rsidR="00E61EF9" w:rsidRDefault="00E61EF9" w:rsidP="00E61EF9">
      <w:pPr>
        <w:shd w:val="clear" w:color="auto" w:fill="FFFFFF"/>
        <w:spacing w:before="72"/>
        <w:ind w:left="442" w:right="24" w:firstLine="211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</w:pPr>
      <w:r w:rsidRPr="00E61EF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Ход игры: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E61EF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Дети сидят в кругу и, предавая 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эстафету друг другу, называют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слова, которые говорят при про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щании (до свидания, до встречи,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до скорой встречи, всего хоро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softHyphen/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>шего, еще увидимся, счастливо</w:t>
      </w:r>
      <w:r w:rsidRPr="00E61EF9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>го пути, счастливо, спокойной</w:t>
      </w:r>
      <w:r w:rsidRPr="00E61EF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 ночи и т.д.). Педагог обра</w:t>
      </w:r>
      <w:r w:rsidRPr="00E61E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щает внимание на то, что, проща</w:t>
      </w:r>
      <w:r w:rsidRPr="00E61EF9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ясь, необходимо посмотреть </w:t>
      </w:r>
      <w:r w:rsidRPr="00E61EF9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>партнеру в глаза.</w:t>
      </w:r>
    </w:p>
    <w:p w:rsidR="00E61EF9" w:rsidRPr="00772122" w:rsidRDefault="00E61EF9" w:rsidP="00772122">
      <w:pPr>
        <w:shd w:val="clear" w:color="auto" w:fill="FFFFFF"/>
        <w:spacing w:before="72"/>
        <w:ind w:left="442" w:right="24" w:firstLine="211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7721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С уважением учитель-лог</w:t>
      </w:r>
      <w:r w:rsidR="00772122" w:rsidRPr="007721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</w:t>
      </w:r>
      <w:r w:rsidRPr="00772122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пед Кошелева Т.А.</w:t>
      </w:r>
    </w:p>
    <w:p w:rsidR="00C929BC" w:rsidRPr="00E61EF9" w:rsidRDefault="00C929BC" w:rsidP="00BA5EB1">
      <w:pPr>
        <w:spacing w:after="0"/>
        <w:ind w:firstLine="142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</w:p>
    <w:sectPr w:rsidR="00C929BC" w:rsidRPr="00E61EF9" w:rsidSect="001E08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119"/>
    <w:rsid w:val="000C64E8"/>
    <w:rsid w:val="001E080A"/>
    <w:rsid w:val="0024675F"/>
    <w:rsid w:val="00364225"/>
    <w:rsid w:val="00380B61"/>
    <w:rsid w:val="00494FAC"/>
    <w:rsid w:val="004B7E19"/>
    <w:rsid w:val="0052603E"/>
    <w:rsid w:val="00534537"/>
    <w:rsid w:val="006515F7"/>
    <w:rsid w:val="007318E2"/>
    <w:rsid w:val="00740EAD"/>
    <w:rsid w:val="00772122"/>
    <w:rsid w:val="00815F2C"/>
    <w:rsid w:val="009017D5"/>
    <w:rsid w:val="00B05E1C"/>
    <w:rsid w:val="00B710C8"/>
    <w:rsid w:val="00B97119"/>
    <w:rsid w:val="00BA5EB1"/>
    <w:rsid w:val="00C929BC"/>
    <w:rsid w:val="00D03912"/>
    <w:rsid w:val="00D119C5"/>
    <w:rsid w:val="00E61EF9"/>
    <w:rsid w:val="00E73044"/>
    <w:rsid w:val="00FC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44"/>
  </w:style>
  <w:style w:type="paragraph" w:styleId="1">
    <w:name w:val="heading 1"/>
    <w:basedOn w:val="a"/>
    <w:next w:val="a"/>
    <w:link w:val="10"/>
    <w:uiPriority w:val="9"/>
    <w:qFormat/>
    <w:rsid w:val="00E73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73044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73044"/>
    <w:rPr>
      <w:rFonts w:ascii="Times New Roman" w:eastAsiaTheme="majorEastAsia" w:hAnsi="Times New Roman" w:cstheme="majorBidi"/>
      <w:b/>
      <w:bCs/>
      <w:color w:val="000000" w:themeColor="text1"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E73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730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3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30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730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30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30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3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3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3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3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73044"/>
    <w:rPr>
      <w:b/>
      <w:bCs/>
    </w:rPr>
  </w:style>
  <w:style w:type="character" w:styleId="a9">
    <w:name w:val="Emphasis"/>
    <w:basedOn w:val="a0"/>
    <w:uiPriority w:val="20"/>
    <w:qFormat/>
    <w:rsid w:val="00E73044"/>
    <w:rPr>
      <w:i/>
      <w:iCs/>
    </w:rPr>
  </w:style>
  <w:style w:type="paragraph" w:styleId="aa">
    <w:name w:val="No Spacing"/>
    <w:uiPriority w:val="1"/>
    <w:qFormat/>
    <w:rsid w:val="00E730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3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30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30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73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30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730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30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30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30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30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30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D7F9-DBE8-4B16-A591-3C568F17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2013-03-05T03:50:00Z</dcterms:created>
  <dcterms:modified xsi:type="dcterms:W3CDTF">2013-10-08T12:48:00Z</dcterms:modified>
</cp:coreProperties>
</file>