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C1" w:rsidRPr="004A4F2B" w:rsidRDefault="000660C1" w:rsidP="000660C1">
      <w:pPr>
        <w:jc w:val="center"/>
        <w:rPr>
          <w:b/>
          <w:sz w:val="48"/>
        </w:rPr>
      </w:pPr>
      <w:r w:rsidRPr="004A4F2B">
        <w:rPr>
          <w:b/>
          <w:sz w:val="48"/>
        </w:rPr>
        <w:t>Нетрадиционные формы работы с родителями.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Взаимодействие детского сада с семьей – важное условие полноценного речевого развития ребенка дошкольного возраста. Оптимальные результаты отмечаются только там, где логопед и родители действуют сообща.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 xml:space="preserve">Сейчас отмечается рост детей, имеющих проблемы в речевом развитии. Низкая осведомленность родителей в вопросе патологии и коррекции речи, недооценка важности раннего выявления речевых дефектов и начала своевременного воздействия на них, ложные установки в отношении речи детей, говорят о необходимости совместной работы с семьей на всех этапах коррекции. 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Все мы прекрасно понимаем, что родители оказывают большое влияние на развитие ребенка в целом и, в частности, на развитие речи. Мама - это лучший педагог, психолог и логопед, так как может осуществлять обучение малыша непрерывно и ежедневно. Чаще родители не знают, как и что делать. Поэтому так важна тесная работа с семьей, особенно, если у малыша выявлены какие-либо проблемы.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Правильно организованная совместная работа поможет оптимизировать коррекционный процесс. Систематическая работа в ДОУ и дома ускорит автоматизацию звуков, поможет в закреплении лексических тем. У ребенка выработается установка на успех, так как он сам заметит значительные улучшения собственного произношения.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Положительное отношение родителей к занятиям и поощрение успехов малыша мотивируют его к деятельности и вырабатывают желание у ребенка заниматься с логопедом.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Важное направление коррекционной работы с дошкольниками - это ранняя диагностика и исправление нарушений речи, а также профилактика речевых расстройств и подготовка детей к школьному обучению. Успех коррекционных мероприятий во многом определяется тем, как четко организованна преемственность в работе логопеда и семьи. Ни одна педагогическая система не сможет быть в полной мере эффективной, если не задействована работа семьи. 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Главная цель взаимодействия логопеда и семьи – это включение родителей в совместный коррекционный процесс и создание единого речевого пространства.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Задачи: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1.</w:t>
      </w:r>
      <w:r w:rsidRPr="00EB639D">
        <w:rPr>
          <w:rStyle w:val="apple-tab-span"/>
          <w:sz w:val="28"/>
        </w:rPr>
        <w:t xml:space="preserve"> </w:t>
      </w:r>
      <w:r w:rsidRPr="00EB639D">
        <w:rPr>
          <w:sz w:val="28"/>
        </w:rPr>
        <w:t>сформировать у родителей желание помогать ребенку;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2.</w:t>
      </w:r>
      <w:r w:rsidRPr="00EB639D">
        <w:rPr>
          <w:rStyle w:val="apple-tab-span"/>
          <w:sz w:val="28"/>
        </w:rPr>
        <w:t xml:space="preserve"> </w:t>
      </w:r>
      <w:r w:rsidRPr="00EB639D">
        <w:rPr>
          <w:sz w:val="28"/>
        </w:rPr>
        <w:t>формирование мотивации к участию в образовательном процессе;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3.</w:t>
      </w:r>
      <w:r w:rsidRPr="00EB639D">
        <w:rPr>
          <w:rStyle w:val="apple-tab-span"/>
          <w:sz w:val="28"/>
        </w:rPr>
        <w:t xml:space="preserve"> </w:t>
      </w:r>
      <w:r w:rsidRPr="00EB639D">
        <w:rPr>
          <w:sz w:val="28"/>
        </w:rPr>
        <w:t>повышение уровня педагогической компетенции родителей;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4.</w:t>
      </w:r>
      <w:r w:rsidRPr="00EB639D">
        <w:rPr>
          <w:rStyle w:val="apple-tab-span"/>
          <w:sz w:val="28"/>
        </w:rPr>
        <w:t xml:space="preserve"> </w:t>
      </w:r>
      <w:r w:rsidRPr="00EB639D">
        <w:rPr>
          <w:sz w:val="28"/>
        </w:rPr>
        <w:t>информационная и дидактическая поддержка семьи.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 xml:space="preserve">Формы работы с семьей многогранны. Выделяют традиционные формы и инновационные. Это повысит их эффективность, так как часто родители не понимают сути заданий и выполняют их неправильно. 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lastRenderedPageBreak/>
        <w:t>Применение традиционных и новых (с привлечением инновационных технологий) форм работы способствует повышению компетентности родителей в вопросах коррекции речевого развития дошкольников и значительно сказывается на эффективности всей логопедической работы по устранению речевых нарушений. 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 xml:space="preserve">Нетрадиционна форма работы с родителями, которую я успешно использую – </w:t>
      </w:r>
      <w:r w:rsidRPr="00EB639D">
        <w:rPr>
          <w:iCs/>
          <w:sz w:val="28"/>
        </w:rPr>
        <w:t>фронтальные открытые занятия</w:t>
      </w:r>
      <w:r w:rsidRPr="00EB639D">
        <w:rPr>
          <w:sz w:val="28"/>
        </w:rPr>
        <w:t>. Как показал опыт, полезно объединять занятие с собранием, тогда родители с большей заинтересованностью относятся к их посещению (это касается второго и третьего родительского собрания). Родители не только видят достижения собственных детей, но и могут увидеть работу логопеда, получить теоретические и практические знания в области коррекционной работы.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А также распространение среди родителей собственной газеты «Росток» повышает эффективность работы и взаимосвязи с родителями.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 xml:space="preserve"> Ниже приведён пример родительского собрания, которое включает  в себя фрагмент  логопедического занятия в старшей группе, тренинг по обучению родителей проведения артикуляционной гимнастики и самомассажу языка, номер газеты «Росток».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Литература: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1. Гаркуши Ю.Ф. Коррекционно – педагогическая работа в дошкольных учреждениях для детей с нарушениями речи. – М., Сфера,2007.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2. Громова О.Е. Инновации – в логопедическую практику: Сборник статей. - М., Линка – Пресс,2008.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 xml:space="preserve">3. интернет источник </w:t>
      </w:r>
      <w:hyperlink r:id="rId5" w:history="1">
        <w:r w:rsidRPr="00EB639D">
          <w:rPr>
            <w:rStyle w:val="a3"/>
            <w:color w:val="auto"/>
            <w:sz w:val="28"/>
          </w:rPr>
          <w:t>http://www.o-detstve.ru</w:t>
        </w:r>
      </w:hyperlink>
      <w:r w:rsidRPr="00EB639D">
        <w:rPr>
          <w:sz w:val="28"/>
        </w:rPr>
        <w:t xml:space="preserve"> - статья «Взаимодействие учителя-логопеда с родителями» Татарникова Лидия Петровна.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</w:p>
    <w:p w:rsidR="000660C1" w:rsidRPr="00EB639D" w:rsidRDefault="000660C1" w:rsidP="000660C1">
      <w:pPr>
        <w:ind w:firstLine="709"/>
        <w:jc w:val="both"/>
        <w:rPr>
          <w:sz w:val="28"/>
        </w:rPr>
      </w:pPr>
    </w:p>
    <w:p w:rsidR="000660C1" w:rsidRPr="00EB639D" w:rsidRDefault="000660C1" w:rsidP="000660C1">
      <w:pPr>
        <w:ind w:firstLine="709"/>
        <w:jc w:val="both"/>
        <w:rPr>
          <w:sz w:val="28"/>
        </w:rPr>
      </w:pPr>
    </w:p>
    <w:p w:rsidR="000660C1" w:rsidRPr="00EB639D" w:rsidRDefault="000660C1" w:rsidP="000660C1">
      <w:pPr>
        <w:ind w:firstLine="709"/>
        <w:jc w:val="both"/>
        <w:rPr>
          <w:sz w:val="28"/>
        </w:rPr>
      </w:pPr>
    </w:p>
    <w:p w:rsidR="000660C1" w:rsidRPr="00EB639D" w:rsidRDefault="000660C1" w:rsidP="000660C1">
      <w:pPr>
        <w:ind w:firstLine="709"/>
        <w:jc w:val="both"/>
        <w:rPr>
          <w:sz w:val="28"/>
        </w:rPr>
      </w:pPr>
    </w:p>
    <w:p w:rsidR="000660C1" w:rsidRPr="00EB639D" w:rsidRDefault="000660C1" w:rsidP="000660C1">
      <w:pPr>
        <w:ind w:firstLine="709"/>
        <w:jc w:val="both"/>
        <w:rPr>
          <w:b/>
          <w:sz w:val="40"/>
        </w:rPr>
      </w:pPr>
    </w:p>
    <w:p w:rsidR="000660C1" w:rsidRPr="00EB639D" w:rsidRDefault="000660C1" w:rsidP="000660C1">
      <w:pPr>
        <w:ind w:firstLine="709"/>
        <w:jc w:val="both"/>
        <w:rPr>
          <w:b/>
          <w:sz w:val="40"/>
        </w:rPr>
      </w:pPr>
      <w:r w:rsidRPr="00EB639D">
        <w:rPr>
          <w:b/>
          <w:sz w:val="40"/>
        </w:rPr>
        <w:t>Родительское собрание</w:t>
      </w:r>
    </w:p>
    <w:p w:rsidR="000660C1" w:rsidRPr="00EB639D" w:rsidRDefault="000660C1" w:rsidP="000660C1">
      <w:pPr>
        <w:ind w:firstLine="709"/>
        <w:jc w:val="both"/>
        <w:rPr>
          <w:sz w:val="28"/>
        </w:rPr>
      </w:pPr>
      <w:r w:rsidRPr="00EB639D">
        <w:rPr>
          <w:sz w:val="28"/>
        </w:rPr>
        <w:t>План:</w:t>
      </w:r>
    </w:p>
    <w:p w:rsidR="000660C1" w:rsidRPr="00EB639D" w:rsidRDefault="000660C1" w:rsidP="000660C1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EB639D">
        <w:rPr>
          <w:sz w:val="28"/>
        </w:rPr>
        <w:t>Показ логопедического занятия.</w:t>
      </w:r>
    </w:p>
    <w:p w:rsidR="000660C1" w:rsidRPr="00EB639D" w:rsidRDefault="000660C1" w:rsidP="000660C1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EB639D">
        <w:rPr>
          <w:sz w:val="28"/>
        </w:rPr>
        <w:t>Тренинг</w:t>
      </w:r>
    </w:p>
    <w:p w:rsidR="000660C1" w:rsidRPr="00EB639D" w:rsidRDefault="000660C1" w:rsidP="000660C1">
      <w:pPr>
        <w:ind w:left="360" w:firstLine="709"/>
        <w:jc w:val="both"/>
        <w:rPr>
          <w:sz w:val="28"/>
        </w:rPr>
      </w:pPr>
      <w:r w:rsidRPr="00EB639D">
        <w:rPr>
          <w:sz w:val="28"/>
        </w:rPr>
        <w:t>-«Самомассаж языка»</w:t>
      </w:r>
    </w:p>
    <w:p w:rsidR="000660C1" w:rsidRPr="00EB639D" w:rsidRDefault="000660C1" w:rsidP="000660C1">
      <w:pPr>
        <w:ind w:left="360" w:firstLine="709"/>
        <w:jc w:val="both"/>
        <w:rPr>
          <w:sz w:val="28"/>
        </w:rPr>
      </w:pPr>
      <w:r w:rsidRPr="00EB639D">
        <w:rPr>
          <w:sz w:val="28"/>
        </w:rPr>
        <w:t>-«Проведение артикуляционной гимнастики»</w:t>
      </w:r>
    </w:p>
    <w:p w:rsidR="000660C1" w:rsidRDefault="000660C1" w:rsidP="000660C1">
      <w:pPr>
        <w:jc w:val="both"/>
      </w:pPr>
      <w:r w:rsidRPr="00D53587">
        <w:t xml:space="preserve"> </w:t>
      </w:r>
    </w:p>
    <w:p w:rsidR="000660C1" w:rsidRDefault="000660C1" w:rsidP="000660C1">
      <w:pPr>
        <w:jc w:val="both"/>
      </w:pPr>
    </w:p>
    <w:p w:rsidR="000660C1" w:rsidRDefault="000660C1" w:rsidP="000660C1">
      <w:pPr>
        <w:jc w:val="both"/>
      </w:pPr>
    </w:p>
    <w:p w:rsidR="000660C1" w:rsidRDefault="000660C1" w:rsidP="000660C1">
      <w:pPr>
        <w:jc w:val="both"/>
      </w:pPr>
    </w:p>
    <w:p w:rsidR="000660C1" w:rsidRDefault="000660C1" w:rsidP="000660C1">
      <w:pPr>
        <w:jc w:val="both"/>
      </w:pPr>
      <w:r w:rsidRPr="00D53587">
        <w:t xml:space="preserve">  </w:t>
      </w:r>
    </w:p>
    <w:p w:rsidR="000660C1" w:rsidRPr="00742405" w:rsidRDefault="000660C1" w:rsidP="000660C1">
      <w:pPr>
        <w:jc w:val="both"/>
        <w:rPr>
          <w:b/>
          <w:sz w:val="32"/>
        </w:rPr>
      </w:pPr>
      <w:r w:rsidRPr="00742405">
        <w:rPr>
          <w:b/>
          <w:sz w:val="32"/>
        </w:rPr>
        <w:t>Конспект логопедического заняти</w:t>
      </w:r>
      <w:r>
        <w:rPr>
          <w:b/>
          <w:sz w:val="32"/>
        </w:rPr>
        <w:t>я «У нас в гостях Тигрёнок» (дифференциация Т-Д)</w:t>
      </w:r>
    </w:p>
    <w:p w:rsidR="000660C1" w:rsidRPr="00335718" w:rsidRDefault="000660C1" w:rsidP="000660C1">
      <w:pPr>
        <w:jc w:val="both"/>
        <w:rPr>
          <w:sz w:val="28"/>
          <w:szCs w:val="28"/>
        </w:rPr>
      </w:pPr>
      <w:r w:rsidRPr="00D53587">
        <w:rPr>
          <w:b/>
        </w:rPr>
        <w:lastRenderedPageBreak/>
        <w:t xml:space="preserve"> </w:t>
      </w:r>
      <w:r w:rsidRPr="00D53587">
        <w:rPr>
          <w:b/>
          <w:sz w:val="28"/>
          <w:szCs w:val="28"/>
        </w:rPr>
        <w:t>Коррекционно-образовательные цели.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Учить различать на слух звуки Д-ДЬ, Т-ТЬ. Познакомить с буквами Д-Т как письменными знаками звуков Д-Т, ДЬ-ТЬ, Способствовать развитию фонематического восприятия.  Закрепить знание ранее изученных букв. Упражнять в делении слов на слоги. Корректировать темпо-ритмический рисунок слов.</w:t>
      </w:r>
      <w:r w:rsidRPr="00963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3587">
        <w:rPr>
          <w:sz w:val="28"/>
          <w:szCs w:val="28"/>
        </w:rPr>
        <w:t xml:space="preserve"> Разви</w:t>
      </w:r>
      <w:r>
        <w:rPr>
          <w:sz w:val="28"/>
          <w:szCs w:val="28"/>
        </w:rPr>
        <w:t>вать мелкую моторику</w:t>
      </w:r>
      <w:r w:rsidRPr="00D53587">
        <w:rPr>
          <w:sz w:val="28"/>
          <w:szCs w:val="28"/>
        </w:rPr>
        <w:t xml:space="preserve"> рук.</w:t>
      </w:r>
      <w:r w:rsidRPr="009A2F16">
        <w:rPr>
          <w:rFonts w:ascii="Arial" w:hAnsi="Arial" w:cs="Arial"/>
          <w:sz w:val="28"/>
          <w:szCs w:val="28"/>
        </w:rPr>
        <w:t xml:space="preserve"> </w:t>
      </w:r>
    </w:p>
    <w:p w:rsidR="000660C1" w:rsidRPr="00D53587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</w:p>
    <w:p w:rsidR="000660C1" w:rsidRPr="009A2F16" w:rsidRDefault="000660C1" w:rsidP="000660C1">
      <w:pPr>
        <w:jc w:val="both"/>
        <w:rPr>
          <w:sz w:val="28"/>
          <w:szCs w:val="28"/>
        </w:rPr>
      </w:pPr>
      <w:r w:rsidRPr="00D53587">
        <w:rPr>
          <w:sz w:val="28"/>
          <w:szCs w:val="28"/>
        </w:rPr>
        <w:t xml:space="preserve">   </w:t>
      </w:r>
      <w:r w:rsidRPr="00D53587">
        <w:rPr>
          <w:b/>
          <w:sz w:val="28"/>
          <w:szCs w:val="28"/>
        </w:rPr>
        <w:t>Коррекционно-развивающие цели.</w:t>
      </w:r>
      <w:r>
        <w:rPr>
          <w:sz w:val="28"/>
          <w:szCs w:val="28"/>
        </w:rPr>
        <w:t xml:space="preserve"> Развивать зрительное и слуховое внимание</w:t>
      </w:r>
      <w:r w:rsidRPr="00D53587">
        <w:rPr>
          <w:sz w:val="28"/>
          <w:szCs w:val="28"/>
        </w:rPr>
        <w:t xml:space="preserve"> и </w:t>
      </w:r>
      <w:r>
        <w:rPr>
          <w:sz w:val="28"/>
          <w:szCs w:val="28"/>
        </w:rPr>
        <w:t>память</w:t>
      </w:r>
      <w:r w:rsidRPr="009A2F16">
        <w:rPr>
          <w:sz w:val="28"/>
          <w:szCs w:val="28"/>
        </w:rPr>
        <w:t>, логическое мышление.</w:t>
      </w:r>
    </w:p>
    <w:p w:rsidR="000660C1" w:rsidRPr="009A2F16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</w:p>
    <w:p w:rsidR="000660C1" w:rsidRDefault="000660C1" w:rsidP="000660C1">
      <w:pPr>
        <w:ind w:firstLine="709"/>
        <w:jc w:val="both"/>
        <w:rPr>
          <w:sz w:val="28"/>
          <w:szCs w:val="28"/>
        </w:rPr>
      </w:pPr>
      <w:r w:rsidRPr="00D53587">
        <w:rPr>
          <w:b/>
          <w:sz w:val="28"/>
          <w:szCs w:val="28"/>
        </w:rPr>
        <w:t xml:space="preserve">  Коррекционно-воспитательные цели</w:t>
      </w:r>
      <w:r w:rsidRPr="00D53587">
        <w:rPr>
          <w:sz w:val="28"/>
          <w:szCs w:val="28"/>
        </w:rPr>
        <w:t>. 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0660C1" w:rsidRDefault="000660C1" w:rsidP="000660C1">
      <w:pPr>
        <w:jc w:val="both"/>
        <w:rPr>
          <w:b/>
          <w:sz w:val="28"/>
          <w:szCs w:val="28"/>
        </w:rPr>
      </w:pPr>
    </w:p>
    <w:p w:rsidR="000660C1" w:rsidRDefault="000660C1" w:rsidP="000660C1">
      <w:pPr>
        <w:jc w:val="both"/>
        <w:rPr>
          <w:sz w:val="28"/>
          <w:szCs w:val="28"/>
        </w:rPr>
      </w:pPr>
      <w:r w:rsidRPr="00D53587">
        <w:rPr>
          <w:b/>
          <w:sz w:val="28"/>
          <w:szCs w:val="28"/>
        </w:rPr>
        <w:t xml:space="preserve">  Оборудование.</w:t>
      </w:r>
      <w:r w:rsidRPr="00D53587">
        <w:rPr>
          <w:sz w:val="28"/>
          <w:szCs w:val="28"/>
        </w:rPr>
        <w:t xml:space="preserve"> Предметн</w:t>
      </w:r>
      <w:r>
        <w:rPr>
          <w:sz w:val="28"/>
          <w:szCs w:val="28"/>
        </w:rPr>
        <w:t>ые картинки  на звуки Д, ДЬ, Т, ТЬ, буквы Д и Т, магнитная доска</w:t>
      </w:r>
      <w:r w:rsidRPr="00D53587">
        <w:rPr>
          <w:sz w:val="28"/>
          <w:szCs w:val="28"/>
        </w:rPr>
        <w:t>,</w:t>
      </w:r>
      <w:r>
        <w:rPr>
          <w:sz w:val="28"/>
          <w:szCs w:val="28"/>
        </w:rPr>
        <w:t xml:space="preserve"> мягкая игрушка Тигрёнок, ватные шарики (для дыхательного упражнения), карточки с элементами букв.</w:t>
      </w:r>
      <w:r w:rsidRPr="009A2F16">
        <w:rPr>
          <w:rFonts w:ascii="Arial" w:hAnsi="Arial" w:cs="Arial"/>
          <w:sz w:val="28"/>
          <w:szCs w:val="28"/>
        </w:rPr>
        <w:t xml:space="preserve"> </w:t>
      </w:r>
    </w:p>
    <w:p w:rsidR="000660C1" w:rsidRDefault="000660C1" w:rsidP="000660C1">
      <w:pPr>
        <w:rPr>
          <w:sz w:val="28"/>
          <w:szCs w:val="28"/>
        </w:rPr>
      </w:pPr>
    </w:p>
    <w:p w:rsidR="000660C1" w:rsidRDefault="000660C1" w:rsidP="000660C1">
      <w:pPr>
        <w:rPr>
          <w:sz w:val="28"/>
          <w:szCs w:val="28"/>
        </w:rPr>
      </w:pPr>
    </w:p>
    <w:p w:rsidR="000660C1" w:rsidRDefault="000660C1" w:rsidP="000660C1">
      <w:pPr>
        <w:rPr>
          <w:sz w:val="28"/>
          <w:szCs w:val="28"/>
        </w:rPr>
      </w:pPr>
    </w:p>
    <w:p w:rsidR="000660C1" w:rsidRDefault="000660C1" w:rsidP="000660C1">
      <w:pPr>
        <w:rPr>
          <w:sz w:val="28"/>
          <w:szCs w:val="28"/>
        </w:rPr>
      </w:pPr>
    </w:p>
    <w:p w:rsidR="000660C1" w:rsidRPr="008163B3" w:rsidRDefault="000660C1" w:rsidP="000660C1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8163B3">
        <w:rPr>
          <w:b/>
          <w:sz w:val="32"/>
          <w:szCs w:val="32"/>
        </w:rPr>
        <w:t>Ход занятия</w:t>
      </w:r>
    </w:p>
    <w:p w:rsidR="000660C1" w:rsidRPr="008163B3" w:rsidRDefault="000660C1" w:rsidP="000660C1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163B3">
        <w:rPr>
          <w:rFonts w:ascii="Times New Roman" w:hAnsi="Times New Roman"/>
          <w:b/>
          <w:sz w:val="28"/>
          <w:szCs w:val="28"/>
        </w:rPr>
        <w:t>Оргмомент.</w:t>
      </w:r>
    </w:p>
    <w:p w:rsidR="000660C1" w:rsidRPr="00D53587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 w:rsidRPr="00D53587">
        <w:rPr>
          <w:sz w:val="28"/>
          <w:szCs w:val="28"/>
        </w:rPr>
        <w:t>«Здравствуйте, ребята!</w:t>
      </w:r>
      <w:r>
        <w:rPr>
          <w:sz w:val="28"/>
          <w:szCs w:val="28"/>
        </w:rPr>
        <w:t xml:space="preserve"> К нам на занятие пришёл Тигрёнок.</w:t>
      </w:r>
      <w:r w:rsidRPr="00D53587">
        <w:rPr>
          <w:sz w:val="28"/>
          <w:szCs w:val="28"/>
        </w:rPr>
        <w:t xml:space="preserve"> Прежде, чем мы начнём наше занятие, мы </w:t>
      </w:r>
      <w:r>
        <w:rPr>
          <w:sz w:val="28"/>
          <w:szCs w:val="28"/>
        </w:rPr>
        <w:t xml:space="preserve"> сделаем</w:t>
      </w:r>
      <w:r w:rsidRPr="00D53587">
        <w:rPr>
          <w:sz w:val="28"/>
          <w:szCs w:val="28"/>
        </w:rPr>
        <w:t xml:space="preserve"> зарядку для нашей головы».</w:t>
      </w:r>
    </w:p>
    <w:p w:rsidR="000660C1" w:rsidRPr="00D53587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 w:rsidRPr="00D53587">
        <w:rPr>
          <w:sz w:val="28"/>
          <w:szCs w:val="28"/>
        </w:rPr>
        <w:t>-Кинезиологические  упражнения «Ухо-нос» («Правой рукой  держимся за нос, а левой – за правое ухо. Хлопок. Поменяли руки» 4 раза); «Колечко» (поочерёдное соединение с большими пальцами  остальных пальцев на обеих руках одновременно). «Молодцы!»</w:t>
      </w:r>
    </w:p>
    <w:p w:rsidR="000660C1" w:rsidRPr="00D53587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 w:rsidRPr="00D53587">
        <w:rPr>
          <w:sz w:val="28"/>
          <w:szCs w:val="28"/>
        </w:rPr>
        <w:t>-</w:t>
      </w:r>
      <w:r>
        <w:rPr>
          <w:sz w:val="28"/>
          <w:szCs w:val="28"/>
        </w:rPr>
        <w:t>Ритмический рисунок.</w:t>
      </w:r>
      <w:r w:rsidRPr="00D53587">
        <w:rPr>
          <w:sz w:val="28"/>
          <w:szCs w:val="28"/>
        </w:rPr>
        <w:t xml:space="preserve"> « А теперь</w:t>
      </w:r>
      <w:r>
        <w:rPr>
          <w:sz w:val="28"/>
          <w:szCs w:val="28"/>
        </w:rPr>
        <w:t xml:space="preserve"> на вопросы тигрёнка вы отвечайте с хлопками: ДА-ДАДА</w:t>
      </w:r>
      <w:r w:rsidRPr="00D53587">
        <w:rPr>
          <w:sz w:val="28"/>
          <w:szCs w:val="28"/>
        </w:rPr>
        <w:t>».</w:t>
      </w:r>
    </w:p>
    <w:p w:rsidR="000660C1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 w:rsidRPr="00D53587">
        <w:rPr>
          <w:sz w:val="28"/>
          <w:szCs w:val="28"/>
        </w:rPr>
        <w:t xml:space="preserve">    </w:t>
      </w:r>
    </w:p>
    <w:p w:rsidR="000660C1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3587">
        <w:rPr>
          <w:sz w:val="28"/>
          <w:szCs w:val="28"/>
        </w:rPr>
        <w:t xml:space="preserve">   </w:t>
      </w:r>
      <w:r w:rsidRPr="008163B3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Самомассаж языка. </w:t>
      </w:r>
    </w:p>
    <w:p w:rsidR="000660C1" w:rsidRPr="00D53587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«Давайте научим Тигрёнка делать массаж язычка».</w:t>
      </w:r>
    </w:p>
    <w:p w:rsidR="000660C1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«Покусывание языка зубами». (Сначала кончик языка, затем боковые края)</w:t>
      </w:r>
    </w:p>
    <w:p w:rsidR="000660C1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«Поглаживание языка губами»</w:t>
      </w:r>
    </w:p>
    <w:p w:rsidR="000660C1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«Поглаживание языка зубами»</w:t>
      </w:r>
    </w:p>
    <w:p w:rsidR="000660C1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«Пошлёпывание языка губами»</w:t>
      </w:r>
    </w:p>
    <w:p w:rsidR="000660C1" w:rsidRPr="008163B3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63B3">
        <w:rPr>
          <w:b/>
          <w:sz w:val="28"/>
          <w:szCs w:val="28"/>
        </w:rPr>
        <w:t>3.«</w:t>
      </w:r>
      <w:r>
        <w:rPr>
          <w:b/>
          <w:sz w:val="28"/>
          <w:szCs w:val="28"/>
        </w:rPr>
        <w:t>Нахождение картинки на заданный звук (букву)</w:t>
      </w:r>
      <w:r w:rsidRPr="008163B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660C1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 w:rsidRPr="00D53587">
        <w:rPr>
          <w:sz w:val="28"/>
          <w:szCs w:val="28"/>
        </w:rPr>
        <w:t>«</w:t>
      </w:r>
      <w:r>
        <w:rPr>
          <w:sz w:val="28"/>
          <w:szCs w:val="28"/>
        </w:rPr>
        <w:t>Ребята, а на какой звук начинается имя Тигрёнка? (На звук ТЬ). Да, правильно. Тигрёнок пришёл к нам сегодня научиться различать звуки и буквы Д, ДЬ,Т,ТЬ. Поможем ему? (Да).</w:t>
      </w:r>
    </w:p>
    <w:p w:rsidR="000660C1" w:rsidRPr="00755FD8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Дыхательное упражнение </w:t>
      </w:r>
      <w:r w:rsidRPr="00755FD8">
        <w:rPr>
          <w:b/>
          <w:sz w:val="28"/>
          <w:szCs w:val="28"/>
        </w:rPr>
        <w:t>«Снег и ветер».</w:t>
      </w:r>
    </w:p>
    <w:p w:rsidR="000660C1" w:rsidRPr="00755FD8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Смотрите, у нас здесь какой-то  сугроб вырос.  (</w:t>
      </w:r>
      <w:r w:rsidRPr="00755FD8">
        <w:rPr>
          <w:sz w:val="28"/>
          <w:szCs w:val="28"/>
        </w:rPr>
        <w:t xml:space="preserve"> Из маленьких кусочков ваты скатываются небольшие шарики-«снег»- и выкладываются на столе. Ребёнку предлагают дуть на «снег», как холодный зимний ветер. При этом «комья снега» должны медленно передвигаться к противоположному краю стола</w:t>
      </w:r>
      <w:r>
        <w:rPr>
          <w:sz w:val="28"/>
          <w:szCs w:val="28"/>
        </w:rPr>
        <w:t>)</w:t>
      </w:r>
      <w:r w:rsidRPr="00755FD8">
        <w:rPr>
          <w:sz w:val="28"/>
          <w:szCs w:val="28"/>
        </w:rPr>
        <w:t>.</w:t>
      </w:r>
    </w:p>
    <w:p w:rsidR="000660C1" w:rsidRDefault="000660C1" w:rsidP="000660C1">
      <w:pPr>
        <w:spacing w:line="360" w:lineRule="auto"/>
        <w:jc w:val="both"/>
        <w:rPr>
          <w:sz w:val="28"/>
          <w:szCs w:val="28"/>
        </w:rPr>
      </w:pPr>
    </w:p>
    <w:p w:rsidR="000660C1" w:rsidRPr="00D53587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Посмотрим что там. А здесь картинки и буквы. Какие буквы? (Т и Д). Каждый возьмите себе по картинке и мы на доске рядом с буквой поместим нужную картинку.(Выполнение работы и исправление ошибок по мере необходимости).Тигрёнок теперь запомнил и не будет путать.»</w:t>
      </w:r>
    </w:p>
    <w:p w:rsidR="000660C1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3587">
        <w:rPr>
          <w:sz w:val="28"/>
          <w:szCs w:val="28"/>
        </w:rPr>
        <w:t xml:space="preserve">  </w:t>
      </w:r>
      <w:r w:rsidRPr="008163B3">
        <w:rPr>
          <w:b/>
          <w:sz w:val="28"/>
          <w:szCs w:val="28"/>
        </w:rPr>
        <w:t xml:space="preserve">   </w:t>
      </w:r>
    </w:p>
    <w:p w:rsidR="000660C1" w:rsidRPr="00755FD8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60C1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163B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Игра «Буквоежка».</w:t>
      </w:r>
    </w:p>
    <w:p w:rsidR="000660C1" w:rsidRPr="00B45D60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«Ребята, к нам  забрался Буквоежка. Давайте узнаем какие здесь буквы». (На доске элементы букв. Дети дописывают до нужной буквы, называют ту букву, которая получилась).</w:t>
      </w:r>
    </w:p>
    <w:p w:rsidR="000660C1" w:rsidRPr="00B45D60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163B3">
        <w:rPr>
          <w:b/>
          <w:sz w:val="28"/>
          <w:szCs w:val="28"/>
        </w:rPr>
        <w:t>. Динамическая пауза. Игра «</w:t>
      </w:r>
      <w:r>
        <w:rPr>
          <w:b/>
          <w:sz w:val="28"/>
          <w:szCs w:val="28"/>
        </w:rPr>
        <w:t xml:space="preserve">Мы попрыгаем немного…» </w:t>
      </w:r>
      <w:r w:rsidRPr="008163B3">
        <w:rPr>
          <w:b/>
          <w:sz w:val="28"/>
          <w:szCs w:val="28"/>
        </w:rPr>
        <w:t>.</w:t>
      </w:r>
    </w:p>
    <w:p w:rsidR="000660C1" w:rsidRPr="006D4C83" w:rsidRDefault="000660C1" w:rsidP="00066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«Мы ещё раз вспомним названия предметов на звуки  Т, ТЬ, Д, ДЬ и с помощью прыжков поделим их на слоги».</w:t>
      </w:r>
    </w:p>
    <w:p w:rsidR="000660C1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60C1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60C1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163B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Индивидуальные задания для детей.</w:t>
      </w:r>
    </w:p>
    <w:p w:rsidR="000660C1" w:rsidRDefault="000660C1" w:rsidP="000660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«</w:t>
      </w:r>
      <w:r w:rsidRPr="00B45D60">
        <w:rPr>
          <w:sz w:val="28"/>
          <w:szCs w:val="28"/>
        </w:rPr>
        <w:t>Ребята, к нам опять</w:t>
      </w:r>
      <w:r>
        <w:rPr>
          <w:sz w:val="28"/>
          <w:szCs w:val="28"/>
        </w:rPr>
        <w:t xml:space="preserve"> забрался Буквоежка и съел части букв. Давайте допишем буквы Т и Д и проведём линии от букв к предметам, в которых есть эти звуки и буквы». Индивидуальная помощь.</w:t>
      </w:r>
    </w:p>
    <w:p w:rsidR="000660C1" w:rsidRPr="002906A2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6A2">
        <w:rPr>
          <w:b/>
          <w:sz w:val="28"/>
          <w:szCs w:val="28"/>
        </w:rPr>
        <w:t>7. Подведение итогов занятия</w:t>
      </w:r>
    </w:p>
    <w:p w:rsidR="000660C1" w:rsidRDefault="000660C1" w:rsidP="000660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60C1" w:rsidRDefault="000660C1" w:rsidP="000660C1">
      <w:r w:rsidRPr="008962DA">
        <w:rPr>
          <w:noProof/>
        </w:rPr>
        <w:drawing>
          <wp:inline distT="0" distB="0" distL="0" distR="0">
            <wp:extent cx="3829050" cy="2867025"/>
            <wp:effectExtent l="0" t="0" r="0" b="9525"/>
            <wp:docPr id="2" name="Рисунок 2" descr="2012_032412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_03241201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C1" w:rsidRDefault="000660C1" w:rsidP="000660C1">
      <w:r>
        <w:t>«К нам в гости на занятие пришёл Тигрёнок»</w:t>
      </w:r>
    </w:p>
    <w:p w:rsidR="000660C1" w:rsidRDefault="000660C1" w:rsidP="000660C1"/>
    <w:p w:rsidR="000660C1" w:rsidRDefault="000660C1" w:rsidP="000660C1"/>
    <w:p w:rsidR="000660C1" w:rsidRDefault="000660C1" w:rsidP="000660C1"/>
    <w:p w:rsidR="000660C1" w:rsidRDefault="000660C1" w:rsidP="000660C1">
      <w:r>
        <w:t>«Допиши букву, которую съел Буквоежка»</w:t>
      </w:r>
    </w:p>
    <w:p w:rsidR="000660C1" w:rsidRDefault="000660C1" w:rsidP="000660C1"/>
    <w:p w:rsidR="000660C1" w:rsidRDefault="000660C1" w:rsidP="000660C1"/>
    <w:p w:rsidR="000660C1" w:rsidRDefault="000660C1" w:rsidP="000660C1">
      <w:r>
        <w:t>«Чтобы помочь своему ребёнку, родитель должен сам научиться выполнять артикуляционную гимнастику»</w:t>
      </w:r>
    </w:p>
    <w:p w:rsidR="000660C1" w:rsidRPr="008962DA" w:rsidRDefault="000660C1" w:rsidP="000660C1">
      <w:r w:rsidRPr="008962DA">
        <w:rPr>
          <w:noProof/>
        </w:rPr>
        <w:lastRenderedPageBreak/>
        <w:drawing>
          <wp:inline distT="0" distB="0" distL="0" distR="0">
            <wp:extent cx="4457700" cy="3343275"/>
            <wp:effectExtent l="0" t="0" r="0" b="9525"/>
            <wp:docPr id="1" name="Рисунок 1" descr="2012_032412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2_03241202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C1" w:rsidRDefault="000660C1" w:rsidP="000660C1"/>
    <w:p w:rsidR="000660C1" w:rsidRDefault="000660C1" w:rsidP="000660C1"/>
    <w:p w:rsidR="000660C1" w:rsidRPr="00742405" w:rsidRDefault="000660C1" w:rsidP="000660C1">
      <w:pPr>
        <w:rPr>
          <w:b/>
          <w:sz w:val="40"/>
        </w:rPr>
      </w:pPr>
    </w:p>
    <w:p w:rsidR="000660C1" w:rsidRPr="00742405" w:rsidRDefault="000660C1" w:rsidP="000660C1">
      <w:pPr>
        <w:jc w:val="both"/>
        <w:rPr>
          <w:b/>
          <w:sz w:val="40"/>
        </w:rPr>
      </w:pPr>
      <w:r w:rsidRPr="00742405">
        <w:rPr>
          <w:b/>
          <w:sz w:val="40"/>
        </w:rPr>
        <w:t xml:space="preserve">         Тренинг для родителей</w:t>
      </w:r>
    </w:p>
    <w:p w:rsidR="000660C1" w:rsidRPr="002906A2" w:rsidRDefault="000660C1" w:rsidP="000660C1">
      <w:pPr>
        <w:pStyle w:val="a4"/>
        <w:rPr>
          <w:sz w:val="28"/>
        </w:rPr>
      </w:pPr>
      <w:r w:rsidRPr="002906A2">
        <w:rPr>
          <w:rStyle w:val="a6"/>
          <w:sz w:val="28"/>
        </w:rPr>
        <w:t>Самомассаж мышц языка</w:t>
      </w:r>
      <w:r w:rsidRPr="002906A2">
        <w:rPr>
          <w:sz w:val="28"/>
        </w:rPr>
        <w:t>.</w:t>
      </w:r>
    </w:p>
    <w:p w:rsidR="000660C1" w:rsidRPr="002906A2" w:rsidRDefault="000660C1" w:rsidP="000660C1">
      <w:pPr>
        <w:pStyle w:val="a4"/>
        <w:rPr>
          <w:sz w:val="28"/>
        </w:rPr>
      </w:pPr>
      <w:r w:rsidRPr="002906A2">
        <w:rPr>
          <w:sz w:val="28"/>
        </w:rPr>
        <w:t>При полиморфном нарушении звукопроизношения производится массаж на укрепление мышц языка. Массаж языка выполняется не более чем 1-1,5 минуты 3-4 раза в день. Будьте внимательны – синюшный цвет кончика языка говорит о сердечной недостаточности, а усиленный массаж спинки языка может привести к гастриту.</w:t>
      </w:r>
    </w:p>
    <w:p w:rsidR="000660C1" w:rsidRPr="002906A2" w:rsidRDefault="000660C1" w:rsidP="000660C1">
      <w:pPr>
        <w:numPr>
          <w:ilvl w:val="0"/>
          <w:numId w:val="4"/>
        </w:numPr>
        <w:spacing w:before="100" w:beforeAutospacing="1" w:after="100" w:afterAutospacing="1"/>
        <w:rPr>
          <w:sz w:val="28"/>
        </w:rPr>
      </w:pPr>
      <w:r w:rsidRPr="002906A2">
        <w:rPr>
          <w:sz w:val="28"/>
        </w:rPr>
        <w:t>Схема языка.</w:t>
      </w:r>
      <w:hyperlink r:id="rId8" w:history="1">
        <w:r w:rsidRPr="002906A2">
          <w:rPr>
            <w:color w:val="0000FF"/>
            <w:sz w:val="28"/>
          </w:rPr>
          <w:fldChar w:fldCharType="begin"/>
        </w:r>
        <w:r w:rsidRPr="002906A2">
          <w:rPr>
            <w:color w:val="0000FF"/>
            <w:sz w:val="28"/>
          </w:rPr>
          <w:instrText xml:space="preserve"> INCLUDEPICTURE "http://www.logolife.ru/wp-content/uploads/massajz-myshc-yazyka.png" \* MERGEFORMATINET </w:instrText>
        </w:r>
        <w:r w:rsidRPr="002906A2">
          <w:rPr>
            <w:color w:val="0000FF"/>
            <w:sz w:val="28"/>
          </w:rPr>
          <w:fldChar w:fldCharType="separate"/>
        </w:r>
        <w:r w:rsidRPr="002906A2">
          <w:rPr>
            <w:color w:val="0000FF"/>
            <w:sz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массаж схема языка" style="width:84pt;height:118.5pt" o:button="t">
              <v:imagedata r:id="rId9" r:href="rId10"/>
            </v:shape>
          </w:pict>
        </w:r>
        <w:r w:rsidRPr="002906A2">
          <w:rPr>
            <w:color w:val="0000FF"/>
            <w:sz w:val="28"/>
          </w:rPr>
          <w:fldChar w:fldCharType="end"/>
        </w:r>
      </w:hyperlink>
    </w:p>
    <w:p w:rsidR="000660C1" w:rsidRPr="002906A2" w:rsidRDefault="000660C1" w:rsidP="000660C1">
      <w:pPr>
        <w:numPr>
          <w:ilvl w:val="0"/>
          <w:numId w:val="4"/>
        </w:numPr>
        <w:spacing w:before="100" w:beforeAutospacing="1" w:after="100" w:afterAutospacing="1"/>
        <w:rPr>
          <w:sz w:val="28"/>
        </w:rPr>
      </w:pPr>
      <w:r w:rsidRPr="002906A2">
        <w:rPr>
          <w:sz w:val="28"/>
        </w:rPr>
        <w:t>Простой приём самомассажа: Покусали кончик языка, покусали спинку языка, жуём как жвачку один бочок язычка, затем другой бочок.</w:t>
      </w:r>
    </w:p>
    <w:p w:rsidR="000660C1" w:rsidRPr="002906A2" w:rsidRDefault="000660C1" w:rsidP="000660C1">
      <w:pPr>
        <w:numPr>
          <w:ilvl w:val="0"/>
          <w:numId w:val="4"/>
        </w:numPr>
        <w:spacing w:before="100" w:beforeAutospacing="1" w:after="100" w:afterAutospacing="1"/>
        <w:rPr>
          <w:sz w:val="28"/>
        </w:rPr>
      </w:pPr>
      <w:r w:rsidRPr="002906A2">
        <w:rPr>
          <w:sz w:val="28"/>
        </w:rPr>
        <w:t>Упражнения по картотеке – язычок погладим ласково губами, а затем похлопаем бережно губами, язычок погладим ласково зубами, а затем похлопаем бе</w:t>
      </w:r>
      <w:r>
        <w:rPr>
          <w:sz w:val="28"/>
        </w:rPr>
        <w:t>режно зубами.</w:t>
      </w:r>
    </w:p>
    <w:p w:rsidR="000660C1" w:rsidRPr="004627AA" w:rsidRDefault="000660C1" w:rsidP="000660C1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lastRenderedPageBreak/>
        <w:t>Артикуляционная гимнастика. Как выполнять дома.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</w:rPr>
        <w:t>Многих родителей волнует проблема правильного произношения звуков речи ребенка. Для того, чтобы детская речь была внятной, четкой и понятной другим людям, необходимо работать над развитием мышц артикуляционного аппарата. Существуют специальные упражнения для развития подвижности, ловкости языка, губ, щек, подъязычной уздечки, которые называются артикуляционной гимнастикой.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</w:rPr>
        <w:t>Совместная работа учителя-логопеда и родителей помогает подготовить артикуляционный аппарат ребёнка к правильному произношению тех звуков, которые он плохо говорит, позволяет достичь наилучших результатов в речевом развитии ребёнка.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</w:rPr>
        <w:t>При выполнении упражнений артикуляционной гимнастики следует помнить:</w:t>
      </w:r>
    </w:p>
    <w:p w:rsidR="000660C1" w:rsidRPr="004627AA" w:rsidRDefault="000660C1" w:rsidP="000660C1">
      <w:pPr>
        <w:numPr>
          <w:ilvl w:val="0"/>
          <w:numId w:val="3"/>
        </w:numPr>
        <w:spacing w:before="100" w:beforeAutospacing="1" w:after="100" w:afterAutospacing="1"/>
        <w:rPr>
          <w:sz w:val="28"/>
        </w:rPr>
      </w:pPr>
      <w:r w:rsidRPr="004627AA">
        <w:rPr>
          <w:sz w:val="28"/>
        </w:rPr>
        <w:t>Необходимо соблюдать определенную последовательность – от простых упражнений к более сложным.</w:t>
      </w:r>
    </w:p>
    <w:p w:rsidR="000660C1" w:rsidRPr="004627AA" w:rsidRDefault="000660C1" w:rsidP="000660C1">
      <w:pPr>
        <w:numPr>
          <w:ilvl w:val="0"/>
          <w:numId w:val="3"/>
        </w:numPr>
        <w:spacing w:before="100" w:beforeAutospacing="1" w:after="100" w:afterAutospacing="1"/>
        <w:rPr>
          <w:sz w:val="28"/>
        </w:rPr>
      </w:pPr>
      <w:r w:rsidRPr="004627AA">
        <w:rPr>
          <w:sz w:val="28"/>
        </w:rPr>
        <w:t>На начальном этапе упражнения выполняются в медленном темпе и перед зеркалом.</w:t>
      </w:r>
    </w:p>
    <w:p w:rsidR="000660C1" w:rsidRPr="004627AA" w:rsidRDefault="000660C1" w:rsidP="000660C1">
      <w:pPr>
        <w:numPr>
          <w:ilvl w:val="0"/>
          <w:numId w:val="3"/>
        </w:numPr>
        <w:spacing w:before="100" w:beforeAutospacing="1" w:after="100" w:afterAutospacing="1"/>
        <w:rPr>
          <w:sz w:val="28"/>
        </w:rPr>
      </w:pPr>
      <w:r w:rsidRPr="004627AA">
        <w:rPr>
          <w:sz w:val="28"/>
        </w:rPr>
        <w:t xml:space="preserve">Количество повторов каждого упражнения от 2  до 15 раз. </w:t>
      </w:r>
    </w:p>
    <w:p w:rsidR="000660C1" w:rsidRPr="004627AA" w:rsidRDefault="000660C1" w:rsidP="000660C1">
      <w:pPr>
        <w:numPr>
          <w:ilvl w:val="0"/>
          <w:numId w:val="3"/>
        </w:numPr>
        <w:spacing w:before="100" w:beforeAutospacing="1" w:after="100" w:afterAutospacing="1"/>
        <w:rPr>
          <w:sz w:val="28"/>
        </w:rPr>
      </w:pPr>
      <w:r w:rsidRPr="004627AA">
        <w:rPr>
          <w:sz w:val="28"/>
        </w:rPr>
        <w:t>Главное, чтобы упражнение выполнялось правильно.</w:t>
      </w:r>
    </w:p>
    <w:p w:rsidR="000660C1" w:rsidRPr="004627AA" w:rsidRDefault="000660C1" w:rsidP="000660C1">
      <w:pPr>
        <w:numPr>
          <w:ilvl w:val="0"/>
          <w:numId w:val="3"/>
        </w:numPr>
        <w:spacing w:before="100" w:beforeAutospacing="1" w:after="100" w:afterAutospacing="1"/>
        <w:rPr>
          <w:sz w:val="28"/>
        </w:rPr>
      </w:pPr>
      <w:r w:rsidRPr="004627AA">
        <w:rPr>
          <w:sz w:val="28"/>
        </w:rPr>
        <w:t>Выполняйте рекомендованный логопедом комплекс артикуляционной гимнастики каждый день.</w:t>
      </w:r>
    </w:p>
    <w:p w:rsidR="000660C1" w:rsidRPr="004627AA" w:rsidRDefault="000660C1" w:rsidP="000660C1">
      <w:pPr>
        <w:numPr>
          <w:ilvl w:val="0"/>
          <w:numId w:val="3"/>
        </w:numPr>
        <w:spacing w:before="100" w:beforeAutospacing="1" w:after="100" w:afterAutospacing="1"/>
        <w:rPr>
          <w:sz w:val="28"/>
        </w:rPr>
      </w:pPr>
      <w:r w:rsidRPr="004627AA">
        <w:rPr>
          <w:sz w:val="28"/>
        </w:rPr>
        <w:t>Если для ребенка утомительно выполнять все упражнения подряд, можно разбить гимнастику на блоки и выполнять их в течение дня.</w:t>
      </w:r>
    </w:p>
    <w:p w:rsidR="000660C1" w:rsidRPr="004627AA" w:rsidRDefault="000660C1" w:rsidP="000660C1">
      <w:pPr>
        <w:numPr>
          <w:ilvl w:val="0"/>
          <w:numId w:val="3"/>
        </w:numPr>
        <w:spacing w:before="100" w:beforeAutospacing="1" w:after="100" w:afterAutospacing="1"/>
        <w:rPr>
          <w:sz w:val="28"/>
        </w:rPr>
      </w:pPr>
      <w:r w:rsidRPr="004627AA">
        <w:rPr>
          <w:sz w:val="28"/>
        </w:rPr>
        <w:t>Занятия дадут наилучший результат, если они проводятся в игровой форме.</w:t>
      </w:r>
      <w:r w:rsidRPr="004627AA">
        <w:rPr>
          <w:rStyle w:val="a5"/>
          <w:b/>
          <w:bCs/>
          <w:sz w:val="28"/>
        </w:rPr>
        <w:t xml:space="preserve"> </w:t>
      </w:r>
    </w:p>
    <w:p w:rsidR="000660C1" w:rsidRPr="004627AA" w:rsidRDefault="000660C1" w:rsidP="000660C1">
      <w:pPr>
        <w:pStyle w:val="a4"/>
        <w:jc w:val="center"/>
        <w:rPr>
          <w:sz w:val="28"/>
        </w:rPr>
      </w:pPr>
      <w:r w:rsidRPr="004627AA">
        <w:rPr>
          <w:rStyle w:val="a5"/>
          <w:sz w:val="28"/>
        </w:rPr>
        <w:t>Все упражнения делятся на статические и динамические.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rStyle w:val="a5"/>
          <w:sz w:val="28"/>
          <w:u w:val="single"/>
        </w:rPr>
        <w:t>Статические</w:t>
      </w:r>
      <w:r w:rsidRPr="004627AA">
        <w:rPr>
          <w:rStyle w:val="a5"/>
          <w:sz w:val="28"/>
        </w:rPr>
        <w:t xml:space="preserve"> упражнения направлены на удержание определённой позы губ, языка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rStyle w:val="a5"/>
          <w:sz w:val="28"/>
          <w:u w:val="single"/>
        </w:rPr>
        <w:t>Динамические</w:t>
      </w:r>
      <w:r w:rsidRPr="004627AA">
        <w:rPr>
          <w:rStyle w:val="a5"/>
          <w:sz w:val="28"/>
        </w:rPr>
        <w:t xml:space="preserve"> -упражнения, которые выполняются в движении..</w:t>
      </w:r>
    </w:p>
    <w:p w:rsidR="000660C1" w:rsidRPr="004627AA" w:rsidRDefault="000660C1" w:rsidP="000660C1">
      <w:pPr>
        <w:pStyle w:val="a4"/>
        <w:jc w:val="center"/>
        <w:rPr>
          <w:sz w:val="28"/>
        </w:rPr>
      </w:pPr>
      <w:r w:rsidRPr="004627AA">
        <w:rPr>
          <w:sz w:val="28"/>
          <w:u w:val="single"/>
        </w:rPr>
        <w:t>Статические упражнения для губ: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t>-Хоботок</w:t>
      </w:r>
      <w:r w:rsidRPr="004627AA">
        <w:rPr>
          <w:sz w:val="28"/>
        </w:rPr>
        <w:t>- губы вытянуты вперёд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t>-Калиточка-</w:t>
      </w:r>
      <w:r w:rsidRPr="004627AA">
        <w:rPr>
          <w:sz w:val="28"/>
        </w:rPr>
        <w:t>губы округлены и вытянуты вперёд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t>-заборчик-</w:t>
      </w:r>
      <w:r w:rsidRPr="004627AA">
        <w:rPr>
          <w:sz w:val="28"/>
        </w:rPr>
        <w:t>то же, как «улыбка», но обнажены зубы.</w:t>
      </w:r>
    </w:p>
    <w:p w:rsidR="000660C1" w:rsidRPr="004627AA" w:rsidRDefault="000660C1" w:rsidP="000660C1">
      <w:pPr>
        <w:pStyle w:val="a4"/>
        <w:jc w:val="center"/>
        <w:rPr>
          <w:sz w:val="28"/>
        </w:rPr>
      </w:pPr>
      <w:r w:rsidRPr="004627AA">
        <w:rPr>
          <w:sz w:val="28"/>
          <w:u w:val="single"/>
        </w:rPr>
        <w:t>Статические упражнения для языка: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</w:rPr>
        <w:lastRenderedPageBreak/>
        <w:t xml:space="preserve">— </w:t>
      </w:r>
      <w:r w:rsidRPr="004627AA">
        <w:rPr>
          <w:sz w:val="28"/>
          <w:u w:val="single"/>
        </w:rPr>
        <w:t>«Лопаточка»:</w:t>
      </w:r>
      <w:r w:rsidRPr="004627AA">
        <w:rPr>
          <w:sz w:val="28"/>
        </w:rPr>
        <w:t xml:space="preserve"> рот открыт, широкий расслабленный язык лежит на нижней губе. Язык в таком положении удерживать не менее 5 секунд.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</w:rPr>
        <w:t xml:space="preserve">— </w:t>
      </w:r>
      <w:r w:rsidRPr="004627AA">
        <w:rPr>
          <w:sz w:val="28"/>
          <w:u w:val="single"/>
        </w:rPr>
        <w:t>«Чашечка»:</w:t>
      </w:r>
      <w:r w:rsidRPr="004627AA">
        <w:rPr>
          <w:sz w:val="28"/>
        </w:rPr>
        <w:t xml:space="preserve"> рот широко открыт. Передний и боковые края широкого языка подняты, но не касаются зубов. Язык в таком положении удерживать 5—10 секунд.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t>— «Иголочка»:</w:t>
      </w:r>
      <w:r w:rsidRPr="004627AA">
        <w:rPr>
          <w:sz w:val="28"/>
        </w:rPr>
        <w:t xml:space="preserve"> рот открыт, узкий длинный язык выдвинут вперед. Язык в таком положении удерживать не менее 5 секунд.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</w:rPr>
        <w:t xml:space="preserve">— </w:t>
      </w:r>
      <w:r w:rsidRPr="004627AA">
        <w:rPr>
          <w:sz w:val="28"/>
          <w:u w:val="single"/>
        </w:rPr>
        <w:t>«Горка»:</w:t>
      </w:r>
      <w:r w:rsidRPr="004627AA">
        <w:rPr>
          <w:sz w:val="28"/>
        </w:rPr>
        <w:t xml:space="preserve"> рот открыт. Кончик языка упирается в нижние резцы, спинка языка поднята вверх. Язык в таком положении удерживать не менее 10 секунд.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t>— «Трубочка»:</w:t>
      </w:r>
      <w:r w:rsidRPr="004627AA">
        <w:rPr>
          <w:sz w:val="28"/>
        </w:rPr>
        <w:t xml:space="preserve"> рот открыт. Боковые края языка загнуты вверх и образуют узкий желобок. Язык в таком положении удерживать не менее 5 секунд.</w:t>
      </w:r>
    </w:p>
    <w:p w:rsidR="000660C1" w:rsidRPr="004627AA" w:rsidRDefault="000660C1" w:rsidP="000660C1">
      <w:pPr>
        <w:pStyle w:val="a4"/>
        <w:jc w:val="center"/>
        <w:rPr>
          <w:sz w:val="28"/>
        </w:rPr>
      </w:pPr>
      <w:r w:rsidRPr="004627AA">
        <w:rPr>
          <w:sz w:val="28"/>
          <w:u w:val="single"/>
        </w:rPr>
        <w:t>Динамические упражнения для языка: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</w:rPr>
        <w:t> 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t>— «Качели»:</w:t>
      </w:r>
      <w:r w:rsidRPr="004627AA">
        <w:rPr>
          <w:sz w:val="28"/>
        </w:rPr>
        <w:t xml:space="preserve"> рот открыт. Напряженным языком попеременно тянуться сначала к носу, затем к подбородку.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t>— «Катушка</w:t>
      </w:r>
      <w:r w:rsidRPr="004627AA">
        <w:rPr>
          <w:sz w:val="28"/>
        </w:rPr>
        <w:t>»: рот открыт. Кончик языка упирается в нижние резцы, боковые края прижаты к верхним коренным зубам. Широкий язык «выкатывается» вперед и убирается в глубь рта.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t>— «Лошадка»:</w:t>
      </w:r>
      <w:r w:rsidRPr="004627AA">
        <w:rPr>
          <w:sz w:val="28"/>
        </w:rPr>
        <w:t xml:space="preserve"> присосать язык к нёбу, щелкнуть языком. Цокать медленно и сильно, тянуть подъязычную связку, постепенно убыстряя темп упражнения.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t>— «Маляр»:</w:t>
      </w:r>
      <w:r w:rsidRPr="004627AA">
        <w:rPr>
          <w:sz w:val="28"/>
        </w:rPr>
        <w:t xml:space="preserve"> рот открыт. Широким кончиком языка, как кисточкой, ведем от верхних резцов до мягкого неба. Проследить, чтобы подбородок при этом не шевелился (можно придерживать его рукой).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</w:rPr>
        <w:t xml:space="preserve">— </w:t>
      </w:r>
      <w:r w:rsidRPr="004627AA">
        <w:rPr>
          <w:sz w:val="28"/>
          <w:u w:val="single"/>
        </w:rPr>
        <w:t>«Вкусное варенье»:</w:t>
      </w:r>
      <w:r w:rsidRPr="004627AA">
        <w:rPr>
          <w:sz w:val="28"/>
        </w:rPr>
        <w:t xml:space="preserve"> рот открыт. Широким языком облизать верхнюю губу и убрать язык в глубь рта.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</w:rPr>
        <w:t xml:space="preserve">— </w:t>
      </w:r>
      <w:r w:rsidRPr="004627AA">
        <w:rPr>
          <w:sz w:val="28"/>
          <w:u w:val="single"/>
        </w:rPr>
        <w:t>«Автомат»:</w:t>
      </w:r>
      <w:r w:rsidRPr="004627AA">
        <w:rPr>
          <w:sz w:val="28"/>
        </w:rPr>
        <w:t xml:space="preserve"> рот закрыт. Напряженным кончиком языка постучать в зубы, многократно и отчетливо произнося: [т-т-т-т-т-т-т] [д-д-д-д-д-д-д]. Постепенно убыстрять темп.</w:t>
      </w:r>
    </w:p>
    <w:p w:rsidR="000660C1" w:rsidRPr="004627AA" w:rsidRDefault="000660C1" w:rsidP="000660C1">
      <w:pPr>
        <w:pStyle w:val="a4"/>
        <w:rPr>
          <w:sz w:val="28"/>
        </w:rPr>
      </w:pPr>
      <w:r w:rsidRPr="004627AA">
        <w:rPr>
          <w:sz w:val="28"/>
          <w:u w:val="single"/>
        </w:rPr>
        <w:t>— «Фокус»:</w:t>
      </w:r>
      <w:r w:rsidRPr="004627AA">
        <w:rPr>
          <w:sz w:val="28"/>
        </w:rPr>
        <w:t xml:space="preserve"> рот приоткрыть, язык в форме «чашечки» высунуть вперед и приподнять, плавно выдохнуть на кончик носа.</w:t>
      </w:r>
    </w:p>
    <w:p w:rsidR="000660C1" w:rsidRPr="004627AA" w:rsidRDefault="000660C1" w:rsidP="000660C1">
      <w:pPr>
        <w:spacing w:line="360" w:lineRule="auto"/>
        <w:jc w:val="both"/>
        <w:rPr>
          <w:sz w:val="28"/>
        </w:rPr>
      </w:pPr>
    </w:p>
    <w:p w:rsidR="00E3175A" w:rsidRDefault="00E3175A">
      <w:bookmarkStart w:id="0" w:name="_GoBack"/>
      <w:bookmarkEnd w:id="0"/>
    </w:p>
    <w:sectPr w:rsidR="00E3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401"/>
    <w:multiLevelType w:val="multilevel"/>
    <w:tmpl w:val="3F16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10C3B"/>
    <w:multiLevelType w:val="hybridMultilevel"/>
    <w:tmpl w:val="C04E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542A3"/>
    <w:multiLevelType w:val="hybridMultilevel"/>
    <w:tmpl w:val="685E438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76B605F2"/>
    <w:multiLevelType w:val="multilevel"/>
    <w:tmpl w:val="B4C0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C1"/>
    <w:rsid w:val="000660C1"/>
    <w:rsid w:val="00E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CBF70-B1A5-4E7F-9DB6-9CF9A54D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0C1"/>
    <w:rPr>
      <w:color w:val="0000FF"/>
      <w:u w:val="single"/>
    </w:rPr>
  </w:style>
  <w:style w:type="paragraph" w:styleId="a4">
    <w:name w:val="Normal (Web)"/>
    <w:basedOn w:val="a"/>
    <w:rsid w:val="000660C1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0660C1"/>
  </w:style>
  <w:style w:type="paragraph" w:customStyle="1" w:styleId="ListParagraph">
    <w:name w:val="List Paragraph"/>
    <w:basedOn w:val="a"/>
    <w:rsid w:val="000660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0660C1"/>
    <w:rPr>
      <w:i/>
      <w:iCs/>
    </w:rPr>
  </w:style>
  <w:style w:type="character" w:styleId="a6">
    <w:name w:val="Strong"/>
    <w:basedOn w:val="a0"/>
    <w:qFormat/>
    <w:rsid w:val="00066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wp-content/uploads/massajz-myshc-yazyka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o-detstve.ru" TargetMode="External"/><Relationship Id="rId10" Type="http://schemas.openxmlformats.org/officeDocument/2006/relationships/image" Target="http://www.logolife.ru/wp-content/uploads/massajz-myshc-yazy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1723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2013-10-03T14:49:00Z</dcterms:created>
  <dcterms:modified xsi:type="dcterms:W3CDTF">2013-10-03T14:50:00Z</dcterms:modified>
</cp:coreProperties>
</file>