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1" w:rsidRDefault="00B25DE1" w:rsidP="00B25DE1">
      <w:pPr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Краткосрочный творческий проект в детском саду</w:t>
      </w:r>
    </w:p>
    <w:p w:rsidR="00B25DE1" w:rsidRDefault="00B25DE1" w:rsidP="00B25DE1">
      <w:pPr>
        <w:rPr>
          <w:sz w:val="30"/>
          <w:szCs w:val="36"/>
        </w:rPr>
      </w:pPr>
      <w:r>
        <w:rPr>
          <w:b/>
          <w:bCs/>
          <w:sz w:val="30"/>
          <w:szCs w:val="36"/>
        </w:rPr>
        <w:t xml:space="preserve"> « Прогулка зимой»  в средней группе.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Автор:</w:t>
      </w:r>
      <w:r>
        <w:rPr>
          <w:sz w:val="30"/>
          <w:szCs w:val="36"/>
        </w:rPr>
        <w:t xml:space="preserve"> </w:t>
      </w:r>
    </w:p>
    <w:p w:rsidR="00B25DE1" w:rsidRDefault="00B25DE1" w:rsidP="00B25DE1">
      <w:pPr>
        <w:rPr>
          <w:sz w:val="30"/>
          <w:szCs w:val="36"/>
        </w:rPr>
      </w:pPr>
      <w:r>
        <w:rPr>
          <w:sz w:val="30"/>
          <w:szCs w:val="36"/>
        </w:rPr>
        <w:t>Автор: Кураева Елена Анатольевна, воспитатель МДОУ Чертковский детский сад №1.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Тип проекта:</w:t>
      </w:r>
      <w:r>
        <w:rPr>
          <w:sz w:val="30"/>
          <w:szCs w:val="36"/>
        </w:rPr>
        <w:t xml:space="preserve"> </w:t>
      </w:r>
    </w:p>
    <w:p w:rsidR="00B25DE1" w:rsidRDefault="00B25DE1" w:rsidP="00B25DE1">
      <w:pPr>
        <w:rPr>
          <w:b/>
          <w:bCs/>
          <w:sz w:val="30"/>
          <w:szCs w:val="36"/>
        </w:rPr>
      </w:pPr>
      <w:r>
        <w:rPr>
          <w:sz w:val="30"/>
          <w:szCs w:val="36"/>
        </w:rPr>
        <w:t>Творческий, краткосрочный.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Цель:</w:t>
      </w:r>
      <w:r>
        <w:rPr>
          <w:sz w:val="30"/>
          <w:szCs w:val="36"/>
        </w:rPr>
        <w:br/>
        <w:t>Пополнение предметно-развивающей среды групповой комнаты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Задачи:</w:t>
      </w:r>
      <w:r>
        <w:rPr>
          <w:sz w:val="30"/>
          <w:szCs w:val="36"/>
        </w:rPr>
        <w:br/>
        <w:t>Учить создавать коллективную композицию из природного и бросового материала фигурок детей на зимней прогулке.</w:t>
      </w:r>
      <w:r>
        <w:rPr>
          <w:sz w:val="30"/>
          <w:szCs w:val="36"/>
        </w:rPr>
        <w:br/>
        <w:t>Показать возможность создания зверей из пластилина и снежного пространства из ваты.</w:t>
      </w:r>
      <w:r>
        <w:rPr>
          <w:sz w:val="30"/>
          <w:szCs w:val="36"/>
        </w:rPr>
        <w:br/>
        <w:t>Расширять представления детей о способах создания пластичных образов.</w:t>
      </w:r>
      <w:r>
        <w:rPr>
          <w:sz w:val="30"/>
          <w:szCs w:val="36"/>
        </w:rPr>
        <w:br/>
        <w:t>Учить самостоятельно, выбирать и грамотно сочетать разные изобразительные техники при создании одной поделки .</w:t>
      </w:r>
      <w:r>
        <w:rPr>
          <w:sz w:val="30"/>
          <w:szCs w:val="36"/>
        </w:rPr>
        <w:br/>
        <w:t>Развивать восприятие объемных форм.</w:t>
      </w:r>
      <w:r>
        <w:rPr>
          <w:sz w:val="30"/>
          <w:szCs w:val="36"/>
        </w:rPr>
        <w:br/>
        <w:t>Вызвать желание создать макет зимней прогулки.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Состав проектной группы:</w:t>
      </w:r>
      <w:r>
        <w:rPr>
          <w:sz w:val="30"/>
          <w:szCs w:val="36"/>
        </w:rPr>
        <w:br/>
        <w:t>руководитель про</w:t>
      </w:r>
      <w:r w:rsidR="00AC71FB">
        <w:rPr>
          <w:sz w:val="30"/>
          <w:szCs w:val="36"/>
        </w:rPr>
        <w:t>екта – воспитатель;</w:t>
      </w:r>
      <w:r w:rsidR="00AC71FB">
        <w:rPr>
          <w:sz w:val="30"/>
          <w:szCs w:val="36"/>
        </w:rPr>
        <w:br/>
        <w:t xml:space="preserve">дети средней </w:t>
      </w:r>
      <w:bookmarkStart w:id="0" w:name="_GoBack"/>
      <w:bookmarkEnd w:id="0"/>
      <w:r>
        <w:rPr>
          <w:sz w:val="30"/>
          <w:szCs w:val="36"/>
        </w:rPr>
        <w:t xml:space="preserve"> возрастной группы;</w:t>
      </w:r>
      <w:r>
        <w:rPr>
          <w:sz w:val="30"/>
          <w:szCs w:val="36"/>
        </w:rPr>
        <w:br/>
        <w:t>помощник воспитателя;</w:t>
      </w:r>
      <w:r>
        <w:rPr>
          <w:sz w:val="30"/>
          <w:szCs w:val="36"/>
        </w:rPr>
        <w:br/>
        <w:t>родители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Распределение ролей:</w:t>
      </w:r>
      <w:r>
        <w:rPr>
          <w:sz w:val="30"/>
          <w:szCs w:val="36"/>
        </w:rPr>
        <w:br/>
        <w:t>Руководитель – координирует действия участников проекта, подбирает иллюстрации детей на зимней прогулке, производит отбор фотографий всех детей группы для создания играющих детей на зимней прогулке.</w:t>
      </w:r>
      <w:r>
        <w:rPr>
          <w:sz w:val="30"/>
          <w:szCs w:val="36"/>
        </w:rPr>
        <w:br/>
        <w:t>Дети – во время ННОД создают зверей, птиц, людей</w:t>
      </w:r>
      <w:r>
        <w:rPr>
          <w:sz w:val="30"/>
          <w:szCs w:val="36"/>
        </w:rPr>
        <w:br/>
        <w:t>Родители - вырезают снежинки.</w:t>
      </w:r>
      <w:r>
        <w:rPr>
          <w:sz w:val="30"/>
          <w:szCs w:val="36"/>
        </w:rPr>
        <w:br/>
        <w:t>Помощник воспитателя -  оказывает помощь в создании моделей детей, и в оформлении пространства подоконника.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Обеспечение проектной деятельности:</w:t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Методическое:</w:t>
      </w:r>
      <w:r>
        <w:rPr>
          <w:sz w:val="30"/>
          <w:szCs w:val="36"/>
        </w:rPr>
        <w:br/>
      </w:r>
      <w:r>
        <w:rPr>
          <w:sz w:val="30"/>
          <w:szCs w:val="36"/>
        </w:rPr>
        <w:lastRenderedPageBreak/>
        <w:t xml:space="preserve">И.А. Лыкова «Изобразительная деятельность в детском саду. Старшая группа. Планирование, конспекты, методические рекомендации». </w:t>
      </w:r>
      <w:r>
        <w:rPr>
          <w:b/>
          <w:bCs/>
          <w:sz w:val="30"/>
          <w:szCs w:val="36"/>
        </w:rPr>
        <w:t>Материально - техническое:</w:t>
      </w:r>
      <w:r>
        <w:rPr>
          <w:sz w:val="30"/>
          <w:szCs w:val="36"/>
        </w:rPr>
        <w:br/>
        <w:t>Инструменты и материалы для изобразительной деятельности (бумага, вата, клей ПВА, гуашь, цветная бумага, нитки).</w:t>
      </w:r>
      <w:r>
        <w:rPr>
          <w:sz w:val="30"/>
          <w:szCs w:val="36"/>
        </w:rPr>
        <w:br/>
        <w:t>Картон, прозрачный скотч, клей ПВА – для создания моделей детей.</w:t>
      </w:r>
      <w:r>
        <w:rPr>
          <w:sz w:val="30"/>
          <w:szCs w:val="36"/>
        </w:rPr>
        <w:br/>
        <w:t>Бумажные салфетки – для снежинок.</w:t>
      </w:r>
      <w:r>
        <w:rPr>
          <w:sz w:val="30"/>
          <w:szCs w:val="36"/>
        </w:rPr>
        <w:br/>
        <w:t>Вата – для макета зимнего участка.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Аннотация:</w:t>
      </w:r>
      <w:r>
        <w:rPr>
          <w:sz w:val="30"/>
          <w:szCs w:val="36"/>
        </w:rPr>
        <w:br/>
        <w:t xml:space="preserve">Предметно-развивающая среда группы детского сада требует постоянной модернизации и в детском саду . Поэтому было принято решение создать многофункциональный макет, который на первом этапе будет служить  пополнением предметно-развивающей среды групповой комнаты, а далее макет перенесем в групповое помещение, и он займет свое место в игровой зоне группы.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  <w:t>Данный макет в дальнейшем целесообразно использовать для:</w:t>
      </w:r>
      <w:r>
        <w:rPr>
          <w:sz w:val="30"/>
          <w:szCs w:val="36"/>
        </w:rPr>
        <w:br/>
        <w:t xml:space="preserve">Для составления творческих рассказов; </w:t>
      </w:r>
      <w:r>
        <w:rPr>
          <w:sz w:val="30"/>
          <w:szCs w:val="36"/>
        </w:rPr>
        <w:br/>
        <w:t xml:space="preserve">Для активизации в речи детей слов: зима, снег, прогулка, зимние забавы и др. однокоренных слов. </w:t>
      </w:r>
      <w:r>
        <w:rPr>
          <w:sz w:val="30"/>
          <w:szCs w:val="36"/>
        </w:rPr>
        <w:br/>
        <w:t xml:space="preserve">Для развития творческого воображения в ходе организации сюжетно-ролевых игр используя героев макета.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Предполагаемые продукты проекта</w:t>
      </w:r>
      <w:r>
        <w:rPr>
          <w:sz w:val="30"/>
          <w:szCs w:val="36"/>
        </w:rPr>
        <w:t xml:space="preserve">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Внешние:</w:t>
      </w:r>
      <w:r>
        <w:rPr>
          <w:sz w:val="30"/>
          <w:szCs w:val="36"/>
        </w:rPr>
        <w:br/>
        <w:t>Создание макета «Зимняя прогулка», для оформления  игровой комнаты.</w:t>
      </w:r>
      <w:r>
        <w:rPr>
          <w:sz w:val="30"/>
          <w:szCs w:val="36"/>
        </w:rPr>
        <w:br/>
        <w:t>Расширение игрового пространства группового помещения.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Внутренние:</w:t>
      </w:r>
      <w:r>
        <w:rPr>
          <w:sz w:val="30"/>
          <w:szCs w:val="36"/>
        </w:rPr>
        <w:br/>
        <w:t>Активизация творческого мышления дошкольников в процессе создания рассказов и организации сюжетных игр в макете.</w:t>
      </w:r>
      <w:r>
        <w:rPr>
          <w:sz w:val="30"/>
          <w:szCs w:val="36"/>
        </w:rPr>
        <w:br/>
        <w:t>Этапы работы над проектом: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Подготовительный этап: 2 дня</w:t>
      </w:r>
      <w:r>
        <w:rPr>
          <w:sz w:val="30"/>
          <w:szCs w:val="36"/>
        </w:rPr>
        <w:br/>
        <w:t>Определение темы проекта и макета создания зимнего пейзажа</w:t>
      </w:r>
      <w:r>
        <w:rPr>
          <w:sz w:val="30"/>
          <w:szCs w:val="36"/>
        </w:rPr>
        <w:br/>
        <w:t>Формулировка цели и задач проекта.</w:t>
      </w:r>
      <w:r>
        <w:rPr>
          <w:sz w:val="30"/>
          <w:szCs w:val="36"/>
        </w:rPr>
        <w:br/>
        <w:t>Формирование проектировочной группы.</w:t>
      </w:r>
      <w:r>
        <w:rPr>
          <w:sz w:val="30"/>
          <w:szCs w:val="36"/>
        </w:rPr>
        <w:br/>
        <w:t>Распределение прав и обязанностей.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</w:p>
    <w:p w:rsidR="001318AB" w:rsidRDefault="00B25DE1" w:rsidP="00B25DE1">
      <w:r>
        <w:rPr>
          <w:b/>
          <w:bCs/>
          <w:sz w:val="30"/>
          <w:szCs w:val="36"/>
        </w:rPr>
        <w:lastRenderedPageBreak/>
        <w:t>Основной этап: 3 дня</w:t>
      </w:r>
      <w:r>
        <w:rPr>
          <w:sz w:val="30"/>
          <w:szCs w:val="36"/>
        </w:rPr>
        <w:br/>
        <w:t>Подбор иллюстраций детей на зимней прогулке.</w:t>
      </w:r>
      <w:r>
        <w:rPr>
          <w:sz w:val="30"/>
          <w:szCs w:val="36"/>
        </w:rPr>
        <w:br/>
        <w:t>Подбор фотографий детей группы.</w:t>
      </w:r>
      <w:r>
        <w:rPr>
          <w:sz w:val="30"/>
          <w:szCs w:val="36"/>
        </w:rPr>
        <w:br/>
        <w:t>Изготовление моделей детей из картона.</w:t>
      </w:r>
      <w:r>
        <w:rPr>
          <w:sz w:val="30"/>
          <w:szCs w:val="36"/>
        </w:rPr>
        <w:br/>
        <w:t>Привлечение родителей к организации макета.</w:t>
      </w:r>
      <w:r>
        <w:rPr>
          <w:sz w:val="30"/>
          <w:szCs w:val="36"/>
        </w:rPr>
        <w:br/>
        <w:t xml:space="preserve">Заключительный этап: 1 день.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Описание создания макета</w:t>
      </w:r>
      <w:r>
        <w:rPr>
          <w:sz w:val="30"/>
          <w:szCs w:val="36"/>
        </w:rPr>
        <w:br/>
        <w:t xml:space="preserve">Макет и изготовлен совместно с детьми и родителями группы, на подоконнике оформлена композиция зимней прогулки детей. Для изготовления макета потребуется, вата –  птицы и снег:; картон, , и иллюстрации детей на прогулке в зимний период года.  </w:t>
      </w:r>
      <w:r>
        <w:rPr>
          <w:sz w:val="30"/>
          <w:szCs w:val="36"/>
        </w:rPr>
        <w:br/>
        <w:t xml:space="preserve">Снегирей изготавливали совместно с детьми в совместной деятельности.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Варианты использования многофункционального</w:t>
      </w:r>
      <w:r w:rsidRPr="00A33F18">
        <w:rPr>
          <w:b/>
          <w:bCs/>
          <w:sz w:val="30"/>
          <w:szCs w:val="36"/>
        </w:rPr>
        <w:t xml:space="preserve"> </w:t>
      </w:r>
      <w:r>
        <w:rPr>
          <w:b/>
          <w:bCs/>
          <w:sz w:val="30"/>
          <w:szCs w:val="36"/>
        </w:rPr>
        <w:t>макета:</w:t>
      </w:r>
      <w:r>
        <w:rPr>
          <w:sz w:val="30"/>
          <w:szCs w:val="36"/>
        </w:rPr>
        <w:br/>
        <w:t xml:space="preserve">Для составления творческих рассказов; </w:t>
      </w:r>
      <w:r>
        <w:rPr>
          <w:sz w:val="30"/>
          <w:szCs w:val="36"/>
        </w:rPr>
        <w:br/>
        <w:t xml:space="preserve">Для активизации в речи детей слов: зима, снег, прогулка, зимние забавы и др. однокоренных слов. </w:t>
      </w:r>
      <w:r>
        <w:rPr>
          <w:sz w:val="30"/>
          <w:szCs w:val="36"/>
        </w:rPr>
        <w:br/>
        <w:t xml:space="preserve">Для развития творческого воображения в ходе организации сюжетно-ролевых игр используя героев макета. 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</w:r>
      <w:r>
        <w:rPr>
          <w:b/>
          <w:bCs/>
          <w:sz w:val="30"/>
          <w:szCs w:val="36"/>
        </w:rPr>
        <w:t>Представление макета</w:t>
      </w:r>
      <w:r>
        <w:rPr>
          <w:sz w:val="30"/>
          <w:szCs w:val="36"/>
        </w:rPr>
        <w:br/>
        <w:t xml:space="preserve">Снег зимний белый и пушистый, </w:t>
      </w:r>
      <w:r>
        <w:rPr>
          <w:sz w:val="30"/>
          <w:szCs w:val="36"/>
        </w:rPr>
        <w:br/>
        <w:t>Снег  зимний волшебный и искристый</w:t>
      </w:r>
      <w:r>
        <w:rPr>
          <w:sz w:val="30"/>
          <w:szCs w:val="36"/>
        </w:rPr>
        <w:br/>
        <w:t>Скоро зимние каникулы страна вся будет отдыхать.</w:t>
      </w:r>
      <w:r>
        <w:rPr>
          <w:sz w:val="30"/>
          <w:szCs w:val="36"/>
        </w:rPr>
        <w:br/>
        <w:t>Веселою гурьбою дети выбегут гулять.</w:t>
      </w:r>
      <w:r>
        <w:rPr>
          <w:sz w:val="30"/>
          <w:szCs w:val="36"/>
        </w:rPr>
        <w:br/>
      </w:r>
      <w:r>
        <w:rPr>
          <w:sz w:val="30"/>
          <w:szCs w:val="36"/>
        </w:rPr>
        <w:br/>
        <w:t xml:space="preserve">Стайка мимо снегирей летела </w:t>
      </w:r>
      <w:r>
        <w:rPr>
          <w:sz w:val="30"/>
          <w:szCs w:val="36"/>
        </w:rPr>
        <w:br/>
        <w:t>На пушистую заснеженную ель села:</w:t>
      </w:r>
      <w:r>
        <w:rPr>
          <w:sz w:val="30"/>
          <w:szCs w:val="36"/>
        </w:rPr>
        <w:br/>
        <w:t>Наблюдают как дети играют,</w:t>
      </w:r>
      <w:r>
        <w:rPr>
          <w:sz w:val="30"/>
          <w:szCs w:val="36"/>
        </w:rPr>
        <w:br/>
        <w:t>Комья снежные катают</w:t>
      </w:r>
      <w:r>
        <w:rPr>
          <w:sz w:val="30"/>
          <w:szCs w:val="36"/>
        </w:rPr>
        <w:br/>
        <w:t xml:space="preserve">Веселятся и резвятся, </w:t>
      </w:r>
      <w:r>
        <w:rPr>
          <w:sz w:val="30"/>
          <w:szCs w:val="36"/>
        </w:rPr>
        <w:br/>
        <w:t>Не устают птицы удивляться.</w:t>
      </w:r>
    </w:p>
    <w:sectPr w:rsidR="001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E1"/>
    <w:rsid w:val="001318AB"/>
    <w:rsid w:val="004A39D5"/>
    <w:rsid w:val="00AC71FB"/>
    <w:rsid w:val="00B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2013-12-15T10:12:00Z</dcterms:created>
  <dcterms:modified xsi:type="dcterms:W3CDTF">2013-12-15T11:01:00Z</dcterms:modified>
</cp:coreProperties>
</file>