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7E" w:rsidRPr="00A46BCE" w:rsidRDefault="00EB067E" w:rsidP="00A46BCE">
      <w:pPr>
        <w:pStyle w:val="a3"/>
        <w:jc w:val="center"/>
        <w:rPr>
          <w:b/>
          <w:color w:val="FF0000"/>
          <w:sz w:val="56"/>
          <w:szCs w:val="56"/>
        </w:rPr>
      </w:pPr>
      <w:r w:rsidRPr="00A46BCE">
        <w:rPr>
          <w:b/>
          <w:color w:val="FF0000"/>
          <w:sz w:val="56"/>
          <w:szCs w:val="56"/>
        </w:rPr>
        <w:t>СНЕГУРОЧКА (Снегурка)</w:t>
      </w:r>
    </w:p>
    <w:p w:rsidR="00EB067E" w:rsidRPr="00EB067E" w:rsidRDefault="00F834F3" w:rsidP="00B02040">
      <w:pPr>
        <w:pStyle w:val="a3"/>
        <w:ind w:left="-851"/>
        <w:jc w:val="both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A881767" wp14:editId="61F6B68A">
            <wp:simplePos x="0" y="0"/>
            <wp:positionH relativeFrom="column">
              <wp:posOffset>-508635</wp:posOffset>
            </wp:positionH>
            <wp:positionV relativeFrom="paragraph">
              <wp:posOffset>74295</wp:posOffset>
            </wp:positionV>
            <wp:extent cx="2770505" cy="3857625"/>
            <wp:effectExtent l="0" t="0" r="0" b="0"/>
            <wp:wrapTight wrapText="bothSides">
              <wp:wrapPolygon edited="0">
                <wp:start x="0" y="0"/>
                <wp:lineTo x="0" y="21547"/>
                <wp:lineTo x="21387" y="21547"/>
                <wp:lineTo x="213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B067E" w:rsidRPr="00EB067E">
        <w:rPr>
          <w:sz w:val="32"/>
          <w:szCs w:val="32"/>
        </w:rPr>
        <w:t xml:space="preserve"> </w:t>
      </w:r>
      <w:proofErr w:type="gramStart"/>
      <w:r w:rsidR="00EB067E" w:rsidRPr="00EB067E">
        <w:rPr>
          <w:sz w:val="32"/>
          <w:szCs w:val="32"/>
        </w:rPr>
        <w:t xml:space="preserve">У русского народа есть своя языческая (т.е. народная) святая новогодняя Троица – </w:t>
      </w:r>
      <w:r w:rsidR="00EB067E" w:rsidRPr="00B02040">
        <w:rPr>
          <w:b/>
          <w:color w:val="FF0000"/>
          <w:sz w:val="32"/>
          <w:szCs w:val="32"/>
        </w:rPr>
        <w:t>Дед Мороз (Бог Отец), Снеговик (Бог Сын) и Снегурочка (Богиня Внучка).</w:t>
      </w:r>
      <w:proofErr w:type="gramEnd"/>
      <w:r w:rsidR="00EB067E" w:rsidRPr="00EB067E">
        <w:rPr>
          <w:sz w:val="32"/>
          <w:szCs w:val="32"/>
        </w:rPr>
        <w:t xml:space="preserve"> И каждый настоящий русский почти с самого рождения и всю жизнь беззаветно верит в свою святую русскую Троицу. </w:t>
      </w:r>
    </w:p>
    <w:p w:rsidR="00EB067E" w:rsidRPr="00EB067E" w:rsidRDefault="00EB067E" w:rsidP="00B0204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Да и как можно не верить в этих наших великих русских богов, которые каждый Новый год радуют детей и взрослых и щедро одаривают всех новогодними подарками!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Ведь от притащившегося когда-то на Русь бога чужого народа подарков не дождешься. </w:t>
      </w:r>
      <w:proofErr w:type="gramStart"/>
      <w:r w:rsidRPr="00EB067E">
        <w:rPr>
          <w:sz w:val="32"/>
          <w:szCs w:val="32"/>
        </w:rPr>
        <w:t>Наоборот, чужой бог очень любит заставлять всех голодать во время постов (у христиан более 200-т постных дней в году!), бесконечно читать всякие занудные никчемные молитвы, частенько карает и наказывает всякими ниспосылаемыми горестями, да при этом еще требует постоянно отдавать деньги на содержание его храмов – сам жадный христианский бог тратиться на содержание своих попов и храмов не желает, что вполне соответствует</w:t>
      </w:r>
      <w:proofErr w:type="gramEnd"/>
      <w:r w:rsidRPr="00EB067E">
        <w:rPr>
          <w:sz w:val="32"/>
          <w:szCs w:val="32"/>
        </w:rPr>
        <w:t xml:space="preserve"> нравам народа, его породившего.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Снегурочка – наше чисто русское достояние, порождение великого и щедрого истинно русского духа.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 Мы давно уже привыкли к ежегодному появлению этой сказочно прекрасной, вечно юной, веселой и бесконечно доброй русской Богини на новогодних торжествах и каждый раз с удовольствием скандируем: «Снегурочка! Снегурочка! Снегурочка!» И даже трудно представить, что на наш з</w:t>
      </w:r>
      <w:r w:rsidR="00B916D0">
        <w:rPr>
          <w:sz w:val="32"/>
          <w:szCs w:val="32"/>
        </w:rPr>
        <w:t>ов может никто не откликнуться.</w:t>
      </w:r>
    </w:p>
    <w:p w:rsidR="00EB067E" w:rsidRPr="00B916D0" w:rsidRDefault="00EB067E" w:rsidP="00EB067E">
      <w:pPr>
        <w:pStyle w:val="a3"/>
        <w:ind w:left="-851"/>
        <w:jc w:val="both"/>
        <w:rPr>
          <w:i/>
          <w:sz w:val="32"/>
          <w:szCs w:val="32"/>
        </w:rPr>
      </w:pPr>
      <w:r w:rsidRPr="00B916D0">
        <w:rPr>
          <w:i/>
          <w:sz w:val="32"/>
          <w:szCs w:val="32"/>
        </w:rPr>
        <w:t xml:space="preserve">Происхождение Снегурочки до недавнего времени было покрыто глубокой тайной.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Всем известно, что она внучка Деда Мороза, но кто ее отец и мать до недавнего времени было известно весьма путанно и туманно. </w:t>
      </w:r>
    </w:p>
    <w:p w:rsidR="00EB067E" w:rsidRPr="00EB067E" w:rsidRDefault="00F834F3" w:rsidP="00B916D0">
      <w:pPr>
        <w:pStyle w:val="a3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919E82" wp14:editId="257A9C32">
            <wp:simplePos x="0" y="0"/>
            <wp:positionH relativeFrom="column">
              <wp:posOffset>-480060</wp:posOffset>
            </wp:positionH>
            <wp:positionV relativeFrom="paragraph">
              <wp:posOffset>194310</wp:posOffset>
            </wp:positionV>
            <wp:extent cx="3286125" cy="4112895"/>
            <wp:effectExtent l="0" t="0" r="0" b="0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67E" w:rsidRPr="00EB067E">
        <w:rPr>
          <w:sz w:val="32"/>
          <w:szCs w:val="32"/>
        </w:rPr>
        <w:t xml:space="preserve"> Наш всесильный русский языческий Бог Дед Мороз могуч и велик во всем, в том числе и в способности по-русски превелико выпивать – с божественным здоровьем у него все в порядке, никакие </w:t>
      </w:r>
      <w:proofErr w:type="gramStart"/>
      <w:r w:rsidR="00EB067E" w:rsidRPr="00EB067E">
        <w:rPr>
          <w:sz w:val="32"/>
          <w:szCs w:val="32"/>
        </w:rPr>
        <w:t>хвори</w:t>
      </w:r>
      <w:proofErr w:type="gramEnd"/>
      <w:r w:rsidR="00EB067E" w:rsidRPr="00EB067E">
        <w:rPr>
          <w:sz w:val="32"/>
          <w:szCs w:val="32"/>
        </w:rPr>
        <w:t xml:space="preserve"> и опьянения его не берут...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 Однажды у великого русского Бога-Отца Деда Мороза и божественной Снежной Вьюги-Метелицы родился Бог-Сын Снеговик. По причине зачатия в </w:t>
      </w:r>
      <w:proofErr w:type="spellStart"/>
      <w:r w:rsidRPr="00EB067E">
        <w:rPr>
          <w:sz w:val="32"/>
          <w:szCs w:val="32"/>
        </w:rPr>
        <w:t>состояниии</w:t>
      </w:r>
      <w:proofErr w:type="spellEnd"/>
      <w:r w:rsidRPr="00EB067E">
        <w:rPr>
          <w:sz w:val="32"/>
          <w:szCs w:val="32"/>
        </w:rPr>
        <w:t xml:space="preserve"> крепкого новогоднего подпития родителей, он родился несколько слабоватым умом, но очень добрым и отзывчивым. Привычку выпивать он от Отца не перенял, потому совсем не пьет, а всякой еде предпочитает мороженое. </w:t>
      </w:r>
    </w:p>
    <w:p w:rsidR="00EB067E" w:rsidRPr="00EB067E" w:rsidRDefault="00F834F3" w:rsidP="00B916D0">
      <w:pPr>
        <w:pStyle w:val="a3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E46DB70" wp14:editId="0F5D45E9">
            <wp:simplePos x="0" y="0"/>
            <wp:positionH relativeFrom="column">
              <wp:posOffset>2891790</wp:posOffset>
            </wp:positionH>
            <wp:positionV relativeFrom="paragraph">
              <wp:posOffset>137160</wp:posOffset>
            </wp:positionV>
            <wp:extent cx="3000375" cy="4250055"/>
            <wp:effectExtent l="0" t="0" r="0" b="0"/>
            <wp:wrapTight wrapText="bothSides">
              <wp:wrapPolygon edited="0">
                <wp:start x="0" y="0"/>
                <wp:lineTo x="0" y="21494"/>
                <wp:lineTo x="21531" y="21494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67E" w:rsidRPr="00EB067E">
        <w:rPr>
          <w:sz w:val="32"/>
          <w:szCs w:val="32"/>
        </w:rPr>
        <w:t xml:space="preserve"> В один прекрасный момент у зимнего Бога-Сына Снеговика и русской богини </w:t>
      </w:r>
      <w:proofErr w:type="gramStart"/>
      <w:r w:rsidR="00EB067E" w:rsidRPr="00EB067E">
        <w:rPr>
          <w:sz w:val="32"/>
          <w:szCs w:val="32"/>
        </w:rPr>
        <w:t>Весны-Красны</w:t>
      </w:r>
      <w:proofErr w:type="gramEnd"/>
      <w:r w:rsidR="00EB067E" w:rsidRPr="00EB067E">
        <w:rPr>
          <w:sz w:val="32"/>
          <w:szCs w:val="32"/>
        </w:rPr>
        <w:t xml:space="preserve"> родилась дочка Снегурочка. Так как у непьющего Снеговика с божественной генетикой все в порядке, его дочка уродилась на славу!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 Всем Снегурочка вышла – и перенятой от </w:t>
      </w:r>
      <w:proofErr w:type="gramStart"/>
      <w:r w:rsidRPr="00EB067E">
        <w:rPr>
          <w:sz w:val="32"/>
          <w:szCs w:val="32"/>
        </w:rPr>
        <w:t>Весны-Красны</w:t>
      </w:r>
      <w:proofErr w:type="gramEnd"/>
      <w:r w:rsidRPr="00EB067E">
        <w:rPr>
          <w:sz w:val="32"/>
          <w:szCs w:val="32"/>
        </w:rPr>
        <w:t xml:space="preserve"> невиданной божественной красотой, и умом, и сообразительностью, и перенятыми от Снеговика добротой и несклонностью к принятию алкоголя. </w:t>
      </w:r>
    </w:p>
    <w:p w:rsidR="00EB067E" w:rsidRPr="00EB067E" w:rsidRDefault="00EB067E" w:rsidP="00EB067E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Божественные </w:t>
      </w:r>
      <w:proofErr w:type="spellStart"/>
      <w:r w:rsidRPr="00EB067E">
        <w:rPr>
          <w:sz w:val="32"/>
          <w:szCs w:val="32"/>
        </w:rPr>
        <w:t>мамашки</w:t>
      </w:r>
      <w:proofErr w:type="spellEnd"/>
      <w:r w:rsidRPr="00EB067E">
        <w:rPr>
          <w:sz w:val="32"/>
          <w:szCs w:val="32"/>
        </w:rPr>
        <w:t xml:space="preserve"> Бога-Сына Снеговика (сына Деда Мороза и Снежной Вьюги-Метелицы), и </w:t>
      </w:r>
      <w:r w:rsidRPr="00EB067E">
        <w:rPr>
          <w:sz w:val="32"/>
          <w:szCs w:val="32"/>
        </w:rPr>
        <w:lastRenderedPageBreak/>
        <w:t xml:space="preserve">Богини-Внучки Снегурочки (дочки Снеговика и </w:t>
      </w:r>
      <w:proofErr w:type="gramStart"/>
      <w:r w:rsidRPr="00EB067E">
        <w:rPr>
          <w:sz w:val="32"/>
          <w:szCs w:val="32"/>
        </w:rPr>
        <w:t>Весны-Красны</w:t>
      </w:r>
      <w:proofErr w:type="gramEnd"/>
      <w:r w:rsidRPr="00EB067E">
        <w:rPr>
          <w:sz w:val="32"/>
          <w:szCs w:val="32"/>
        </w:rPr>
        <w:t xml:space="preserve">) быстренько от этой развеселой разгульной новогодней компании разбежались и появляются там нечасто. </w:t>
      </w:r>
    </w:p>
    <w:p w:rsidR="00EB067E" w:rsidRPr="00EB067E" w:rsidRDefault="00F834F3" w:rsidP="00EB067E">
      <w:pPr>
        <w:pStyle w:val="a3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7BAAEAC" wp14:editId="7FCBEE26">
            <wp:simplePos x="0" y="0"/>
            <wp:positionH relativeFrom="column">
              <wp:posOffset>2415540</wp:posOffset>
            </wp:positionH>
            <wp:positionV relativeFrom="paragraph">
              <wp:posOffset>-681355</wp:posOffset>
            </wp:positionV>
            <wp:extent cx="3587750" cy="5027930"/>
            <wp:effectExtent l="0" t="0" r="0" b="0"/>
            <wp:wrapTight wrapText="bothSides">
              <wp:wrapPolygon edited="0">
                <wp:start x="0" y="0"/>
                <wp:lineTo x="0" y="21524"/>
                <wp:lineTo x="21447" y="21524"/>
                <wp:lineTo x="214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50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B067E" w:rsidRPr="00EB067E">
        <w:rPr>
          <w:sz w:val="32"/>
          <w:szCs w:val="32"/>
        </w:rPr>
        <w:t xml:space="preserve">Мудрая Весна-Красна предпочитает общаться с Дедом Морозом, Снеговиком и Снегурочкой лишь кратенько, перед самым наступлением весеннего тепла, когда наши веселые новогодние Бог-Отец Дед Мороз, Бог-Сын Снеговик и Богиня-Внучка Снегурочка уже собираются к отъезду на все лето в свою вотчину на Диком Дальнем Севере. </w:t>
      </w:r>
      <w:proofErr w:type="gramEnd"/>
    </w:p>
    <w:p w:rsidR="00EB067E" w:rsidRPr="00EB067E" w:rsidRDefault="00EB067E" w:rsidP="00A46BCE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А вот более смелая и решительная божественная Снежная Вьюга-Метелица эпизодически навещает своих новогодних родственников в течение всей зимы, да и летом тоже иногда заглядывает их проведать в северной Стране Вечных Снегов. 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Образ Снегурочки не зафиксирован в русском народном обряде. Однако в русском фольклоре она фигурирует как персонаж народной сказки о сделанной из снега девочке, которая ожила.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Сказки о Снегурке были исследованы А. Н. Афанасьевым во втором томе его труда «Поэтические воззрения славян на природу» (1867). </w:t>
      </w:r>
    </w:p>
    <w:p w:rsidR="00EB067E" w:rsidRPr="00EB067E" w:rsidRDefault="00EB067E" w:rsidP="00B916D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В 1873 году А. Н. Островский, под влиянием идей Афанасьева, пишет пьесу «Снегурочка». В ней Снегурочка предстаёт как дочь Деда-Мороза и </w:t>
      </w:r>
      <w:proofErr w:type="gramStart"/>
      <w:r w:rsidRPr="00EB067E">
        <w:rPr>
          <w:sz w:val="32"/>
          <w:szCs w:val="32"/>
        </w:rPr>
        <w:t>Весны-Красны</w:t>
      </w:r>
      <w:proofErr w:type="gramEnd"/>
      <w:r w:rsidRPr="00EB067E">
        <w:rPr>
          <w:sz w:val="32"/>
          <w:szCs w:val="32"/>
        </w:rPr>
        <w:t xml:space="preserve">, которая погибает во время летнего ритуала почитания бога Солнца </w:t>
      </w:r>
      <w:proofErr w:type="spellStart"/>
      <w:r w:rsidRPr="00EB067E">
        <w:rPr>
          <w:sz w:val="32"/>
          <w:szCs w:val="32"/>
        </w:rPr>
        <w:t>Ярилы</w:t>
      </w:r>
      <w:proofErr w:type="spellEnd"/>
      <w:r w:rsidRPr="00EB067E">
        <w:rPr>
          <w:sz w:val="32"/>
          <w:szCs w:val="32"/>
        </w:rPr>
        <w:t xml:space="preserve">. Имеет вид прекрасной бледной светловолосой девушки. Одета в бело-голубую одежду с меховой опушкой (шубка, меховая шапка, рукавички). Первоначально пьеса не имела успеха у публики. </w:t>
      </w:r>
    </w:p>
    <w:p w:rsidR="00EB067E" w:rsidRPr="00EB067E" w:rsidRDefault="00F834F3" w:rsidP="00B916D0">
      <w:pPr>
        <w:pStyle w:val="a3"/>
        <w:ind w:left="-851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8444D2C" wp14:editId="6F5195C1">
            <wp:simplePos x="0" y="0"/>
            <wp:positionH relativeFrom="column">
              <wp:posOffset>5715</wp:posOffset>
            </wp:positionH>
            <wp:positionV relativeFrom="paragraph">
              <wp:posOffset>651510</wp:posOffset>
            </wp:positionV>
            <wp:extent cx="5057775" cy="3454400"/>
            <wp:effectExtent l="0" t="0" r="0" b="0"/>
            <wp:wrapTight wrapText="bothSides">
              <wp:wrapPolygon edited="0">
                <wp:start x="0" y="0"/>
                <wp:lineTo x="0" y="21441"/>
                <wp:lineTo x="21559" y="21441"/>
                <wp:lineTo x="21559" y="0"/>
                <wp:lineTo x="0" y="0"/>
              </wp:wrapPolygon>
            </wp:wrapTight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7E" w:rsidRPr="00EB067E">
        <w:rPr>
          <w:sz w:val="32"/>
          <w:szCs w:val="32"/>
        </w:rPr>
        <w:t xml:space="preserve">В 1882 году Н. А. Римский-Корсаков поставил по пьесе одноимённую оперу, которая имела громадный успех. </w:t>
      </w:r>
    </w:p>
    <w:p w:rsidR="00B02040" w:rsidRPr="00EB067E" w:rsidRDefault="00EB067E" w:rsidP="00A46BCE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Дальнейшее развитие образ Снегурочки получил в работах педагогов конца XIX — начала XX века, которые готовили сценарии для детских новогодних ёлок. Ещё до революции фигурки Снегурочки вешались на ёлку, девочки наряжались в костюмы Снегурочки, делались инсценировки фрагментов из сказок, пьесы Островского или оперы. </w:t>
      </w:r>
    </w:p>
    <w:p w:rsidR="00B02040" w:rsidRDefault="00EB067E" w:rsidP="00B0204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Свой современный вид образ Снегурочки получил в 1935 году в Советском Союзе, после официального разрешения празднования Нового года. В книгах по организации новогодних ёлок этого периода Снегурочка выступает наравне с Дедом Морозом, как его внучка, помощник и посредник в общении между ним и детьми. В начале 1937 года Дед Мороз и Снегурочка впервые явились вместе на праздник ёлки в Московский Дом Союзов (т.е. на самую главную ёлку Советского Союза). В период репрессий 1927–1935 годов Снегурочка вдруг пропала. </w:t>
      </w:r>
    </w:p>
    <w:p w:rsidR="00B02040" w:rsidRDefault="00EB067E" w:rsidP="00B02040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В военный период о Снегурочке вновь забыли. В качестве обязательной постоянной спутницы Деда Мороза она возродилась лишь </w:t>
      </w:r>
      <w:proofErr w:type="gramStart"/>
      <w:r w:rsidRPr="00EB067E">
        <w:rPr>
          <w:sz w:val="32"/>
          <w:szCs w:val="32"/>
        </w:rPr>
        <w:t>в начале</w:t>
      </w:r>
      <w:proofErr w:type="gramEnd"/>
      <w:r w:rsidRPr="00EB067E">
        <w:rPr>
          <w:sz w:val="32"/>
          <w:szCs w:val="32"/>
        </w:rPr>
        <w:t xml:space="preserve"> 1950-х благодаря усилиям детских классиков Льва Кассиля и Сергея Михалкова, которые писали сценарии для кремлевских елок. </w:t>
      </w:r>
    </w:p>
    <w:p w:rsidR="00B02040" w:rsidRPr="00F834F3" w:rsidRDefault="00EB067E" w:rsidP="00F834F3">
      <w:pPr>
        <w:pStyle w:val="a3"/>
        <w:ind w:left="-851"/>
        <w:jc w:val="both"/>
        <w:rPr>
          <w:sz w:val="32"/>
          <w:szCs w:val="32"/>
        </w:rPr>
      </w:pPr>
      <w:r w:rsidRPr="00EB067E">
        <w:rPr>
          <w:sz w:val="32"/>
          <w:szCs w:val="32"/>
        </w:rPr>
        <w:t xml:space="preserve">Дед Мороз и Снегурочка вошли в общественную жизнь страны как обязательные атрибуты встречи наступающего Нового года. </w:t>
      </w:r>
    </w:p>
    <w:sectPr w:rsidR="00B02040" w:rsidRPr="00F834F3" w:rsidSect="00A46BCE">
      <w:pgSz w:w="11907" w:h="16500"/>
      <w:pgMar w:top="1134" w:right="851" w:bottom="1134" w:left="1701" w:header="709" w:footer="709" w:gutter="0"/>
      <w:pgBorders w:offsetFrom="page">
        <w:top w:val="twistedLines1" w:sz="15" w:space="24" w:color="FF0000"/>
        <w:left w:val="twistedLines1" w:sz="15" w:space="24" w:color="FF0000"/>
        <w:bottom w:val="twistedLines1" w:sz="15" w:space="24" w:color="FF0000"/>
        <w:right w:val="twistedLines1" w:sz="15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67E"/>
    <w:rsid w:val="00264F25"/>
    <w:rsid w:val="006849B7"/>
    <w:rsid w:val="009457E8"/>
    <w:rsid w:val="00A46BCE"/>
    <w:rsid w:val="00B02040"/>
    <w:rsid w:val="00B14986"/>
    <w:rsid w:val="00B916D0"/>
    <w:rsid w:val="00EB067E"/>
    <w:rsid w:val="00F57C90"/>
    <w:rsid w:val="00F8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6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2012-08-22T15:06:00Z</dcterms:created>
  <dcterms:modified xsi:type="dcterms:W3CDTF">2014-11-14T19:41:00Z</dcterms:modified>
</cp:coreProperties>
</file>