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6D" w:rsidRPr="00D8599B" w:rsidRDefault="00C77F14" w:rsidP="00D8599B">
      <w:pPr>
        <w:pStyle w:val="a3"/>
        <w:rPr>
          <w:sz w:val="28"/>
          <w:szCs w:val="28"/>
        </w:rPr>
      </w:pPr>
      <w:r w:rsidRPr="00D8599B">
        <w:rPr>
          <w:sz w:val="28"/>
          <w:szCs w:val="28"/>
        </w:rPr>
        <w:t xml:space="preserve">                                                    Конспект       </w:t>
      </w:r>
    </w:p>
    <w:p w:rsidR="00C77F14" w:rsidRPr="00D8599B" w:rsidRDefault="00C77F14" w:rsidP="00D8599B">
      <w:pPr>
        <w:pStyle w:val="a3"/>
        <w:rPr>
          <w:sz w:val="28"/>
          <w:szCs w:val="28"/>
        </w:rPr>
      </w:pPr>
      <w:r w:rsidRPr="00D8599B">
        <w:rPr>
          <w:sz w:val="28"/>
          <w:szCs w:val="28"/>
        </w:rPr>
        <w:t xml:space="preserve">непосредственно  образовательной  деятельности по развитию </w:t>
      </w:r>
      <w:proofErr w:type="spellStart"/>
      <w:r w:rsidRPr="00D8599B">
        <w:rPr>
          <w:sz w:val="28"/>
          <w:szCs w:val="28"/>
        </w:rPr>
        <w:t>лексико</w:t>
      </w:r>
      <w:proofErr w:type="spellEnd"/>
      <w:r w:rsidRPr="00D8599B">
        <w:rPr>
          <w:sz w:val="28"/>
          <w:szCs w:val="28"/>
        </w:rPr>
        <w:t>-</w:t>
      </w:r>
    </w:p>
    <w:p w:rsidR="00C77F14" w:rsidRPr="00D8599B" w:rsidRDefault="00C77F14" w:rsidP="00D8599B">
      <w:pPr>
        <w:pStyle w:val="a3"/>
        <w:rPr>
          <w:sz w:val="28"/>
          <w:szCs w:val="28"/>
        </w:rPr>
      </w:pPr>
      <w:r w:rsidRPr="00D8599B">
        <w:rPr>
          <w:sz w:val="28"/>
          <w:szCs w:val="28"/>
        </w:rPr>
        <w:t xml:space="preserve">грамматической стороны речи у детей с общим недоразвитием речи </w:t>
      </w:r>
      <w:proofErr w:type="gramStart"/>
      <w:r w:rsidRPr="00D8599B">
        <w:rPr>
          <w:sz w:val="28"/>
          <w:szCs w:val="28"/>
        </w:rPr>
        <w:t>в</w:t>
      </w:r>
      <w:proofErr w:type="gramEnd"/>
    </w:p>
    <w:p w:rsidR="008E2BF0" w:rsidRPr="00D8599B" w:rsidRDefault="00C77F14" w:rsidP="00D8599B">
      <w:pPr>
        <w:pStyle w:val="a3"/>
        <w:rPr>
          <w:sz w:val="28"/>
          <w:szCs w:val="28"/>
        </w:rPr>
      </w:pPr>
      <w:r w:rsidRPr="00D8599B">
        <w:rPr>
          <w:sz w:val="28"/>
          <w:szCs w:val="28"/>
        </w:rPr>
        <w:t>старшей группе компенсирующей направленности</w:t>
      </w:r>
      <w:proofErr w:type="gramStart"/>
      <w:r w:rsidRPr="00D8599B">
        <w:rPr>
          <w:sz w:val="28"/>
          <w:szCs w:val="28"/>
        </w:rPr>
        <w:t xml:space="preserve"> .</w:t>
      </w:r>
      <w:proofErr w:type="gramEnd"/>
    </w:p>
    <w:p w:rsidR="003D5AFD" w:rsidRDefault="003D5AFD" w:rsidP="00D8599B">
      <w:pPr>
        <w:pStyle w:val="a3"/>
        <w:rPr>
          <w:sz w:val="28"/>
          <w:szCs w:val="28"/>
        </w:rPr>
      </w:pPr>
    </w:p>
    <w:p w:rsidR="008E2BF0" w:rsidRPr="00D8599B" w:rsidRDefault="003D5AFD" w:rsidP="00D859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E2BF0" w:rsidRPr="00D8599B">
        <w:rPr>
          <w:sz w:val="28"/>
          <w:szCs w:val="28"/>
        </w:rPr>
        <w:t xml:space="preserve">Тема:  «Предлог  </w:t>
      </w:r>
      <w:proofErr w:type="gramStart"/>
      <w:r w:rsidR="008E2BF0" w:rsidRPr="00D8599B">
        <w:rPr>
          <w:sz w:val="28"/>
          <w:szCs w:val="28"/>
        </w:rPr>
        <w:t>ПОД</w:t>
      </w:r>
      <w:proofErr w:type="gramEnd"/>
      <w:r w:rsidR="008E2BF0" w:rsidRPr="00D8599B">
        <w:rPr>
          <w:sz w:val="28"/>
          <w:szCs w:val="28"/>
        </w:rPr>
        <w:t xml:space="preserve">» </w:t>
      </w:r>
      <w:r w:rsidR="00C77F14" w:rsidRPr="00D8599B">
        <w:rPr>
          <w:sz w:val="28"/>
          <w:szCs w:val="28"/>
        </w:rPr>
        <w:t xml:space="preserve"> </w:t>
      </w:r>
    </w:p>
    <w:p w:rsidR="003D5AFD" w:rsidRDefault="003D5AFD" w:rsidP="00D8599B">
      <w:pPr>
        <w:pStyle w:val="a3"/>
        <w:rPr>
          <w:sz w:val="28"/>
          <w:szCs w:val="28"/>
        </w:rPr>
      </w:pPr>
    </w:p>
    <w:p w:rsidR="008E2BF0" w:rsidRPr="00D8599B" w:rsidRDefault="008E2BF0" w:rsidP="00D8599B">
      <w:pPr>
        <w:pStyle w:val="a3"/>
        <w:rPr>
          <w:sz w:val="28"/>
          <w:szCs w:val="28"/>
        </w:rPr>
      </w:pPr>
      <w:r w:rsidRPr="00D8599B">
        <w:rPr>
          <w:sz w:val="28"/>
          <w:szCs w:val="28"/>
        </w:rPr>
        <w:t>Цели:</w:t>
      </w:r>
    </w:p>
    <w:p w:rsidR="008E2BF0" w:rsidRPr="00D8599B" w:rsidRDefault="008E2BF0" w:rsidP="00D8599B">
      <w:pPr>
        <w:pStyle w:val="a3"/>
        <w:rPr>
          <w:sz w:val="28"/>
          <w:szCs w:val="28"/>
        </w:rPr>
      </w:pPr>
      <w:r w:rsidRPr="00D8599B">
        <w:rPr>
          <w:sz w:val="28"/>
          <w:szCs w:val="28"/>
        </w:rPr>
        <w:t>1.Познакомить детей с маленьким словом «под».</w:t>
      </w:r>
    </w:p>
    <w:p w:rsidR="008E2BF0" w:rsidRPr="00D8599B" w:rsidRDefault="008E2BF0" w:rsidP="00D8599B">
      <w:pPr>
        <w:pStyle w:val="a3"/>
        <w:rPr>
          <w:sz w:val="28"/>
          <w:szCs w:val="28"/>
        </w:rPr>
      </w:pPr>
      <w:r w:rsidRPr="00D8599B">
        <w:rPr>
          <w:sz w:val="28"/>
          <w:szCs w:val="28"/>
        </w:rPr>
        <w:t>2.Учить детей слышать его в предложениях.</w:t>
      </w:r>
    </w:p>
    <w:p w:rsidR="008E2BF0" w:rsidRDefault="00D8599B" w:rsidP="00D8599B">
      <w:pPr>
        <w:pStyle w:val="a3"/>
        <w:rPr>
          <w:sz w:val="28"/>
          <w:szCs w:val="28"/>
        </w:rPr>
      </w:pPr>
      <w:r>
        <w:rPr>
          <w:sz w:val="28"/>
          <w:szCs w:val="28"/>
        </w:rPr>
        <w:t>3.Упражнять детей в правильном употреблении предлога «под» в речи.</w:t>
      </w:r>
    </w:p>
    <w:p w:rsidR="00227AA9" w:rsidRDefault="00227AA9" w:rsidP="00D8599B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2A0D59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компьютер,</w:t>
      </w:r>
      <w:r w:rsidR="002A0D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</w:t>
      </w:r>
      <w:r w:rsidR="002A0D59">
        <w:rPr>
          <w:sz w:val="28"/>
          <w:szCs w:val="28"/>
        </w:rPr>
        <w:t xml:space="preserve"> </w:t>
      </w:r>
      <w:r>
        <w:rPr>
          <w:sz w:val="28"/>
          <w:szCs w:val="28"/>
        </w:rPr>
        <w:t>схема предлога,</w:t>
      </w:r>
      <w:r w:rsidR="002A0D59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раздаточный материал:</w:t>
      </w:r>
      <w:r w:rsidR="002A0D59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со схемой предлога</w:t>
      </w:r>
      <w:r w:rsidR="002A0D59">
        <w:rPr>
          <w:sz w:val="28"/>
          <w:szCs w:val="28"/>
        </w:rPr>
        <w:t xml:space="preserve"> по количеству</w:t>
      </w:r>
    </w:p>
    <w:p w:rsidR="00227AA9" w:rsidRDefault="00227AA9" w:rsidP="00D859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детей,</w:t>
      </w:r>
      <w:r w:rsidR="002A0D5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сюжетные картинки</w:t>
      </w:r>
      <w:r w:rsidR="002A0D5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D5AFD" w:rsidRDefault="003D5AFD" w:rsidP="002A0D59">
      <w:pPr>
        <w:pStyle w:val="a3"/>
        <w:rPr>
          <w:sz w:val="28"/>
          <w:szCs w:val="28"/>
        </w:rPr>
      </w:pPr>
    </w:p>
    <w:p w:rsidR="002A0D59" w:rsidRPr="002A0D59" w:rsidRDefault="002A0D59" w:rsidP="002A0D5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="00AB324E">
        <w:rPr>
          <w:sz w:val="28"/>
          <w:szCs w:val="28"/>
        </w:rPr>
        <w:t>:</w:t>
      </w:r>
    </w:p>
    <w:p w:rsidR="002A0D59" w:rsidRPr="00F612E5" w:rsidRDefault="002A0D59" w:rsidP="002A0D59">
      <w:pPr>
        <w:pStyle w:val="a3"/>
        <w:rPr>
          <w:sz w:val="28"/>
          <w:szCs w:val="28"/>
        </w:rPr>
      </w:pPr>
      <w:r w:rsidRPr="00F612E5">
        <w:rPr>
          <w:sz w:val="28"/>
          <w:szCs w:val="28"/>
        </w:rPr>
        <w:t>1.</w:t>
      </w:r>
      <w:r>
        <w:rPr>
          <w:sz w:val="28"/>
          <w:szCs w:val="28"/>
        </w:rPr>
        <w:t xml:space="preserve"> Организационный </w:t>
      </w:r>
      <w:r w:rsidR="007C55F5">
        <w:rPr>
          <w:sz w:val="28"/>
          <w:szCs w:val="28"/>
        </w:rPr>
        <w:t>момент (с</w:t>
      </w:r>
      <w:r>
        <w:rPr>
          <w:sz w:val="28"/>
          <w:szCs w:val="28"/>
        </w:rPr>
        <w:t xml:space="preserve">лайд </w:t>
      </w:r>
      <w:r>
        <w:rPr>
          <w:sz w:val="28"/>
          <w:szCs w:val="28"/>
          <w:lang w:val="en-US"/>
        </w:rPr>
        <w:t>N</w:t>
      </w:r>
      <w:r w:rsidRPr="002A0D59">
        <w:rPr>
          <w:sz w:val="28"/>
          <w:szCs w:val="28"/>
        </w:rPr>
        <w:t>1)</w:t>
      </w:r>
    </w:p>
    <w:p w:rsidR="002A0D59" w:rsidRDefault="002A0D59" w:rsidP="002A0D5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 </w:t>
      </w:r>
      <w:r w:rsidR="00823346">
        <w:rPr>
          <w:sz w:val="28"/>
          <w:szCs w:val="28"/>
        </w:rPr>
        <w:t xml:space="preserve"> </w:t>
      </w:r>
      <w:r w:rsidRPr="000150B6">
        <w:rPr>
          <w:i/>
          <w:sz w:val="24"/>
          <w:szCs w:val="24"/>
        </w:rPr>
        <w:t xml:space="preserve">показывает  детям </w:t>
      </w:r>
      <w:r w:rsidR="00F612E5" w:rsidRPr="000150B6">
        <w:rPr>
          <w:i/>
          <w:sz w:val="24"/>
          <w:szCs w:val="24"/>
        </w:rPr>
        <w:t>схему предлога «на»</w:t>
      </w:r>
      <w:r w:rsidR="00F612E5">
        <w:rPr>
          <w:sz w:val="28"/>
          <w:szCs w:val="28"/>
        </w:rPr>
        <w:t>: Какое маленькое слово</w:t>
      </w:r>
    </w:p>
    <w:p w:rsidR="00F612E5" w:rsidRDefault="00F612E5" w:rsidP="002A0D5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обозначает</w:t>
      </w:r>
      <w:r w:rsidR="00823346">
        <w:rPr>
          <w:sz w:val="28"/>
          <w:szCs w:val="28"/>
        </w:rPr>
        <w:t xml:space="preserve">  эта схема? </w:t>
      </w:r>
      <w:proofErr w:type="gramEnd"/>
      <w:r w:rsidR="00823346">
        <w:rPr>
          <w:sz w:val="28"/>
          <w:szCs w:val="28"/>
        </w:rPr>
        <w:t xml:space="preserve">(На) Здесь </w:t>
      </w:r>
      <w:r>
        <w:rPr>
          <w:sz w:val="28"/>
          <w:szCs w:val="28"/>
        </w:rPr>
        <w:t>мяч лежит на кубике. А теперь,</w:t>
      </w:r>
    </w:p>
    <w:p w:rsidR="00F612E5" w:rsidRDefault="00823346" w:rsidP="002A0D5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где он</w:t>
      </w:r>
      <w:r w:rsidR="00F612E5">
        <w:rPr>
          <w:sz w:val="28"/>
          <w:szCs w:val="28"/>
        </w:rPr>
        <w:t>?</w:t>
      </w:r>
      <w:r w:rsidR="000150B6">
        <w:rPr>
          <w:sz w:val="28"/>
          <w:szCs w:val="28"/>
        </w:rPr>
        <w:t xml:space="preserve"> </w:t>
      </w:r>
      <w:r w:rsidR="00F612E5">
        <w:rPr>
          <w:sz w:val="28"/>
          <w:szCs w:val="28"/>
        </w:rPr>
        <w:t>Внизу или вверху</w:t>
      </w:r>
      <w:r>
        <w:rPr>
          <w:sz w:val="28"/>
          <w:szCs w:val="28"/>
        </w:rPr>
        <w:t xml:space="preserve"> кубика? Кто может сказать, где лежит мяч? (Внизу)</w:t>
      </w:r>
    </w:p>
    <w:p w:rsidR="007C55F5" w:rsidRDefault="007C55F5" w:rsidP="002A0D5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Основная часть занятия (слайд </w:t>
      </w:r>
      <w:r>
        <w:rPr>
          <w:sz w:val="28"/>
          <w:szCs w:val="28"/>
          <w:lang w:val="en-US"/>
        </w:rPr>
        <w:t>N</w:t>
      </w:r>
      <w:r w:rsidRPr="007C55F5">
        <w:rPr>
          <w:sz w:val="28"/>
          <w:szCs w:val="28"/>
        </w:rPr>
        <w:t>2)</w:t>
      </w:r>
    </w:p>
    <w:p w:rsidR="003D5AFD" w:rsidRDefault="003D5AFD" w:rsidP="002A0D5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Логопед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предмет находится внизу другого предмета, мы используем</w:t>
      </w:r>
    </w:p>
    <w:p w:rsidR="009175F9" w:rsidRDefault="003D5AFD" w:rsidP="002A0D5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маленькое слово «под»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то тоже важное </w:t>
      </w:r>
      <w:proofErr w:type="spellStart"/>
      <w:r>
        <w:rPr>
          <w:sz w:val="28"/>
          <w:szCs w:val="28"/>
        </w:rPr>
        <w:t>слово,</w:t>
      </w:r>
      <w:r w:rsidR="009175F9">
        <w:rPr>
          <w:sz w:val="28"/>
          <w:szCs w:val="28"/>
        </w:rPr>
        <w:t>и</w:t>
      </w:r>
      <w:proofErr w:type="spellEnd"/>
      <w:r w:rsidR="009175F9">
        <w:rPr>
          <w:sz w:val="28"/>
          <w:szCs w:val="28"/>
        </w:rPr>
        <w:t xml:space="preserve"> без него мы не поймём, о</w:t>
      </w:r>
    </w:p>
    <w:p w:rsidR="009175F9" w:rsidRDefault="009175F9" w:rsidP="002A0D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чём говорится в предложении. Послушайте: положите кубик …… стул. </w:t>
      </w:r>
      <w:proofErr w:type="gramStart"/>
      <w:r>
        <w:rPr>
          <w:sz w:val="28"/>
          <w:szCs w:val="28"/>
        </w:rPr>
        <w:t xml:space="preserve">Понятно? </w:t>
      </w:r>
      <w:proofErr w:type="gramEnd"/>
      <w:r>
        <w:rPr>
          <w:sz w:val="28"/>
          <w:szCs w:val="28"/>
        </w:rPr>
        <w:t>(Нет). А теперь положите кубик под стул. Понятно? Запомните маленькое слово «под»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p w:rsidR="009175F9" w:rsidRPr="000150B6" w:rsidRDefault="009175F9" w:rsidP="002A0D59">
      <w:pPr>
        <w:pStyle w:val="a3"/>
        <w:rPr>
          <w:i/>
          <w:sz w:val="24"/>
          <w:szCs w:val="24"/>
        </w:rPr>
      </w:pPr>
      <w:r w:rsidRPr="000150B6">
        <w:rPr>
          <w:i/>
          <w:sz w:val="24"/>
          <w:szCs w:val="24"/>
        </w:rPr>
        <w:t xml:space="preserve">Демонстрируется карточка со схемой предлога. Дети рассматривают и </w:t>
      </w:r>
      <w:proofErr w:type="spellStart"/>
      <w:r w:rsidRPr="000150B6">
        <w:rPr>
          <w:i/>
          <w:sz w:val="24"/>
          <w:szCs w:val="24"/>
        </w:rPr>
        <w:t>запо</w:t>
      </w:r>
      <w:proofErr w:type="spellEnd"/>
      <w:r w:rsidRPr="000150B6">
        <w:rPr>
          <w:i/>
          <w:sz w:val="24"/>
          <w:szCs w:val="24"/>
        </w:rPr>
        <w:t>-</w:t>
      </w:r>
    </w:p>
    <w:p w:rsidR="009175F9" w:rsidRPr="000150B6" w:rsidRDefault="000150B6" w:rsidP="002A0D59">
      <w:pPr>
        <w:pStyle w:val="a3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м</w:t>
      </w:r>
      <w:r w:rsidR="009175F9" w:rsidRPr="000150B6">
        <w:rPr>
          <w:i/>
          <w:sz w:val="24"/>
          <w:szCs w:val="24"/>
        </w:rPr>
        <w:t>инают</w:t>
      </w:r>
      <w:proofErr w:type="spellEnd"/>
      <w:r w:rsidR="009175F9" w:rsidRPr="000150B6">
        <w:rPr>
          <w:i/>
          <w:sz w:val="24"/>
          <w:szCs w:val="24"/>
        </w:rPr>
        <w:t xml:space="preserve"> изображение.</w:t>
      </w:r>
    </w:p>
    <w:p w:rsidR="00741C72" w:rsidRDefault="00741C72" w:rsidP="000150B6">
      <w:pPr>
        <w:pStyle w:val="a3"/>
        <w:rPr>
          <w:sz w:val="28"/>
          <w:szCs w:val="28"/>
        </w:rPr>
      </w:pPr>
    </w:p>
    <w:p w:rsidR="000150B6" w:rsidRPr="000150B6" w:rsidRDefault="000150B6" w:rsidP="000150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Упражнение «Куда спрятался котёнок» (слайды </w:t>
      </w:r>
      <w:r>
        <w:rPr>
          <w:sz w:val="28"/>
          <w:szCs w:val="28"/>
          <w:lang w:val="en-US"/>
        </w:rPr>
        <w:t>N</w:t>
      </w:r>
      <w:r w:rsidRPr="000150B6">
        <w:rPr>
          <w:sz w:val="28"/>
          <w:szCs w:val="28"/>
        </w:rPr>
        <w:t>3,4,5,6,7,8)</w:t>
      </w:r>
    </w:p>
    <w:p w:rsidR="000150B6" w:rsidRDefault="000150B6" w:rsidP="000150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мультемедийном</w:t>
      </w:r>
      <w:proofErr w:type="spellEnd"/>
      <w:r>
        <w:rPr>
          <w:sz w:val="28"/>
          <w:szCs w:val="28"/>
        </w:rPr>
        <w:t xml:space="preserve"> экране логопед перемещает котёнка </w:t>
      </w:r>
      <w:r w:rsidR="0011083E">
        <w:rPr>
          <w:sz w:val="28"/>
          <w:szCs w:val="28"/>
        </w:rPr>
        <w:t xml:space="preserve">под предметы </w:t>
      </w:r>
    </w:p>
    <w:p w:rsidR="0011083E" w:rsidRDefault="0011083E" w:rsidP="000150B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мебели. </w:t>
      </w:r>
      <w:proofErr w:type="gramEnd"/>
      <w:r>
        <w:rPr>
          <w:sz w:val="28"/>
          <w:szCs w:val="28"/>
        </w:rPr>
        <w:t>(Под стул, под шкаф, под стол, под диван, под кресло.) А дети называю подо что спрятался котёнок.</w:t>
      </w:r>
    </w:p>
    <w:p w:rsidR="00741C72" w:rsidRDefault="00741C72" w:rsidP="000150B6">
      <w:pPr>
        <w:pStyle w:val="a3"/>
        <w:rPr>
          <w:sz w:val="28"/>
          <w:szCs w:val="28"/>
        </w:rPr>
      </w:pPr>
    </w:p>
    <w:p w:rsidR="0011083E" w:rsidRDefault="0011083E" w:rsidP="000150B6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Упражнение «Подними карточку»</w:t>
      </w:r>
    </w:p>
    <w:p w:rsidR="0011083E" w:rsidRDefault="0011083E" w:rsidP="000150B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раздаются схемы маленького слова «ПОД»</w:t>
      </w:r>
      <w:r w:rsidR="009F23FD">
        <w:rPr>
          <w:sz w:val="28"/>
          <w:szCs w:val="28"/>
        </w:rPr>
        <w:t>. Логопед по ходу рассказа</w:t>
      </w:r>
    </w:p>
    <w:p w:rsidR="009F23FD" w:rsidRDefault="009F23FD" w:rsidP="000150B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показывает слайды.</w:t>
      </w:r>
    </w:p>
    <w:p w:rsidR="009F23FD" w:rsidRDefault="009F23FD" w:rsidP="000150B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Логопед</w:t>
      </w:r>
      <w:r>
        <w:rPr>
          <w:sz w:val="28"/>
          <w:szCs w:val="28"/>
        </w:rPr>
        <w:t>: Сейчас я расскажу вам историю про бабочку. Как только вы услышите маленькое слово «под», сразу же поднимайте карточку.</w:t>
      </w:r>
      <w:r w:rsidR="009E4122">
        <w:rPr>
          <w:sz w:val="28"/>
          <w:szCs w:val="28"/>
        </w:rPr>
        <w:t xml:space="preserve">  Бабочка</w:t>
      </w:r>
    </w:p>
    <w:p w:rsidR="00741C72" w:rsidRDefault="009E4122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летала-летала и села под цветок. Посидела и дальше полетела. </w:t>
      </w:r>
      <w:r w:rsidR="00741C72">
        <w:rPr>
          <w:sz w:val="28"/>
          <w:szCs w:val="28"/>
        </w:rPr>
        <w:t xml:space="preserve">Летала-летала и села под ветку. Посидела и дальше полетела. Летала-летала и </w:t>
      </w:r>
    </w:p>
    <w:p w:rsidR="00741C72" w:rsidRDefault="00741C72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села под берёзу. Посидела и дальше полетела. Летала-летала и села </w:t>
      </w:r>
      <w:proofErr w:type="gramStart"/>
      <w:r>
        <w:rPr>
          <w:sz w:val="28"/>
          <w:szCs w:val="28"/>
        </w:rPr>
        <w:t>под</w:t>
      </w:r>
      <w:proofErr w:type="gramEnd"/>
    </w:p>
    <w:p w:rsidR="00741C72" w:rsidRDefault="00741C72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куст. Посидела и дальше полетела. Летала-летала и села под гриб. Посидела и дальше полетела. Летала-летала и села под ёлку. Посидела и дальше полетела. Летала-летала и села под гнездо. Посидела и дальше полетела. </w:t>
      </w:r>
    </w:p>
    <w:p w:rsidR="00741C72" w:rsidRDefault="00741C72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Устала </w:t>
      </w:r>
      <w:proofErr w:type="spellStart"/>
      <w:r>
        <w:rPr>
          <w:sz w:val="28"/>
          <w:szCs w:val="28"/>
        </w:rPr>
        <w:t>бабочка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ашла</w:t>
      </w:r>
      <w:proofErr w:type="spellEnd"/>
      <w:r>
        <w:rPr>
          <w:sz w:val="28"/>
          <w:szCs w:val="28"/>
        </w:rPr>
        <w:t xml:space="preserve"> свою норку и уснула в ней</w:t>
      </w:r>
      <w:r w:rsidR="0067723B">
        <w:rPr>
          <w:sz w:val="28"/>
          <w:szCs w:val="28"/>
        </w:rPr>
        <w:t>.</w:t>
      </w:r>
    </w:p>
    <w:p w:rsidR="0067723B" w:rsidRDefault="0067723B" w:rsidP="00741C72">
      <w:pPr>
        <w:pStyle w:val="a3"/>
        <w:rPr>
          <w:sz w:val="28"/>
          <w:szCs w:val="28"/>
        </w:rPr>
      </w:pPr>
    </w:p>
    <w:p w:rsidR="0067723B" w:rsidRDefault="0067723B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proofErr w:type="spellStart"/>
      <w:r>
        <w:rPr>
          <w:sz w:val="28"/>
          <w:szCs w:val="28"/>
        </w:rPr>
        <w:t>Незнайкины</w:t>
      </w:r>
      <w:proofErr w:type="spellEnd"/>
      <w:r>
        <w:rPr>
          <w:sz w:val="28"/>
          <w:szCs w:val="28"/>
        </w:rPr>
        <w:t xml:space="preserve"> ошибки»</w:t>
      </w:r>
    </w:p>
    <w:p w:rsidR="00AB324E" w:rsidRDefault="007726DF" w:rsidP="00741C7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Логопед</w:t>
      </w:r>
      <w:r>
        <w:rPr>
          <w:sz w:val="28"/>
          <w:szCs w:val="28"/>
        </w:rPr>
        <w:t>: Незнайка опять получил двойку. Он неправильно подобрал маленькое слово в предложении. Давайте исправим ошибки Незнайки. Яблоки упали на яблоню (под яблоню). Подберёзовики растут в берёзах (под берёзами)</w:t>
      </w:r>
      <w:proofErr w:type="gramStart"/>
      <w:r w:rsidR="00AB324E">
        <w:rPr>
          <w:sz w:val="28"/>
          <w:szCs w:val="28"/>
        </w:rPr>
        <w:t>.М</w:t>
      </w:r>
      <w:proofErr w:type="gramEnd"/>
      <w:r w:rsidR="00AB324E">
        <w:rPr>
          <w:sz w:val="28"/>
          <w:szCs w:val="28"/>
        </w:rPr>
        <w:t>ышка спряталась в грибок (под грибок). Лисичка вырыла нору</w:t>
      </w:r>
    </w:p>
    <w:p w:rsidR="00AB324E" w:rsidRDefault="00AB324E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ёлке (под ёлкой).</w:t>
      </w:r>
    </w:p>
    <w:p w:rsidR="00AB324E" w:rsidRDefault="00AB324E" w:rsidP="00741C72">
      <w:pPr>
        <w:pStyle w:val="a3"/>
        <w:rPr>
          <w:sz w:val="28"/>
          <w:szCs w:val="28"/>
        </w:rPr>
      </w:pPr>
    </w:p>
    <w:p w:rsidR="00AB324E" w:rsidRDefault="00AB324E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t>Индивидуальная работа.</w:t>
      </w:r>
    </w:p>
    <w:p w:rsidR="00AB324E" w:rsidRDefault="00AB324E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Детям раздаются сюжетные </w:t>
      </w:r>
      <w:proofErr w:type="gramStart"/>
      <w:r>
        <w:rPr>
          <w:sz w:val="28"/>
          <w:szCs w:val="28"/>
        </w:rPr>
        <w:t>картинки</w:t>
      </w:r>
      <w:proofErr w:type="gramEnd"/>
      <w:r>
        <w:rPr>
          <w:sz w:val="28"/>
          <w:szCs w:val="28"/>
        </w:rPr>
        <w:t xml:space="preserve"> и предлагается составить по ним пред-</w:t>
      </w:r>
    </w:p>
    <w:p w:rsidR="00AB324E" w:rsidRDefault="00AB324E" w:rsidP="00741C7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ложения</w:t>
      </w:r>
      <w:proofErr w:type="spellEnd"/>
      <w:r>
        <w:rPr>
          <w:sz w:val="28"/>
          <w:szCs w:val="28"/>
        </w:rPr>
        <w:t xml:space="preserve"> с маленьким словом «под».</w:t>
      </w:r>
    </w:p>
    <w:p w:rsidR="00AB324E" w:rsidRDefault="00AB324E" w:rsidP="00741C72">
      <w:pPr>
        <w:pStyle w:val="a3"/>
        <w:rPr>
          <w:sz w:val="28"/>
          <w:szCs w:val="28"/>
        </w:rPr>
      </w:pPr>
    </w:p>
    <w:p w:rsidR="00AB324E" w:rsidRPr="007726DF" w:rsidRDefault="00AB324E" w:rsidP="00741C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Итог занятия.  </w:t>
      </w:r>
    </w:p>
    <w:p w:rsidR="00741C72" w:rsidRDefault="00741C72" w:rsidP="00741C72">
      <w:pPr>
        <w:pStyle w:val="a3"/>
        <w:rPr>
          <w:sz w:val="28"/>
          <w:szCs w:val="28"/>
        </w:rPr>
      </w:pPr>
    </w:p>
    <w:p w:rsidR="009E4122" w:rsidRDefault="009E4122" w:rsidP="00741C72">
      <w:pPr>
        <w:pStyle w:val="a3"/>
        <w:rPr>
          <w:sz w:val="28"/>
          <w:szCs w:val="28"/>
        </w:rPr>
      </w:pPr>
    </w:p>
    <w:p w:rsidR="00741C72" w:rsidRPr="009F23FD" w:rsidRDefault="00741C72" w:rsidP="00741C72">
      <w:pPr>
        <w:pStyle w:val="a3"/>
        <w:rPr>
          <w:sz w:val="28"/>
          <w:szCs w:val="28"/>
        </w:rPr>
      </w:pPr>
    </w:p>
    <w:sectPr w:rsidR="00741C72" w:rsidRPr="009F23FD" w:rsidSect="00D7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7E5A"/>
    <w:multiLevelType w:val="hybridMultilevel"/>
    <w:tmpl w:val="D708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E1D69"/>
    <w:multiLevelType w:val="hybridMultilevel"/>
    <w:tmpl w:val="D15E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14"/>
    <w:rsid w:val="000150B6"/>
    <w:rsid w:val="0011083E"/>
    <w:rsid w:val="00227AA9"/>
    <w:rsid w:val="002A0D59"/>
    <w:rsid w:val="003D5AFD"/>
    <w:rsid w:val="005C5A9F"/>
    <w:rsid w:val="0067723B"/>
    <w:rsid w:val="00741C72"/>
    <w:rsid w:val="007726DF"/>
    <w:rsid w:val="007C55F5"/>
    <w:rsid w:val="00823346"/>
    <w:rsid w:val="008E2BF0"/>
    <w:rsid w:val="009175F9"/>
    <w:rsid w:val="009E4122"/>
    <w:rsid w:val="009F23FD"/>
    <w:rsid w:val="00AB324E"/>
    <w:rsid w:val="00C77F14"/>
    <w:rsid w:val="00D76232"/>
    <w:rsid w:val="00D8599B"/>
    <w:rsid w:val="00DD36D6"/>
    <w:rsid w:val="00F612E5"/>
    <w:rsid w:val="00FC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2013-10-03T18:14:00Z</cp:lastPrinted>
  <dcterms:created xsi:type="dcterms:W3CDTF">2013-10-03T13:47:00Z</dcterms:created>
  <dcterms:modified xsi:type="dcterms:W3CDTF">2013-10-03T18:16:00Z</dcterms:modified>
</cp:coreProperties>
</file>