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34" w:rsidRDefault="00B63534" w:rsidP="00B63534">
      <w:pPr>
        <w:ind w:left="-709" w:firstLine="709"/>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дошкольное образовательное учреждение детский сад №2 компенсирующего вида Кировского района Санкт-Петербурга</w:t>
      </w:r>
    </w:p>
    <w:p w:rsidR="00B63534" w:rsidRDefault="00B63534" w:rsidP="00B63534">
      <w:pPr>
        <w:ind w:left="-709" w:firstLine="709"/>
        <w:jc w:val="center"/>
        <w:rPr>
          <w:rFonts w:ascii="Times New Roman" w:hAnsi="Times New Roman" w:cs="Times New Roman"/>
          <w:sz w:val="24"/>
          <w:szCs w:val="24"/>
        </w:rPr>
      </w:pPr>
    </w:p>
    <w:p w:rsidR="00B63534" w:rsidRDefault="00B63534" w:rsidP="00B63534">
      <w:pPr>
        <w:ind w:left="-709" w:firstLine="709"/>
        <w:jc w:val="center"/>
        <w:rPr>
          <w:rFonts w:ascii="Times New Roman" w:hAnsi="Times New Roman" w:cs="Times New Roman"/>
          <w:sz w:val="24"/>
          <w:szCs w:val="24"/>
        </w:rPr>
      </w:pPr>
    </w:p>
    <w:p w:rsidR="00B63534" w:rsidRDefault="00B63534" w:rsidP="00B63534">
      <w:pPr>
        <w:ind w:firstLine="709"/>
        <w:jc w:val="center"/>
        <w:rPr>
          <w:rFonts w:ascii="Times New Roman" w:hAnsi="Times New Roman" w:cs="Times New Roman"/>
          <w:sz w:val="24"/>
          <w:szCs w:val="24"/>
        </w:rPr>
      </w:pPr>
    </w:p>
    <w:p w:rsidR="00B63534" w:rsidRDefault="00B63534" w:rsidP="00B63534">
      <w:pPr>
        <w:ind w:left="-709" w:firstLine="709"/>
        <w:jc w:val="center"/>
        <w:rPr>
          <w:rFonts w:ascii="Times New Roman" w:hAnsi="Times New Roman" w:cs="Times New Roman"/>
          <w:sz w:val="24"/>
          <w:szCs w:val="24"/>
        </w:rPr>
      </w:pPr>
    </w:p>
    <w:p w:rsidR="00B63534" w:rsidRDefault="00B63534" w:rsidP="00B63534">
      <w:pPr>
        <w:ind w:left="-709" w:firstLine="709"/>
        <w:jc w:val="center"/>
        <w:rPr>
          <w:rFonts w:ascii="Times New Roman" w:hAnsi="Times New Roman" w:cs="Times New Roman"/>
          <w:sz w:val="24"/>
          <w:szCs w:val="24"/>
        </w:rPr>
      </w:pPr>
    </w:p>
    <w:p w:rsidR="00B63534" w:rsidRDefault="00B63534" w:rsidP="00B63534">
      <w:pPr>
        <w:ind w:left="-709" w:firstLine="709"/>
        <w:jc w:val="center"/>
        <w:rPr>
          <w:rFonts w:ascii="Times New Roman" w:hAnsi="Times New Roman" w:cs="Times New Roman"/>
          <w:sz w:val="24"/>
          <w:szCs w:val="24"/>
        </w:rPr>
      </w:pPr>
    </w:p>
    <w:p w:rsidR="00B63534" w:rsidRDefault="00B63534" w:rsidP="00B63534">
      <w:pPr>
        <w:ind w:firstLine="709"/>
        <w:jc w:val="center"/>
        <w:rPr>
          <w:rFonts w:ascii="Times New Roman" w:hAnsi="Times New Roman" w:cs="Times New Roman"/>
          <w:sz w:val="24"/>
          <w:szCs w:val="24"/>
        </w:rPr>
      </w:pPr>
    </w:p>
    <w:p w:rsidR="00B63534" w:rsidRDefault="00B63534" w:rsidP="00B63534">
      <w:pPr>
        <w:ind w:firstLine="709"/>
        <w:jc w:val="center"/>
        <w:rPr>
          <w:rFonts w:ascii="Times New Roman" w:hAnsi="Times New Roman" w:cs="Times New Roman"/>
          <w:sz w:val="24"/>
          <w:szCs w:val="24"/>
        </w:rPr>
      </w:pPr>
    </w:p>
    <w:p w:rsidR="00B63534" w:rsidRPr="008A1B11" w:rsidRDefault="00B63534" w:rsidP="00B63534">
      <w:pPr>
        <w:ind w:firstLine="709"/>
        <w:jc w:val="center"/>
        <w:rPr>
          <w:rFonts w:ascii="Times New Roman" w:hAnsi="Times New Roman" w:cs="Times New Roman"/>
          <w:sz w:val="48"/>
          <w:szCs w:val="48"/>
        </w:rPr>
      </w:pPr>
    </w:p>
    <w:p w:rsidR="00B63534" w:rsidRPr="008A1B11" w:rsidRDefault="00B63534" w:rsidP="00B63534">
      <w:pPr>
        <w:ind w:firstLine="709"/>
        <w:jc w:val="center"/>
        <w:rPr>
          <w:rFonts w:ascii="Times New Roman" w:hAnsi="Times New Roman" w:cs="Times New Roman"/>
          <w:sz w:val="48"/>
          <w:szCs w:val="48"/>
        </w:rPr>
      </w:pPr>
      <w:r w:rsidRPr="008A1B11">
        <w:rPr>
          <w:rFonts w:ascii="Times New Roman" w:hAnsi="Times New Roman" w:cs="Times New Roman"/>
          <w:sz w:val="48"/>
          <w:szCs w:val="48"/>
        </w:rPr>
        <w:t xml:space="preserve">Статья </w:t>
      </w:r>
    </w:p>
    <w:p w:rsidR="00B63534" w:rsidRDefault="00B63534" w:rsidP="00B63534">
      <w:pPr>
        <w:ind w:firstLine="709"/>
        <w:jc w:val="center"/>
        <w:rPr>
          <w:rFonts w:ascii="Times New Roman" w:hAnsi="Times New Roman" w:cs="Times New Roman"/>
          <w:sz w:val="48"/>
          <w:szCs w:val="48"/>
        </w:rPr>
      </w:pPr>
      <w:r w:rsidRPr="008A1B11">
        <w:rPr>
          <w:rFonts w:ascii="Times New Roman" w:hAnsi="Times New Roman" w:cs="Times New Roman"/>
          <w:sz w:val="48"/>
          <w:szCs w:val="48"/>
        </w:rPr>
        <w:t>«Формирование лексико-грамматического  строя речи детей в процессе конструктивной деятельности»</w:t>
      </w:r>
    </w:p>
    <w:p w:rsidR="00B63534" w:rsidRDefault="00B63534" w:rsidP="00B63534">
      <w:pPr>
        <w:ind w:firstLine="709"/>
        <w:jc w:val="center"/>
        <w:rPr>
          <w:rFonts w:ascii="Times New Roman" w:hAnsi="Times New Roman" w:cs="Times New Roman"/>
          <w:sz w:val="48"/>
          <w:szCs w:val="48"/>
        </w:rPr>
      </w:pPr>
    </w:p>
    <w:p w:rsidR="00B63534" w:rsidRDefault="00B63534" w:rsidP="00B63534">
      <w:pPr>
        <w:ind w:firstLine="709"/>
        <w:jc w:val="center"/>
        <w:rPr>
          <w:rFonts w:ascii="Times New Roman" w:hAnsi="Times New Roman" w:cs="Times New Roman"/>
          <w:sz w:val="48"/>
          <w:szCs w:val="48"/>
        </w:rPr>
      </w:pPr>
    </w:p>
    <w:p w:rsidR="00B63534" w:rsidRDefault="00B63534" w:rsidP="00B63534">
      <w:pPr>
        <w:ind w:firstLine="709"/>
        <w:jc w:val="center"/>
        <w:rPr>
          <w:rFonts w:ascii="Times New Roman" w:hAnsi="Times New Roman" w:cs="Times New Roman"/>
          <w:sz w:val="48"/>
          <w:szCs w:val="48"/>
        </w:rPr>
      </w:pPr>
    </w:p>
    <w:p w:rsidR="00B63534" w:rsidRPr="0068785F" w:rsidRDefault="00B63534" w:rsidP="00B63534">
      <w:pPr>
        <w:spacing w:after="0"/>
        <w:ind w:firstLine="709"/>
        <w:jc w:val="right"/>
        <w:rPr>
          <w:rFonts w:ascii="Times New Roman" w:hAnsi="Times New Roman" w:cs="Times New Roman"/>
          <w:sz w:val="32"/>
          <w:szCs w:val="32"/>
        </w:rPr>
      </w:pPr>
      <w:r w:rsidRPr="0068785F">
        <w:rPr>
          <w:rFonts w:ascii="Times New Roman" w:hAnsi="Times New Roman" w:cs="Times New Roman"/>
          <w:sz w:val="32"/>
          <w:szCs w:val="32"/>
        </w:rPr>
        <w:t xml:space="preserve">Разработала </w:t>
      </w:r>
    </w:p>
    <w:p w:rsidR="00B63534" w:rsidRPr="0068785F" w:rsidRDefault="00B63534" w:rsidP="00B63534">
      <w:pPr>
        <w:spacing w:after="0"/>
        <w:ind w:firstLine="709"/>
        <w:jc w:val="right"/>
        <w:rPr>
          <w:rFonts w:ascii="Times New Roman" w:hAnsi="Times New Roman" w:cs="Times New Roman"/>
          <w:sz w:val="32"/>
          <w:szCs w:val="32"/>
        </w:rPr>
      </w:pPr>
      <w:r w:rsidRPr="0068785F">
        <w:rPr>
          <w:rFonts w:ascii="Times New Roman" w:hAnsi="Times New Roman" w:cs="Times New Roman"/>
          <w:sz w:val="32"/>
          <w:szCs w:val="32"/>
        </w:rPr>
        <w:t>воспитатель высшей категории</w:t>
      </w:r>
    </w:p>
    <w:p w:rsidR="00B63534" w:rsidRDefault="00B63534" w:rsidP="00B63534">
      <w:pPr>
        <w:spacing w:after="0"/>
        <w:ind w:firstLine="709"/>
        <w:jc w:val="right"/>
        <w:rPr>
          <w:rFonts w:ascii="Times New Roman" w:hAnsi="Times New Roman" w:cs="Times New Roman"/>
          <w:sz w:val="32"/>
          <w:szCs w:val="32"/>
        </w:rPr>
      </w:pPr>
      <w:r w:rsidRPr="0068785F">
        <w:rPr>
          <w:rFonts w:ascii="Times New Roman" w:hAnsi="Times New Roman" w:cs="Times New Roman"/>
          <w:sz w:val="32"/>
          <w:szCs w:val="32"/>
        </w:rPr>
        <w:t>Рожкова Татьяна Михайловна</w:t>
      </w:r>
    </w:p>
    <w:p w:rsidR="00B63534" w:rsidRDefault="00B63534" w:rsidP="00B63534">
      <w:pPr>
        <w:spacing w:after="0"/>
        <w:ind w:firstLine="709"/>
        <w:jc w:val="right"/>
        <w:rPr>
          <w:rFonts w:ascii="Times New Roman" w:hAnsi="Times New Roman" w:cs="Times New Roman"/>
          <w:sz w:val="32"/>
          <w:szCs w:val="32"/>
        </w:rPr>
      </w:pPr>
    </w:p>
    <w:p w:rsidR="00B63534" w:rsidRDefault="00B63534" w:rsidP="00B63534">
      <w:pPr>
        <w:spacing w:after="0"/>
        <w:ind w:firstLine="709"/>
        <w:jc w:val="right"/>
        <w:rPr>
          <w:rFonts w:ascii="Times New Roman" w:hAnsi="Times New Roman" w:cs="Times New Roman"/>
          <w:sz w:val="32"/>
          <w:szCs w:val="32"/>
        </w:rPr>
      </w:pPr>
    </w:p>
    <w:p w:rsidR="00B63534" w:rsidRDefault="00B63534" w:rsidP="00B63534">
      <w:pPr>
        <w:spacing w:after="0"/>
        <w:ind w:firstLine="709"/>
        <w:jc w:val="right"/>
        <w:rPr>
          <w:rFonts w:ascii="Times New Roman" w:hAnsi="Times New Roman" w:cs="Times New Roman"/>
          <w:sz w:val="32"/>
          <w:szCs w:val="32"/>
        </w:rPr>
      </w:pPr>
    </w:p>
    <w:p w:rsidR="00B63534" w:rsidRDefault="00B63534" w:rsidP="00B63534">
      <w:pPr>
        <w:spacing w:after="0"/>
        <w:ind w:firstLine="709"/>
        <w:jc w:val="right"/>
        <w:rPr>
          <w:rFonts w:ascii="Times New Roman" w:hAnsi="Times New Roman" w:cs="Times New Roman"/>
          <w:sz w:val="32"/>
          <w:szCs w:val="32"/>
        </w:rPr>
      </w:pPr>
    </w:p>
    <w:p w:rsidR="00B63534" w:rsidRDefault="00B63534" w:rsidP="00B63534">
      <w:pPr>
        <w:spacing w:after="0"/>
        <w:ind w:firstLine="709"/>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B63534" w:rsidRDefault="00B63534" w:rsidP="00B63534">
      <w:pPr>
        <w:spacing w:after="0"/>
        <w:ind w:firstLine="709"/>
        <w:jc w:val="center"/>
        <w:rPr>
          <w:rFonts w:ascii="Times New Roman" w:hAnsi="Times New Roman" w:cs="Times New Roman"/>
          <w:sz w:val="24"/>
          <w:szCs w:val="24"/>
        </w:rPr>
      </w:pPr>
      <w:r>
        <w:rPr>
          <w:rFonts w:ascii="Times New Roman" w:hAnsi="Times New Roman" w:cs="Times New Roman"/>
          <w:sz w:val="24"/>
          <w:szCs w:val="24"/>
        </w:rPr>
        <w:t>2012 год</w:t>
      </w:r>
    </w:p>
    <w:p w:rsidR="00B63534" w:rsidRPr="0068785F" w:rsidRDefault="00B63534" w:rsidP="00B63534">
      <w:pPr>
        <w:spacing w:after="0"/>
        <w:ind w:firstLine="709"/>
        <w:jc w:val="center"/>
        <w:rPr>
          <w:rFonts w:ascii="Times New Roman" w:hAnsi="Times New Roman" w:cs="Times New Roman"/>
          <w:sz w:val="24"/>
          <w:szCs w:val="24"/>
        </w:rPr>
      </w:pPr>
    </w:p>
    <w:p w:rsidR="00B63534" w:rsidRPr="00C42838" w:rsidRDefault="00B63534" w:rsidP="00B63534">
      <w:pPr>
        <w:spacing w:after="0"/>
        <w:ind w:right="-591" w:firstLine="709"/>
        <w:jc w:val="center"/>
        <w:rPr>
          <w:rFonts w:ascii="Times New Roman" w:hAnsi="Times New Roman" w:cs="Times New Roman"/>
          <w:b/>
          <w:i/>
          <w:sz w:val="32"/>
          <w:szCs w:val="32"/>
        </w:rPr>
      </w:pPr>
      <w:r w:rsidRPr="00C42838">
        <w:rPr>
          <w:rFonts w:ascii="Times New Roman" w:hAnsi="Times New Roman" w:cs="Times New Roman"/>
          <w:b/>
          <w:i/>
          <w:sz w:val="32"/>
          <w:szCs w:val="32"/>
        </w:rPr>
        <w:lastRenderedPageBreak/>
        <w:t>Конструирование. Роль конструирования в развитии детей.</w:t>
      </w:r>
    </w:p>
    <w:p w:rsidR="00B63534" w:rsidRPr="00F555F6" w:rsidRDefault="00B63534" w:rsidP="00B63534">
      <w:pPr>
        <w:spacing w:after="0"/>
        <w:ind w:right="-591" w:firstLine="709"/>
        <w:jc w:val="center"/>
        <w:rPr>
          <w:rFonts w:ascii="Times New Roman" w:hAnsi="Times New Roman" w:cs="Times New Roman"/>
          <w:b/>
          <w:i/>
          <w:sz w:val="28"/>
          <w:szCs w:val="28"/>
        </w:rPr>
      </w:pPr>
    </w:p>
    <w:p w:rsidR="00B63534"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 xml:space="preserve">Термин «конструирование» (от латинского слова </w:t>
      </w:r>
      <w:proofErr w:type="spellStart"/>
      <w:proofErr w:type="gramStart"/>
      <w:r w:rsidRPr="006B263F">
        <w:rPr>
          <w:rFonts w:ascii="Times New Roman" w:hAnsi="Times New Roman" w:cs="Times New Roman"/>
          <w:sz w:val="28"/>
          <w:szCs w:val="28"/>
        </w:rPr>
        <w:t>со</w:t>
      </w:r>
      <w:proofErr w:type="gramEnd"/>
      <w:r w:rsidRPr="006B263F">
        <w:rPr>
          <w:rFonts w:ascii="Times New Roman" w:hAnsi="Times New Roman" w:cs="Times New Roman"/>
          <w:sz w:val="28"/>
          <w:szCs w:val="28"/>
        </w:rPr>
        <w:t>nstruerе</w:t>
      </w:r>
      <w:proofErr w:type="spellEnd"/>
      <w:r w:rsidRPr="006B263F">
        <w:rPr>
          <w:rFonts w:ascii="Times New Roman" w:hAnsi="Times New Roman" w:cs="Times New Roman"/>
          <w:sz w:val="28"/>
          <w:szCs w:val="28"/>
        </w:rPr>
        <w:t>) означает приведение в определенное взаимоположение различных предметов, частей, элементов.</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По своему характеру оно более всего сходно с изобразительной деятельностью и игрой - в нем также отражается окружающая действительность. Постройки и поделки детей служат для практического использования (постройки — для игры, поделки — для украшения елки, для подарка маме и т.д.), поэтому должны соответствовать своему назначению.</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«Программа воспитания</w:t>
      </w:r>
      <w:r>
        <w:rPr>
          <w:rFonts w:ascii="Times New Roman" w:hAnsi="Times New Roman" w:cs="Times New Roman"/>
          <w:sz w:val="28"/>
          <w:szCs w:val="28"/>
        </w:rPr>
        <w:t xml:space="preserve"> и обучения</w:t>
      </w:r>
      <w:r w:rsidRPr="006B263F">
        <w:rPr>
          <w:rFonts w:ascii="Times New Roman" w:hAnsi="Times New Roman" w:cs="Times New Roman"/>
          <w:sz w:val="28"/>
          <w:szCs w:val="28"/>
        </w:rPr>
        <w:t xml:space="preserve"> в детском саду» отводит конструированию значительное место в работе с детьми всех возрастных групп, так как оно обладает чрезвычайно широкими возможностями для умственного, нравственного, эстетического, трудового воспитания.</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 xml:space="preserve">На занятиях конструированием осуществляется развитие сенсорных и мыслительных способностей детей. </w:t>
      </w:r>
      <w:proofErr w:type="gramStart"/>
      <w:r w:rsidRPr="006B263F">
        <w:rPr>
          <w:rFonts w:ascii="Times New Roman" w:hAnsi="Times New Roman" w:cs="Times New Roman"/>
          <w:sz w:val="28"/>
          <w:szCs w:val="28"/>
        </w:rPr>
        <w:t>При правильно организованной деятельности дети приобретают не только конструктивно-технические умения (сооружать отдельные предм</w:t>
      </w:r>
      <w:r>
        <w:rPr>
          <w:rFonts w:ascii="Times New Roman" w:hAnsi="Times New Roman" w:cs="Times New Roman"/>
          <w:sz w:val="28"/>
          <w:szCs w:val="28"/>
        </w:rPr>
        <w:t>еты из строительного материала:</w:t>
      </w:r>
      <w:r w:rsidRPr="006B263F">
        <w:rPr>
          <w:rFonts w:ascii="Times New Roman" w:hAnsi="Times New Roman" w:cs="Times New Roman"/>
          <w:sz w:val="28"/>
          <w:szCs w:val="28"/>
        </w:rPr>
        <w:t xml:space="preserve"> здания, мосты и т.д. или дела</w:t>
      </w:r>
      <w:r>
        <w:rPr>
          <w:rFonts w:ascii="Times New Roman" w:hAnsi="Times New Roman" w:cs="Times New Roman"/>
          <w:sz w:val="28"/>
          <w:szCs w:val="28"/>
        </w:rPr>
        <w:t>ть из бумаги различные поделки:</w:t>
      </w:r>
      <w:r w:rsidRPr="006B263F">
        <w:rPr>
          <w:rFonts w:ascii="Times New Roman" w:hAnsi="Times New Roman" w:cs="Times New Roman"/>
          <w:sz w:val="28"/>
          <w:szCs w:val="28"/>
        </w:rPr>
        <w:t xml:space="preserve"> елочные игрушки, кораблики и</w:t>
      </w:r>
      <w:r>
        <w:rPr>
          <w:rFonts w:ascii="Times New Roman" w:hAnsi="Times New Roman" w:cs="Times New Roman"/>
          <w:sz w:val="28"/>
          <w:szCs w:val="28"/>
        </w:rPr>
        <w:t xml:space="preserve"> т.д.), но и обобщенные умения: </w:t>
      </w:r>
      <w:r w:rsidRPr="006B263F">
        <w:rPr>
          <w:rFonts w:ascii="Times New Roman" w:hAnsi="Times New Roman" w:cs="Times New Roman"/>
          <w:sz w:val="28"/>
          <w:szCs w:val="28"/>
        </w:rPr>
        <w:t xml:space="preserve">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w:t>
      </w:r>
      <w:proofErr w:type="gramEnd"/>
      <w:r w:rsidRPr="006B263F">
        <w:rPr>
          <w:rFonts w:ascii="Times New Roman" w:hAnsi="Times New Roman" w:cs="Times New Roman"/>
          <w:sz w:val="28"/>
          <w:szCs w:val="28"/>
        </w:rPr>
        <w:t xml:space="preserve"> зависит расположение других частей, делать умозаключения и обобщения.</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Важно, что мышление детей в процессе конструктивной деятельности имеет практическую направленно</w:t>
      </w:r>
      <w:r>
        <w:rPr>
          <w:rFonts w:ascii="Times New Roman" w:hAnsi="Times New Roman" w:cs="Times New Roman"/>
          <w:sz w:val="28"/>
          <w:szCs w:val="28"/>
        </w:rPr>
        <w:t>сть и носит творческий характер</w:t>
      </w:r>
      <w:r w:rsidRPr="006B263F">
        <w:rPr>
          <w:rFonts w:ascii="Times New Roman" w:hAnsi="Times New Roman" w:cs="Times New Roman"/>
          <w:sz w:val="28"/>
          <w:szCs w:val="28"/>
        </w:rPr>
        <w:t>. При обучении детей конструированию 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 xml:space="preserve">Конструктивная деятельность способствует практическому познанию свойств геометрических тел и пространственных отношений. </w:t>
      </w:r>
      <w:proofErr w:type="gramStart"/>
      <w:r w:rsidRPr="006B263F">
        <w:rPr>
          <w:rFonts w:ascii="Times New Roman" w:hAnsi="Times New Roman" w:cs="Times New Roman"/>
          <w:sz w:val="28"/>
          <w:szCs w:val="28"/>
        </w:rPr>
        <w:t>В связи с этим речь детей обогащается новыми терминами, понятиями (брусок, куб, пирамида и др.), которые в других видах деятельности употребляются редко; дети упражняются в правильном употреблении понятий (высокий — низкий, длинный — короткий, широкий — узкий, большой — маленький), в точном словесном указании направления (над — под, вправо — влево, вниз — вверх, сзади — спереди, ближе и т.д.).</w:t>
      </w:r>
      <w:proofErr w:type="gramEnd"/>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 xml:space="preserve">Конструктивная деятельность является также средством нравственного воспитания дошкольников. В процессе этой деятельности формируются такие важные качества </w:t>
      </w:r>
      <w:r w:rsidRPr="006B263F">
        <w:rPr>
          <w:rFonts w:ascii="Times New Roman" w:hAnsi="Times New Roman" w:cs="Times New Roman"/>
          <w:sz w:val="28"/>
          <w:szCs w:val="28"/>
        </w:rPr>
        <w:lastRenderedPageBreak/>
        <w:t>личности, как трудолюбие, самостоятельность, инициатива, упорство при достижении цели, организованность.</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Совместная конструктивная деятельность детей (коллективные постройки, поделки) играет большую роль в воспитании первоначальных навыков работы в коллективе — умения предварительно договориться (распределить обязанности, отобрать материал, необходимый для выполнения постройки или поделки, спланировать процесс их изготовления и т. д.) и работать дружно, не мешая друг другу.</w:t>
      </w:r>
    </w:p>
    <w:p w:rsidR="00B63534" w:rsidRPr="006B263F" w:rsidRDefault="00B63534" w:rsidP="000D11EB">
      <w:pPr>
        <w:spacing w:after="0"/>
        <w:ind w:right="-591" w:firstLine="709"/>
        <w:rPr>
          <w:rFonts w:ascii="Times New Roman" w:hAnsi="Times New Roman" w:cs="Times New Roman"/>
          <w:sz w:val="28"/>
          <w:szCs w:val="28"/>
        </w:rPr>
      </w:pPr>
      <w:proofErr w:type="gramStart"/>
      <w:r w:rsidRPr="006B263F">
        <w:rPr>
          <w:rFonts w:ascii="Times New Roman" w:hAnsi="Times New Roman" w:cs="Times New Roman"/>
          <w:sz w:val="28"/>
          <w:szCs w:val="28"/>
        </w:rPr>
        <w:t>Изготовление детьми различных поделок и игрушек для подарка маме, бабушке, сестре, младшему товарищу или сверстнику воспитывает заботливое и внимательное отношение к близким, к товарищам, желание сделать им что-то приятное.</w:t>
      </w:r>
      <w:proofErr w:type="gramEnd"/>
      <w:r w:rsidRPr="006B263F">
        <w:rPr>
          <w:rFonts w:ascii="Times New Roman" w:hAnsi="Times New Roman" w:cs="Times New Roman"/>
          <w:sz w:val="28"/>
          <w:szCs w:val="28"/>
        </w:rPr>
        <w:t xml:space="preserve"> Именно это желание часто заставляет ребенка трудиться с особым усердием и старанием, что делает его деятельность еще более полнокровной и приносит ему большое удовлетворение.</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 xml:space="preserve">Наконец, конструктивная деятельность имеет большое значение и для воспитания эстетических чувств. </w:t>
      </w:r>
      <w:proofErr w:type="gramStart"/>
      <w:r w:rsidRPr="006B263F">
        <w:rPr>
          <w:rFonts w:ascii="Times New Roman" w:hAnsi="Times New Roman" w:cs="Times New Roman"/>
          <w:sz w:val="28"/>
          <w:szCs w:val="28"/>
        </w:rPr>
        <w:t>При знакомстве детей с современными зданиями и с некоторыми доступными для их понимания архитектурными памятниками (Кремль, Большой театр и т.д.) развивается художественный вкус, умение восторгаться архитектурными богатствами и понимать, что ценность любого сооружения заключается не только в соответствии его практическому назначению, но и в его оформлении — простота и четкость форм, выдержанность цветовых сочетаний, продуманность украшения и т. д.</w:t>
      </w:r>
      <w:proofErr w:type="gramEnd"/>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Изготовление поделок из природного материала формирует у детей не только технические умения и навыки, но и особое отношение к окружающему их миру — дети начинают видеть и чувствовать красоту изумрудного мха и ярко-красной рябины, причудливость корней и веток деревьев, чувствовать красоту и целесообразность их сочетаний.</w:t>
      </w:r>
    </w:p>
    <w:p w:rsidR="00B63534" w:rsidRPr="00F555F6" w:rsidRDefault="00B63534" w:rsidP="000D11EB">
      <w:pPr>
        <w:spacing w:after="0"/>
        <w:ind w:right="-591" w:firstLine="709"/>
        <w:rPr>
          <w:rFonts w:ascii="Times New Roman" w:hAnsi="Times New Roman" w:cs="Times New Roman"/>
          <w:b/>
          <w:i/>
          <w:sz w:val="28"/>
          <w:szCs w:val="28"/>
        </w:rPr>
      </w:pPr>
      <w:r w:rsidRPr="006B263F">
        <w:rPr>
          <w:rFonts w:ascii="Times New Roman" w:hAnsi="Times New Roman" w:cs="Times New Roman"/>
          <w:sz w:val="28"/>
          <w:szCs w:val="28"/>
        </w:rPr>
        <w:t>Однако такое многостороннее значение в воспитании детей конструктивная деятельность приобретает только при условии осуществления систематического обучения, использования разнообраз</w:t>
      </w:r>
      <w:r>
        <w:rPr>
          <w:rFonts w:ascii="Times New Roman" w:hAnsi="Times New Roman" w:cs="Times New Roman"/>
          <w:sz w:val="28"/>
          <w:szCs w:val="28"/>
        </w:rPr>
        <w:t>ных методов, направленных на раз</w:t>
      </w:r>
      <w:r w:rsidRPr="006B263F">
        <w:rPr>
          <w:rFonts w:ascii="Times New Roman" w:hAnsi="Times New Roman" w:cs="Times New Roman"/>
          <w:sz w:val="28"/>
          <w:szCs w:val="28"/>
        </w:rPr>
        <w:t>витие не только конструктивных умений и навыков, но и ценных качеств личности ребенка, его умственных способностей.</w:t>
      </w:r>
    </w:p>
    <w:p w:rsidR="00B63534" w:rsidRDefault="00B63534" w:rsidP="000D11EB">
      <w:pPr>
        <w:spacing w:after="0"/>
        <w:ind w:right="-591" w:firstLine="709"/>
        <w:jc w:val="center"/>
        <w:rPr>
          <w:rFonts w:ascii="Times New Roman" w:hAnsi="Times New Roman" w:cs="Times New Roman"/>
          <w:b/>
          <w:i/>
          <w:sz w:val="28"/>
          <w:szCs w:val="28"/>
        </w:rPr>
      </w:pPr>
      <w:r w:rsidRPr="00F555F6">
        <w:rPr>
          <w:rFonts w:ascii="Times New Roman" w:hAnsi="Times New Roman" w:cs="Times New Roman"/>
          <w:b/>
          <w:i/>
          <w:sz w:val="28"/>
          <w:szCs w:val="28"/>
        </w:rPr>
        <w:t>Виды конструктивного материала</w:t>
      </w:r>
    </w:p>
    <w:p w:rsidR="00B63534" w:rsidRPr="006B263F" w:rsidRDefault="00B63534" w:rsidP="000D11EB">
      <w:pPr>
        <w:spacing w:after="0"/>
        <w:ind w:right="-591" w:firstLine="709"/>
        <w:jc w:val="center"/>
        <w:rPr>
          <w:rFonts w:ascii="Times New Roman" w:hAnsi="Times New Roman" w:cs="Times New Roman"/>
          <w:sz w:val="28"/>
          <w:szCs w:val="28"/>
        </w:rPr>
      </w:pP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При обучении детей конструктивной деятельности в детском саду используются строительный материал, конструкторы, бумага, бросовые и природные материалы. Вид материала определяет и вид конструирования — конструирование из строительного материала, конструирование из бумаги, конструирование из природного материала и т. д.</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 xml:space="preserve">Строительный материал представляет собой набор разнообразных геометрических тел (куб, цилиндр, призма и т.д.). Он делится </w:t>
      </w:r>
      <w:proofErr w:type="gramStart"/>
      <w:r w:rsidRPr="006B263F">
        <w:rPr>
          <w:rFonts w:ascii="Times New Roman" w:hAnsi="Times New Roman" w:cs="Times New Roman"/>
          <w:sz w:val="28"/>
          <w:szCs w:val="28"/>
        </w:rPr>
        <w:t>на</w:t>
      </w:r>
      <w:proofErr w:type="gramEnd"/>
      <w:r w:rsidRPr="006B263F">
        <w:rPr>
          <w:rFonts w:ascii="Times New Roman" w:hAnsi="Times New Roman" w:cs="Times New Roman"/>
          <w:sz w:val="28"/>
          <w:szCs w:val="28"/>
        </w:rPr>
        <w:t xml:space="preserve"> мелкий (настольный) и крупный. На занятиях используются разнообразные наборы мелкого (настольного) строительного материала М.П.Агаповой, наборы № 2, 3, 4, 5, 6, 7, разработанные НИИ игрушки, набор «Коммунар» и др.</w:t>
      </w:r>
    </w:p>
    <w:p w:rsidR="00B63534" w:rsidRPr="006B263F" w:rsidRDefault="00B63534" w:rsidP="000D11EB">
      <w:pPr>
        <w:spacing w:after="0"/>
        <w:ind w:right="-591" w:firstLine="709"/>
        <w:rPr>
          <w:rFonts w:ascii="Times New Roman" w:hAnsi="Times New Roman" w:cs="Times New Roman"/>
          <w:sz w:val="28"/>
          <w:szCs w:val="28"/>
        </w:rPr>
      </w:pPr>
      <w:r>
        <w:rPr>
          <w:rFonts w:ascii="Times New Roman" w:hAnsi="Times New Roman" w:cs="Times New Roman"/>
          <w:sz w:val="28"/>
          <w:szCs w:val="28"/>
        </w:rPr>
        <w:lastRenderedPageBreak/>
        <w:t xml:space="preserve">Во время занятий материала </w:t>
      </w:r>
      <w:r w:rsidRPr="006B263F">
        <w:rPr>
          <w:rFonts w:ascii="Times New Roman" w:hAnsi="Times New Roman" w:cs="Times New Roman"/>
          <w:sz w:val="28"/>
          <w:szCs w:val="28"/>
        </w:rPr>
        <w:t xml:space="preserve"> должно быть больше, чем требуется для данной постройки (и по элементам, и по количеству), чтобы приучать детей отбирать только необходимые детали, соответствующие их замыслу.</w:t>
      </w:r>
    </w:p>
    <w:p w:rsidR="00B63534" w:rsidRPr="006B263F" w:rsidRDefault="00B63534" w:rsidP="000D11EB">
      <w:pPr>
        <w:spacing w:after="0"/>
        <w:ind w:right="-591" w:firstLine="709"/>
        <w:rPr>
          <w:rFonts w:ascii="Times New Roman" w:hAnsi="Times New Roman" w:cs="Times New Roman"/>
          <w:sz w:val="28"/>
          <w:szCs w:val="28"/>
        </w:rPr>
      </w:pPr>
      <w:proofErr w:type="gramStart"/>
      <w:r w:rsidRPr="006B263F">
        <w:rPr>
          <w:rFonts w:ascii="Times New Roman" w:hAnsi="Times New Roman" w:cs="Times New Roman"/>
          <w:sz w:val="28"/>
          <w:szCs w:val="28"/>
        </w:rPr>
        <w:t>Организуя детскую конструктивную деятельность из строительных материалов, воспитатель использует и разнообразные мелкие игрушки, изображающие людей, животных, растения, транспорт и т. д. Дети дошкольного возраста, создавая предметы окружающего, строят не вообще, а с конкретной целью — домик для зайчика, мост для транспорта и пешеходов и т. д. Использование игрушек в конструировании делает его более осмысленным и целенаправленным и способствует дальнейшему развитию игровой</w:t>
      </w:r>
      <w:proofErr w:type="gramEnd"/>
      <w:r w:rsidRPr="006B263F">
        <w:rPr>
          <w:rFonts w:ascii="Times New Roman" w:hAnsi="Times New Roman" w:cs="Times New Roman"/>
          <w:sz w:val="28"/>
          <w:szCs w:val="28"/>
        </w:rPr>
        <w:t xml:space="preserve"> деятельности детей. Хранить строительный материал удобнее всего в специальных шкафчиках с отделениями для каждого вида деталей, при этом материал всегда должен быть уложен строго по формам, чтобы дети могли быстро взять любую из них. Раскладывание материала по формам не только облегчает работу с ним, но и способствует ускорению запоминания названий этих форм.</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Конструкторы. Дети старшего дошкольного возраста в свободное от занятий время используют также различные конструкторы — деревянные, пластмассовые, металлические и керамические. Они позволяют создавать подвижные конструкции, но отличаются достаточно сложными способами крепления деталей.</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Под руководством воспитателя дети осваивают новые для них способы соединения, учатся создавать разнообразные подвижные конструкции по картинкам, чертежам. При этом особое внимание обращается на специальную отработку у детей умения соединять детали при помощи гаек и гаечных ключей, так как это требует участия мелкой мускулатуры руки, которая у дошкольника еще несовершенна.</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 xml:space="preserve">В детском саду имеются разные тематические конструкторы: </w:t>
      </w:r>
      <w:proofErr w:type="gramStart"/>
      <w:r w:rsidRPr="006B263F">
        <w:rPr>
          <w:rFonts w:ascii="Times New Roman" w:hAnsi="Times New Roman" w:cs="Times New Roman"/>
          <w:sz w:val="28"/>
          <w:szCs w:val="28"/>
        </w:rPr>
        <w:t>«Мосты» Ю. П. Серебрякова, «Собери автомобиль», «Подъемные краны» и «Юный кораблестроитель» М. П. Борисова, «Гараж», «Сделай сам» и др.</w:t>
      </w:r>
      <w:proofErr w:type="gramEnd"/>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Перед тем как давать эти конструкторы детям, воспитатель должен сам тщательно изучить методические указания по сборке, приложенные к каждому из них, и продумать, что детям нужно подробно объяснить, а что они будут делать сами. Наборы строительного материала и конструкторы даются не все сразу, а постепенно, по мере их освоения детьми. После того</w:t>
      </w:r>
      <w:r>
        <w:rPr>
          <w:rFonts w:ascii="Times New Roman" w:hAnsi="Times New Roman" w:cs="Times New Roman"/>
          <w:sz w:val="28"/>
          <w:szCs w:val="28"/>
        </w:rPr>
        <w:t xml:space="preserve">, </w:t>
      </w:r>
      <w:r w:rsidRPr="006B263F">
        <w:rPr>
          <w:rFonts w:ascii="Times New Roman" w:hAnsi="Times New Roman" w:cs="Times New Roman"/>
          <w:sz w:val="28"/>
          <w:szCs w:val="28"/>
        </w:rPr>
        <w:t xml:space="preserve"> как дети под руководством воспитателя освоят тот или другой конструктор, его помещают вместе с настольными играми или в уголке ручного труда, и дети используют его в своей самостоятельной деятельности.</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Бумага, природный и бросовый материалы. Эти материалы широко используются в детском саду (как отдельно, так и в сочетании друг с другом) для изготовления различных поделок и игрушек, что является не только полезным, но и интересным занятием для детей.</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Детям дают различные сорта бумаги: плотная настольная, писчая, глянцевая, полуватман, а также тонкий картон.</w:t>
      </w:r>
    </w:p>
    <w:p w:rsidR="00B63534" w:rsidRPr="006B263F"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Разнообразие природного материала (шишки, желуди, ветки, семена, трава и т.д.) и легкость обработки позволяют широко использовать его в работе с дошкольниками.</w:t>
      </w:r>
    </w:p>
    <w:p w:rsidR="00B63534" w:rsidRPr="006B263F" w:rsidRDefault="00B63534" w:rsidP="000D11EB">
      <w:pPr>
        <w:spacing w:after="0"/>
        <w:ind w:right="-591" w:firstLine="709"/>
        <w:rPr>
          <w:rFonts w:ascii="Times New Roman" w:hAnsi="Times New Roman" w:cs="Times New Roman"/>
          <w:sz w:val="28"/>
          <w:szCs w:val="28"/>
        </w:rPr>
      </w:pPr>
      <w:proofErr w:type="gramStart"/>
      <w:r w:rsidRPr="006B263F">
        <w:rPr>
          <w:rFonts w:ascii="Times New Roman" w:hAnsi="Times New Roman" w:cs="Times New Roman"/>
          <w:sz w:val="28"/>
          <w:szCs w:val="28"/>
        </w:rPr>
        <w:lastRenderedPageBreak/>
        <w:t>Воспитатель вместе с детьми своевременно заготавливают</w:t>
      </w:r>
      <w:proofErr w:type="gramEnd"/>
      <w:r w:rsidRPr="006B263F">
        <w:rPr>
          <w:rFonts w:ascii="Times New Roman" w:hAnsi="Times New Roman" w:cs="Times New Roman"/>
          <w:sz w:val="28"/>
          <w:szCs w:val="28"/>
        </w:rPr>
        <w:t xml:space="preserve"> природный материал и пополняют его запасы в течение всего года. </w:t>
      </w:r>
      <w:proofErr w:type="gramStart"/>
      <w:r w:rsidRPr="006B263F">
        <w:rPr>
          <w:rFonts w:ascii="Times New Roman" w:hAnsi="Times New Roman" w:cs="Times New Roman"/>
          <w:sz w:val="28"/>
          <w:szCs w:val="28"/>
        </w:rPr>
        <w:t>Например, летом собирают траву (осока) одинаковой длины, которая плетется в косы; солому, связанную пучками; шишки сосны, ели, ольхи, лиственницы, пихты, кедра, обработанные затем столярным клеем (для того чтобы они зимой при высыхании не раскрывались).</w:t>
      </w:r>
      <w:proofErr w:type="gramEnd"/>
      <w:r w:rsidRPr="006B263F">
        <w:rPr>
          <w:rFonts w:ascii="Times New Roman" w:hAnsi="Times New Roman" w:cs="Times New Roman"/>
          <w:sz w:val="28"/>
          <w:szCs w:val="28"/>
        </w:rPr>
        <w:t xml:space="preserve"> А желуди и каштаны заготавливаются, как только они упадут с деревьев (пересохшие желуди и каштаны затрудняют работу — крошатся и раскалываются). Косточки от фруктов (слив, абрикосов, персиков), тщательно промытые и просушенные, собираются в любое время, а вот семена ясеня, клена — только зимой.</w:t>
      </w:r>
    </w:p>
    <w:p w:rsidR="00B63534" w:rsidRDefault="00B63534" w:rsidP="000D11EB">
      <w:pPr>
        <w:spacing w:after="0"/>
        <w:ind w:right="-591" w:firstLine="709"/>
        <w:rPr>
          <w:rFonts w:ascii="Times New Roman" w:hAnsi="Times New Roman" w:cs="Times New Roman"/>
          <w:sz w:val="28"/>
          <w:szCs w:val="28"/>
        </w:rPr>
      </w:pPr>
      <w:r w:rsidRPr="006B263F">
        <w:rPr>
          <w:rFonts w:ascii="Times New Roman" w:hAnsi="Times New Roman" w:cs="Times New Roman"/>
          <w:sz w:val="28"/>
          <w:szCs w:val="28"/>
        </w:rPr>
        <w:t xml:space="preserve">Каждый вид материала хранится в отдельной коробке или пакете. </w:t>
      </w:r>
      <w:proofErr w:type="gramStart"/>
      <w:r w:rsidRPr="006B263F">
        <w:rPr>
          <w:rFonts w:ascii="Times New Roman" w:hAnsi="Times New Roman" w:cs="Times New Roman"/>
          <w:sz w:val="28"/>
          <w:szCs w:val="28"/>
        </w:rPr>
        <w:t>При создании поделок используются дополнительные материалы: бумага, картон, пластилин, проволока, спички; клей — казеиновый, синтетический, декстриновый и инструменты — нож, ножницы, шило, иголка.</w:t>
      </w:r>
      <w:proofErr w:type="gramEnd"/>
    </w:p>
    <w:p w:rsidR="00B63534" w:rsidRDefault="00B63534" w:rsidP="000D11EB">
      <w:pPr>
        <w:spacing w:after="0"/>
        <w:ind w:right="-591" w:firstLine="709"/>
        <w:rPr>
          <w:rFonts w:ascii="Times New Roman" w:hAnsi="Times New Roman" w:cs="Times New Roman"/>
          <w:sz w:val="28"/>
          <w:szCs w:val="28"/>
        </w:rPr>
      </w:pPr>
      <w:r>
        <w:rPr>
          <w:rFonts w:ascii="Times New Roman" w:hAnsi="Times New Roman" w:cs="Times New Roman"/>
          <w:sz w:val="28"/>
          <w:szCs w:val="28"/>
        </w:rPr>
        <w:t>Из всего выше сказанного вывод очевиден: конструктивная деятельность детей способствует всестороннему развитию детей дошкольного возраста, в том числе и речи.</w:t>
      </w:r>
    </w:p>
    <w:p w:rsidR="00B63534" w:rsidRDefault="00B63534" w:rsidP="005A29BA">
      <w:pPr>
        <w:spacing w:after="0"/>
        <w:ind w:right="-591" w:firstLine="709"/>
        <w:rPr>
          <w:rFonts w:ascii="Times New Roman" w:hAnsi="Times New Roman" w:cs="Times New Roman"/>
          <w:sz w:val="28"/>
          <w:szCs w:val="28"/>
        </w:rPr>
      </w:pPr>
      <w:r>
        <w:rPr>
          <w:rFonts w:ascii="Times New Roman" w:hAnsi="Times New Roman" w:cs="Times New Roman"/>
          <w:sz w:val="28"/>
          <w:szCs w:val="28"/>
        </w:rPr>
        <w:t>Рассмотрим теперь конструктивную деятельность с точки зрения формирования лексико-грамматического строя речи.</w:t>
      </w:r>
    </w:p>
    <w:p w:rsidR="005A29BA" w:rsidRPr="006B263F" w:rsidRDefault="005A29BA" w:rsidP="005A29BA">
      <w:pPr>
        <w:spacing w:after="0"/>
        <w:ind w:right="-591" w:firstLine="709"/>
        <w:rPr>
          <w:rFonts w:ascii="Times New Roman" w:hAnsi="Times New Roman" w:cs="Times New Roman"/>
          <w:sz w:val="28"/>
          <w:szCs w:val="28"/>
        </w:rPr>
      </w:pPr>
    </w:p>
    <w:p w:rsidR="00266380" w:rsidRPr="00C42838" w:rsidRDefault="000E0B50" w:rsidP="000E0B50">
      <w:pPr>
        <w:jc w:val="center"/>
        <w:rPr>
          <w:rFonts w:ascii="Times New Roman" w:hAnsi="Times New Roman" w:cs="Times New Roman"/>
          <w:sz w:val="32"/>
          <w:szCs w:val="32"/>
        </w:rPr>
      </w:pPr>
      <w:r w:rsidRPr="00C42838">
        <w:rPr>
          <w:rFonts w:ascii="Times New Roman" w:hAnsi="Times New Roman" w:cs="Times New Roman"/>
          <w:b/>
          <w:i/>
          <w:sz w:val="32"/>
          <w:szCs w:val="32"/>
        </w:rPr>
        <w:t>Формирование лексико-грамматического строя речи детей в процессе конструктивной деятельности</w:t>
      </w:r>
      <w:r w:rsidRPr="00C42838">
        <w:rPr>
          <w:rFonts w:ascii="Times New Roman" w:hAnsi="Times New Roman" w:cs="Times New Roman"/>
          <w:sz w:val="32"/>
          <w:szCs w:val="32"/>
        </w:rPr>
        <w:t xml:space="preserve">.  </w:t>
      </w:r>
    </w:p>
    <w:p w:rsidR="000E0B50" w:rsidRPr="00C42838" w:rsidRDefault="00082312" w:rsidP="000E0B50">
      <w:pPr>
        <w:ind w:firstLine="567"/>
        <w:rPr>
          <w:rFonts w:ascii="Times New Roman" w:hAnsi="Times New Roman" w:cs="Times New Roman"/>
          <w:b/>
          <w:i/>
          <w:sz w:val="28"/>
          <w:szCs w:val="28"/>
          <w:u w:val="single"/>
        </w:rPr>
      </w:pPr>
      <w:r w:rsidRPr="00C42838">
        <w:rPr>
          <w:rFonts w:ascii="Times New Roman" w:hAnsi="Times New Roman" w:cs="Times New Roman"/>
          <w:b/>
          <w:i/>
          <w:sz w:val="28"/>
          <w:szCs w:val="28"/>
          <w:u w:val="single"/>
        </w:rPr>
        <w:t>1. Детское конструирование.</w:t>
      </w:r>
    </w:p>
    <w:p w:rsidR="00082312" w:rsidRPr="005A29BA" w:rsidRDefault="00082312" w:rsidP="00C42838">
      <w:pPr>
        <w:spacing w:after="0"/>
        <w:ind w:firstLine="567"/>
        <w:rPr>
          <w:rFonts w:ascii="Times New Roman" w:hAnsi="Times New Roman" w:cs="Times New Roman"/>
          <w:sz w:val="28"/>
          <w:szCs w:val="28"/>
        </w:rPr>
      </w:pPr>
      <w:r w:rsidRPr="005A29BA">
        <w:rPr>
          <w:rFonts w:ascii="Times New Roman" w:hAnsi="Times New Roman" w:cs="Times New Roman"/>
          <w:sz w:val="28"/>
          <w:szCs w:val="28"/>
        </w:rPr>
        <w:t>Под детским конструированием принято понимать создание разных конструкций и моделей из строительного материала и деталей конструкторов, изготовление поделок из бумаги, картона, природного и бросового материала.</w:t>
      </w:r>
    </w:p>
    <w:p w:rsidR="00082312" w:rsidRPr="005A29BA" w:rsidRDefault="00082312" w:rsidP="00C42838">
      <w:pPr>
        <w:spacing w:after="0"/>
        <w:ind w:firstLine="567"/>
        <w:rPr>
          <w:rFonts w:ascii="Times New Roman" w:hAnsi="Times New Roman" w:cs="Times New Roman"/>
          <w:sz w:val="28"/>
          <w:szCs w:val="28"/>
        </w:rPr>
      </w:pPr>
      <w:r w:rsidRPr="005A29BA">
        <w:rPr>
          <w:rFonts w:ascii="Times New Roman" w:hAnsi="Times New Roman" w:cs="Times New Roman"/>
          <w:sz w:val="28"/>
          <w:szCs w:val="28"/>
        </w:rPr>
        <w:t>Детское конструирование тесно связано с игровой деятельностью.  Дети сооружают постройки и играют с ними, неоднократно перестраивая их по ходу игры. А поскольку строительных игр просто не существует, то мы имеем дело либо с ролевой игрой, в которую включаются элементы конструирования, способствующие развитию игрового сюжета, либо с полноценным конструированием как деятельностью, в которой используются игрушки, элементы игры, положительно влияющие на процесс конструирования.</w:t>
      </w:r>
    </w:p>
    <w:p w:rsidR="00082312" w:rsidRDefault="00082312" w:rsidP="00C42838">
      <w:pPr>
        <w:spacing w:after="0"/>
        <w:ind w:firstLine="567"/>
        <w:rPr>
          <w:rFonts w:ascii="Times New Roman" w:hAnsi="Times New Roman" w:cs="Times New Roman"/>
          <w:sz w:val="28"/>
          <w:szCs w:val="28"/>
        </w:rPr>
      </w:pPr>
      <w:r w:rsidRPr="005A29BA">
        <w:rPr>
          <w:rFonts w:ascii="Times New Roman" w:hAnsi="Times New Roman" w:cs="Times New Roman"/>
          <w:sz w:val="28"/>
          <w:szCs w:val="28"/>
        </w:rPr>
        <w:t>Учет особенностей игры и конструирования, их взаимосвязи необходим при определении педагогом  форм и методов организации детской деятельности. Нередко требования воспитателя к качеству конструкций, возводимых в процессе ролевой игры – неоправданны, поскольку эти требования могут ее разрушить и, наоборот, довольно примитивными детскими постройками и не формировать  полноценное конструирование как деятельность – значит существенно обеднять развитие детей.</w:t>
      </w:r>
      <w:r w:rsidR="00BA4942" w:rsidRPr="005A29BA">
        <w:rPr>
          <w:rFonts w:ascii="Times New Roman" w:hAnsi="Times New Roman" w:cs="Times New Roman"/>
          <w:sz w:val="28"/>
          <w:szCs w:val="28"/>
        </w:rPr>
        <w:t xml:space="preserve"> Поэтому при организации конструктивной деятельности детей необходимо педагогам учитывать недостатки детского конструирования.</w:t>
      </w:r>
    </w:p>
    <w:p w:rsidR="00C42838" w:rsidRPr="005A29BA" w:rsidRDefault="00C42838" w:rsidP="00C42838">
      <w:pPr>
        <w:spacing w:after="0"/>
        <w:ind w:firstLine="567"/>
        <w:rPr>
          <w:rFonts w:ascii="Times New Roman" w:hAnsi="Times New Roman" w:cs="Times New Roman"/>
          <w:sz w:val="28"/>
          <w:szCs w:val="28"/>
        </w:rPr>
      </w:pPr>
    </w:p>
    <w:p w:rsidR="00BA4942" w:rsidRDefault="00BA4942" w:rsidP="00C42838">
      <w:pPr>
        <w:spacing w:after="0"/>
        <w:ind w:firstLine="567"/>
        <w:rPr>
          <w:rFonts w:ascii="Times New Roman" w:hAnsi="Times New Roman" w:cs="Times New Roman"/>
          <w:b/>
          <w:i/>
          <w:sz w:val="28"/>
          <w:szCs w:val="28"/>
          <w:u w:val="single"/>
        </w:rPr>
      </w:pPr>
      <w:r w:rsidRPr="00C42838">
        <w:rPr>
          <w:rFonts w:ascii="Times New Roman" w:hAnsi="Times New Roman" w:cs="Times New Roman"/>
          <w:b/>
          <w:i/>
          <w:sz w:val="28"/>
          <w:szCs w:val="28"/>
          <w:u w:val="single"/>
        </w:rPr>
        <w:lastRenderedPageBreak/>
        <w:t>2. Недостатки детского конструирования.</w:t>
      </w:r>
    </w:p>
    <w:p w:rsidR="00C42838" w:rsidRPr="00C42838" w:rsidRDefault="00C42838" w:rsidP="00C42838">
      <w:pPr>
        <w:spacing w:after="0"/>
        <w:ind w:firstLine="567"/>
        <w:rPr>
          <w:rFonts w:ascii="Times New Roman" w:hAnsi="Times New Roman" w:cs="Times New Roman"/>
          <w:b/>
          <w:i/>
          <w:sz w:val="28"/>
          <w:szCs w:val="28"/>
          <w:u w:val="single"/>
        </w:rPr>
      </w:pPr>
    </w:p>
    <w:p w:rsidR="00BA4942" w:rsidRPr="005A29BA" w:rsidRDefault="00BA4942" w:rsidP="00C42838">
      <w:pPr>
        <w:pStyle w:val="a3"/>
        <w:numPr>
          <w:ilvl w:val="0"/>
          <w:numId w:val="1"/>
        </w:numPr>
        <w:spacing w:after="0"/>
        <w:rPr>
          <w:rFonts w:ascii="Times New Roman" w:hAnsi="Times New Roman" w:cs="Times New Roman"/>
          <w:sz w:val="28"/>
          <w:szCs w:val="28"/>
        </w:rPr>
      </w:pPr>
      <w:r w:rsidRPr="005A29BA">
        <w:rPr>
          <w:rFonts w:ascii="Times New Roman" w:hAnsi="Times New Roman" w:cs="Times New Roman"/>
          <w:sz w:val="28"/>
          <w:szCs w:val="28"/>
        </w:rPr>
        <w:t>Нечеткость замысла, объяснимая нечеткостью структуры образа.</w:t>
      </w:r>
    </w:p>
    <w:p w:rsidR="00BA4942" w:rsidRPr="005A29BA" w:rsidRDefault="00BA4942" w:rsidP="00C42838">
      <w:pPr>
        <w:pStyle w:val="a3"/>
        <w:numPr>
          <w:ilvl w:val="0"/>
          <w:numId w:val="1"/>
        </w:numPr>
        <w:spacing w:after="0"/>
        <w:rPr>
          <w:rFonts w:ascii="Times New Roman" w:hAnsi="Times New Roman" w:cs="Times New Roman"/>
          <w:sz w:val="28"/>
          <w:szCs w:val="28"/>
        </w:rPr>
      </w:pPr>
      <w:r w:rsidRPr="005A29BA">
        <w:rPr>
          <w:rFonts w:ascii="Times New Roman" w:hAnsi="Times New Roman" w:cs="Times New Roman"/>
          <w:sz w:val="28"/>
          <w:szCs w:val="28"/>
        </w:rPr>
        <w:t>Неустойчивость замысла – дети начинают создавать один объект, а получают другой и довольствуются этим.</w:t>
      </w:r>
    </w:p>
    <w:p w:rsidR="00BA4942" w:rsidRPr="005A29BA" w:rsidRDefault="00BA4942" w:rsidP="00C42838">
      <w:pPr>
        <w:pStyle w:val="a3"/>
        <w:numPr>
          <w:ilvl w:val="0"/>
          <w:numId w:val="1"/>
        </w:numPr>
        <w:spacing w:after="0"/>
        <w:rPr>
          <w:rFonts w:ascii="Times New Roman" w:hAnsi="Times New Roman" w:cs="Times New Roman"/>
          <w:sz w:val="28"/>
          <w:szCs w:val="28"/>
        </w:rPr>
      </w:pPr>
      <w:r w:rsidRPr="005A29BA">
        <w:rPr>
          <w:rFonts w:ascii="Times New Roman" w:hAnsi="Times New Roman" w:cs="Times New Roman"/>
          <w:sz w:val="28"/>
          <w:szCs w:val="28"/>
        </w:rPr>
        <w:t>Поспешность исполнительной деятельности и излишняя увлеченность, соответственно, замыслу уделяется крайне мало внимания.</w:t>
      </w:r>
    </w:p>
    <w:p w:rsidR="00BA4942" w:rsidRPr="005A29BA" w:rsidRDefault="00BA4942" w:rsidP="00C42838">
      <w:pPr>
        <w:pStyle w:val="a3"/>
        <w:numPr>
          <w:ilvl w:val="0"/>
          <w:numId w:val="1"/>
        </w:numPr>
        <w:spacing w:after="0"/>
        <w:rPr>
          <w:rFonts w:ascii="Times New Roman" w:hAnsi="Times New Roman" w:cs="Times New Roman"/>
          <w:sz w:val="28"/>
          <w:szCs w:val="28"/>
        </w:rPr>
      </w:pPr>
      <w:r w:rsidRPr="005A29BA">
        <w:rPr>
          <w:rFonts w:ascii="Times New Roman" w:hAnsi="Times New Roman" w:cs="Times New Roman"/>
          <w:sz w:val="28"/>
          <w:szCs w:val="28"/>
        </w:rPr>
        <w:t>Нечеткость представлений о последовательности действий и неумение их планировать.</w:t>
      </w:r>
    </w:p>
    <w:p w:rsidR="00BA4942" w:rsidRPr="005A29BA" w:rsidRDefault="00BA4942" w:rsidP="00C42838">
      <w:pPr>
        <w:pStyle w:val="a3"/>
        <w:numPr>
          <w:ilvl w:val="0"/>
          <w:numId w:val="1"/>
        </w:numPr>
        <w:spacing w:after="0"/>
        <w:rPr>
          <w:rFonts w:ascii="Times New Roman" w:hAnsi="Times New Roman" w:cs="Times New Roman"/>
          <w:sz w:val="28"/>
          <w:szCs w:val="28"/>
        </w:rPr>
      </w:pPr>
      <w:r w:rsidRPr="005A29BA">
        <w:rPr>
          <w:rFonts w:ascii="Times New Roman" w:hAnsi="Times New Roman" w:cs="Times New Roman"/>
          <w:sz w:val="28"/>
          <w:szCs w:val="28"/>
        </w:rPr>
        <w:t>Неумение предварительно анализировать задачу. Следовательно, конструирование может протекать на очень низком уровне, препятствующем развитию полноценной деятельности творческого характера.</w:t>
      </w:r>
    </w:p>
    <w:p w:rsidR="00BA4942" w:rsidRDefault="00BA4942" w:rsidP="00C42838">
      <w:pPr>
        <w:spacing w:after="0"/>
        <w:ind w:firstLine="567"/>
        <w:rPr>
          <w:rFonts w:ascii="Times New Roman" w:hAnsi="Times New Roman" w:cs="Times New Roman"/>
          <w:sz w:val="28"/>
          <w:szCs w:val="28"/>
        </w:rPr>
      </w:pPr>
      <w:r w:rsidRPr="005A29BA">
        <w:rPr>
          <w:rFonts w:ascii="Times New Roman" w:hAnsi="Times New Roman" w:cs="Times New Roman"/>
          <w:sz w:val="28"/>
          <w:szCs w:val="28"/>
        </w:rPr>
        <w:t>Поэтому необходимо обогащать разные виды детской деятельности новым содержанием, способами и приемами</w:t>
      </w:r>
      <w:r w:rsidR="00BF1406" w:rsidRPr="005A29BA">
        <w:rPr>
          <w:rFonts w:ascii="Times New Roman" w:hAnsi="Times New Roman" w:cs="Times New Roman"/>
          <w:sz w:val="28"/>
          <w:szCs w:val="28"/>
        </w:rPr>
        <w:t>, чтобы у детей возникла способность к построению новых и достаточно оригинальных образов, что  положительно скажется на развитии как детского мышления, так и самой детской деятельности.</w:t>
      </w:r>
      <w:r w:rsidR="00141A6D" w:rsidRPr="005A29BA">
        <w:rPr>
          <w:rFonts w:ascii="Times New Roman" w:hAnsi="Times New Roman" w:cs="Times New Roman"/>
          <w:sz w:val="28"/>
          <w:szCs w:val="28"/>
        </w:rPr>
        <w:t xml:space="preserve"> В том числе и конструирования.</w:t>
      </w:r>
    </w:p>
    <w:p w:rsidR="00C42838" w:rsidRPr="005A29BA" w:rsidRDefault="00C42838" w:rsidP="00C42838">
      <w:pPr>
        <w:spacing w:after="0"/>
        <w:ind w:firstLine="567"/>
        <w:rPr>
          <w:rFonts w:ascii="Times New Roman" w:hAnsi="Times New Roman" w:cs="Times New Roman"/>
          <w:sz w:val="28"/>
          <w:szCs w:val="28"/>
        </w:rPr>
      </w:pPr>
    </w:p>
    <w:p w:rsidR="00141A6D" w:rsidRDefault="00141A6D" w:rsidP="00C42838">
      <w:pPr>
        <w:spacing w:after="0"/>
        <w:ind w:firstLine="567"/>
        <w:rPr>
          <w:rFonts w:ascii="Times New Roman" w:hAnsi="Times New Roman" w:cs="Times New Roman"/>
          <w:b/>
          <w:i/>
          <w:sz w:val="28"/>
          <w:szCs w:val="28"/>
          <w:u w:val="single"/>
        </w:rPr>
      </w:pPr>
      <w:r w:rsidRPr="00C42838">
        <w:rPr>
          <w:rFonts w:ascii="Times New Roman" w:hAnsi="Times New Roman" w:cs="Times New Roman"/>
          <w:b/>
          <w:i/>
          <w:sz w:val="28"/>
          <w:szCs w:val="28"/>
          <w:u w:val="single"/>
        </w:rPr>
        <w:t>3. Система работы.</w:t>
      </w:r>
    </w:p>
    <w:p w:rsidR="00C42838" w:rsidRPr="00C42838" w:rsidRDefault="00C42838" w:rsidP="00C42838">
      <w:pPr>
        <w:spacing w:after="0"/>
        <w:ind w:firstLine="567"/>
        <w:rPr>
          <w:rFonts w:ascii="Times New Roman" w:hAnsi="Times New Roman" w:cs="Times New Roman"/>
          <w:b/>
          <w:i/>
          <w:sz w:val="28"/>
          <w:szCs w:val="28"/>
          <w:u w:val="single"/>
        </w:rPr>
      </w:pPr>
    </w:p>
    <w:p w:rsidR="00141A6D" w:rsidRPr="005A29BA" w:rsidRDefault="00141A6D" w:rsidP="00C42838">
      <w:pPr>
        <w:spacing w:after="0"/>
        <w:ind w:firstLine="567"/>
        <w:rPr>
          <w:rFonts w:ascii="Times New Roman" w:hAnsi="Times New Roman" w:cs="Times New Roman"/>
          <w:sz w:val="28"/>
          <w:szCs w:val="28"/>
        </w:rPr>
      </w:pPr>
      <w:r w:rsidRPr="005A29BA">
        <w:rPr>
          <w:rFonts w:ascii="Times New Roman" w:hAnsi="Times New Roman" w:cs="Times New Roman"/>
          <w:sz w:val="28"/>
          <w:szCs w:val="28"/>
        </w:rPr>
        <w:t>Воспитатель</w:t>
      </w:r>
      <w:r w:rsidR="00027F7D" w:rsidRPr="005A29BA">
        <w:rPr>
          <w:rFonts w:ascii="Times New Roman" w:hAnsi="Times New Roman" w:cs="Times New Roman"/>
          <w:sz w:val="28"/>
          <w:szCs w:val="28"/>
        </w:rPr>
        <w:t xml:space="preserve"> для достижения наилучших результатов должен хорошо продумывать всю систему работы по конструктивной деятельности на отведенную лексическую тему.</w:t>
      </w:r>
    </w:p>
    <w:p w:rsidR="00027F7D" w:rsidRPr="005A29BA" w:rsidRDefault="00027F7D" w:rsidP="00C42838">
      <w:pPr>
        <w:spacing w:after="0"/>
        <w:ind w:firstLine="567"/>
        <w:rPr>
          <w:rFonts w:ascii="Times New Roman" w:hAnsi="Times New Roman" w:cs="Times New Roman"/>
          <w:sz w:val="28"/>
          <w:szCs w:val="28"/>
        </w:rPr>
      </w:pPr>
      <w:r w:rsidRPr="005A29BA">
        <w:rPr>
          <w:rFonts w:ascii="Times New Roman" w:hAnsi="Times New Roman" w:cs="Times New Roman"/>
          <w:sz w:val="28"/>
          <w:szCs w:val="28"/>
        </w:rPr>
        <w:t>Например, тема «Грузовые машины».</w:t>
      </w:r>
    </w:p>
    <w:p w:rsidR="00027F7D" w:rsidRPr="005A29BA" w:rsidRDefault="00027F7D" w:rsidP="00C42838">
      <w:pPr>
        <w:spacing w:after="0"/>
        <w:ind w:firstLine="567"/>
        <w:rPr>
          <w:rFonts w:ascii="Times New Roman" w:hAnsi="Times New Roman" w:cs="Times New Roman"/>
          <w:sz w:val="28"/>
          <w:szCs w:val="28"/>
        </w:rPr>
      </w:pPr>
      <w:r w:rsidRPr="005A29BA">
        <w:rPr>
          <w:rFonts w:ascii="Times New Roman" w:hAnsi="Times New Roman" w:cs="Times New Roman"/>
          <w:sz w:val="28"/>
          <w:szCs w:val="28"/>
        </w:rPr>
        <w:t>На первом занятии детям предлагают образец постройки, который они анализируют с помощью взрослого по следующей схеме:</w:t>
      </w:r>
    </w:p>
    <w:p w:rsidR="00027F7D" w:rsidRPr="005A29BA" w:rsidRDefault="00027F7D" w:rsidP="00C42838">
      <w:pPr>
        <w:pStyle w:val="a3"/>
        <w:numPr>
          <w:ilvl w:val="0"/>
          <w:numId w:val="2"/>
        </w:numPr>
        <w:spacing w:after="0"/>
        <w:rPr>
          <w:rFonts w:ascii="Times New Roman" w:hAnsi="Times New Roman" w:cs="Times New Roman"/>
          <w:sz w:val="28"/>
          <w:szCs w:val="28"/>
        </w:rPr>
      </w:pPr>
      <w:r w:rsidRPr="005A29BA">
        <w:rPr>
          <w:rFonts w:ascii="Times New Roman" w:hAnsi="Times New Roman" w:cs="Times New Roman"/>
          <w:sz w:val="28"/>
          <w:szCs w:val="28"/>
        </w:rPr>
        <w:t>Рассматривание объекта в целом</w:t>
      </w:r>
    </w:p>
    <w:p w:rsidR="00027F7D" w:rsidRPr="005A29BA" w:rsidRDefault="00027F7D" w:rsidP="00C42838">
      <w:pPr>
        <w:pStyle w:val="a3"/>
        <w:numPr>
          <w:ilvl w:val="0"/>
          <w:numId w:val="2"/>
        </w:numPr>
        <w:spacing w:after="0"/>
        <w:rPr>
          <w:rFonts w:ascii="Times New Roman" w:hAnsi="Times New Roman" w:cs="Times New Roman"/>
          <w:sz w:val="28"/>
          <w:szCs w:val="28"/>
        </w:rPr>
      </w:pPr>
      <w:r w:rsidRPr="005A29BA">
        <w:rPr>
          <w:rFonts w:ascii="Times New Roman" w:hAnsi="Times New Roman" w:cs="Times New Roman"/>
          <w:sz w:val="28"/>
          <w:szCs w:val="28"/>
        </w:rPr>
        <w:t>Установление практического назначения</w:t>
      </w:r>
    </w:p>
    <w:p w:rsidR="00027F7D" w:rsidRPr="005A29BA" w:rsidRDefault="00CE7424" w:rsidP="00C42838">
      <w:pPr>
        <w:pStyle w:val="a3"/>
        <w:numPr>
          <w:ilvl w:val="0"/>
          <w:numId w:val="2"/>
        </w:numPr>
        <w:spacing w:after="0"/>
        <w:rPr>
          <w:rFonts w:ascii="Times New Roman" w:hAnsi="Times New Roman" w:cs="Times New Roman"/>
          <w:sz w:val="28"/>
          <w:szCs w:val="28"/>
        </w:rPr>
      </w:pPr>
      <w:r w:rsidRPr="005A29BA">
        <w:rPr>
          <w:rFonts w:ascii="Times New Roman" w:hAnsi="Times New Roman" w:cs="Times New Roman"/>
          <w:sz w:val="28"/>
          <w:szCs w:val="28"/>
        </w:rPr>
        <w:t>Выделение основных частей</w:t>
      </w:r>
    </w:p>
    <w:p w:rsidR="00CE7424" w:rsidRPr="005A29BA" w:rsidRDefault="00CE7424" w:rsidP="00C42838">
      <w:pPr>
        <w:pStyle w:val="a3"/>
        <w:numPr>
          <w:ilvl w:val="0"/>
          <w:numId w:val="2"/>
        </w:numPr>
        <w:spacing w:after="0"/>
        <w:rPr>
          <w:rFonts w:ascii="Times New Roman" w:hAnsi="Times New Roman" w:cs="Times New Roman"/>
          <w:sz w:val="28"/>
          <w:szCs w:val="28"/>
        </w:rPr>
      </w:pPr>
      <w:r w:rsidRPr="005A29BA">
        <w:rPr>
          <w:rFonts w:ascii="Times New Roman" w:hAnsi="Times New Roman" w:cs="Times New Roman"/>
          <w:sz w:val="28"/>
          <w:szCs w:val="28"/>
        </w:rPr>
        <w:t>Определение функционального назначения в соответствии с назначением объекта в целом</w:t>
      </w:r>
    </w:p>
    <w:p w:rsidR="00CE7424" w:rsidRPr="005A29BA" w:rsidRDefault="00CE7424" w:rsidP="00C42838">
      <w:pPr>
        <w:pStyle w:val="a3"/>
        <w:numPr>
          <w:ilvl w:val="0"/>
          <w:numId w:val="2"/>
        </w:numPr>
        <w:spacing w:after="0"/>
        <w:rPr>
          <w:rFonts w:ascii="Times New Roman" w:hAnsi="Times New Roman" w:cs="Times New Roman"/>
          <w:sz w:val="28"/>
          <w:szCs w:val="28"/>
        </w:rPr>
      </w:pPr>
      <w:r w:rsidRPr="005A29BA">
        <w:rPr>
          <w:rFonts w:ascii="Times New Roman" w:hAnsi="Times New Roman" w:cs="Times New Roman"/>
          <w:sz w:val="28"/>
          <w:szCs w:val="28"/>
        </w:rPr>
        <w:t>Установление пространственного расположения этих деталей по отношению друг к другу</w:t>
      </w:r>
    </w:p>
    <w:p w:rsidR="00CE7424" w:rsidRPr="005A29BA" w:rsidRDefault="00CE7424" w:rsidP="00C42838">
      <w:pPr>
        <w:pStyle w:val="a3"/>
        <w:spacing w:after="0"/>
        <w:ind w:left="0" w:firstLine="567"/>
        <w:rPr>
          <w:rFonts w:ascii="Times New Roman" w:hAnsi="Times New Roman" w:cs="Times New Roman"/>
          <w:sz w:val="28"/>
          <w:szCs w:val="28"/>
        </w:rPr>
      </w:pPr>
      <w:r w:rsidRPr="005A29BA">
        <w:rPr>
          <w:rFonts w:ascii="Times New Roman" w:hAnsi="Times New Roman" w:cs="Times New Roman"/>
          <w:sz w:val="28"/>
          <w:szCs w:val="28"/>
        </w:rPr>
        <w:t>Формируем лексико-грамматический строй речи, развиваем связную речь.</w:t>
      </w:r>
    </w:p>
    <w:p w:rsidR="00FF11E7" w:rsidRPr="005A29BA" w:rsidRDefault="00FF11E7" w:rsidP="00C42838">
      <w:pPr>
        <w:pStyle w:val="a3"/>
        <w:spacing w:after="0"/>
        <w:ind w:left="0" w:firstLine="567"/>
        <w:rPr>
          <w:rFonts w:ascii="Times New Roman" w:hAnsi="Times New Roman" w:cs="Times New Roman"/>
          <w:sz w:val="28"/>
          <w:szCs w:val="28"/>
        </w:rPr>
      </w:pPr>
      <w:r w:rsidRPr="005A29BA">
        <w:rPr>
          <w:rFonts w:ascii="Times New Roman" w:hAnsi="Times New Roman" w:cs="Times New Roman"/>
          <w:sz w:val="28"/>
          <w:szCs w:val="28"/>
        </w:rPr>
        <w:t>Затем педагог предлагает построить машинку, предварительно рассказав, как они будут ее строить.</w:t>
      </w:r>
    </w:p>
    <w:p w:rsidR="00FF11E7" w:rsidRPr="005A29BA" w:rsidRDefault="00FF11E7" w:rsidP="00C42838">
      <w:pPr>
        <w:pStyle w:val="a3"/>
        <w:spacing w:after="0"/>
        <w:ind w:left="0" w:firstLine="567"/>
        <w:rPr>
          <w:rFonts w:ascii="Times New Roman" w:hAnsi="Times New Roman" w:cs="Times New Roman"/>
          <w:sz w:val="28"/>
          <w:szCs w:val="28"/>
        </w:rPr>
      </w:pPr>
      <w:r w:rsidRPr="005A29BA">
        <w:rPr>
          <w:rFonts w:ascii="Times New Roman" w:hAnsi="Times New Roman" w:cs="Times New Roman"/>
          <w:sz w:val="28"/>
          <w:szCs w:val="28"/>
        </w:rPr>
        <w:t>На втором занятии воспитатель предлагает вспомнить конструкцию машин, которую они строили по образцу. По памяти дети называют основные части, детали.</w:t>
      </w:r>
      <w:r w:rsidR="00970606" w:rsidRPr="005A29BA">
        <w:rPr>
          <w:rFonts w:ascii="Times New Roman" w:hAnsi="Times New Roman" w:cs="Times New Roman"/>
          <w:sz w:val="28"/>
          <w:szCs w:val="28"/>
        </w:rPr>
        <w:t xml:space="preserve"> Ответы уточняются и направляются вопросами воспитателя. Затем дети строят машину такой же конструкции для перевозки определенного груза. Так происходит </w:t>
      </w:r>
      <w:r w:rsidR="00970606" w:rsidRPr="005A29BA">
        <w:rPr>
          <w:rFonts w:ascii="Times New Roman" w:hAnsi="Times New Roman" w:cs="Times New Roman"/>
          <w:sz w:val="28"/>
          <w:szCs w:val="28"/>
        </w:rPr>
        <w:lastRenderedPageBreak/>
        <w:t>конструирование по условию. Варианты полученных машин обсуждаются со всеми детьми.</w:t>
      </w:r>
    </w:p>
    <w:p w:rsidR="00970606" w:rsidRDefault="00970606" w:rsidP="00C42838">
      <w:pPr>
        <w:pStyle w:val="a3"/>
        <w:spacing w:after="0"/>
        <w:ind w:left="0" w:firstLine="567"/>
        <w:rPr>
          <w:rFonts w:ascii="Times New Roman" w:hAnsi="Times New Roman" w:cs="Times New Roman"/>
          <w:sz w:val="28"/>
          <w:szCs w:val="28"/>
        </w:rPr>
      </w:pPr>
      <w:r w:rsidRPr="005A29BA">
        <w:rPr>
          <w:rFonts w:ascii="Times New Roman" w:hAnsi="Times New Roman" w:cs="Times New Roman"/>
          <w:sz w:val="28"/>
          <w:szCs w:val="28"/>
        </w:rPr>
        <w:t>В следующий раз можно предложить построить машину собственной конструкции для перевозки мебели. При этом мебель предложить детям сделать самостоятельно (из спичечных коробков). После работы происходит обсуждение, в котором дети уже могут сами отметить оригинальные постройки. Если дети затрудняются, то это делает педагог. Закреплению умений, полученных на занятиях</w:t>
      </w:r>
      <w:r w:rsidR="005C3567" w:rsidRPr="005A29BA">
        <w:rPr>
          <w:rFonts w:ascii="Times New Roman" w:hAnsi="Times New Roman" w:cs="Times New Roman"/>
          <w:sz w:val="28"/>
          <w:szCs w:val="28"/>
        </w:rPr>
        <w:t>, посвящают  следующее занятие по теме «Гаражи» (Л.А. Парамонова).</w:t>
      </w:r>
    </w:p>
    <w:p w:rsidR="00C42838" w:rsidRPr="005A29BA" w:rsidRDefault="00C42838" w:rsidP="00C42838">
      <w:pPr>
        <w:pStyle w:val="a3"/>
        <w:spacing w:after="0"/>
        <w:ind w:left="0" w:firstLine="567"/>
        <w:rPr>
          <w:rFonts w:ascii="Times New Roman" w:hAnsi="Times New Roman" w:cs="Times New Roman"/>
          <w:sz w:val="28"/>
          <w:szCs w:val="28"/>
        </w:rPr>
      </w:pPr>
    </w:p>
    <w:p w:rsidR="005C3567" w:rsidRDefault="005C3567" w:rsidP="00C42838">
      <w:pPr>
        <w:pStyle w:val="a3"/>
        <w:spacing w:after="0"/>
        <w:ind w:left="0" w:firstLine="567"/>
        <w:rPr>
          <w:rFonts w:ascii="Times New Roman" w:hAnsi="Times New Roman" w:cs="Times New Roman"/>
          <w:b/>
          <w:i/>
          <w:sz w:val="28"/>
          <w:szCs w:val="28"/>
          <w:u w:val="single"/>
        </w:rPr>
      </w:pPr>
      <w:r w:rsidRPr="00C42838">
        <w:rPr>
          <w:rFonts w:ascii="Times New Roman" w:hAnsi="Times New Roman" w:cs="Times New Roman"/>
          <w:b/>
          <w:i/>
          <w:sz w:val="28"/>
          <w:szCs w:val="28"/>
          <w:u w:val="single"/>
        </w:rPr>
        <w:t>4. Особенности обучения детей с речевой патологией.</w:t>
      </w:r>
    </w:p>
    <w:p w:rsidR="00C42838" w:rsidRPr="00C42838" w:rsidRDefault="00C42838" w:rsidP="00C42838">
      <w:pPr>
        <w:pStyle w:val="a3"/>
        <w:spacing w:after="0"/>
        <w:ind w:left="0" w:firstLine="567"/>
        <w:rPr>
          <w:rFonts w:ascii="Times New Roman" w:hAnsi="Times New Roman" w:cs="Times New Roman"/>
          <w:b/>
          <w:i/>
          <w:sz w:val="28"/>
          <w:szCs w:val="28"/>
          <w:u w:val="single"/>
        </w:rPr>
      </w:pPr>
    </w:p>
    <w:p w:rsidR="005C3567" w:rsidRPr="005A29BA" w:rsidRDefault="005C3567" w:rsidP="00C42838">
      <w:pPr>
        <w:pStyle w:val="a3"/>
        <w:spacing w:after="0"/>
        <w:ind w:left="0" w:firstLine="567"/>
        <w:rPr>
          <w:rFonts w:ascii="Times New Roman" w:hAnsi="Times New Roman" w:cs="Times New Roman"/>
          <w:sz w:val="28"/>
          <w:szCs w:val="28"/>
        </w:rPr>
      </w:pPr>
      <w:r w:rsidRPr="005A29BA">
        <w:rPr>
          <w:rFonts w:ascii="Times New Roman" w:hAnsi="Times New Roman" w:cs="Times New Roman"/>
          <w:sz w:val="28"/>
          <w:szCs w:val="28"/>
        </w:rPr>
        <w:t>Обучение детей с речевой патологией имеет некоторые особенности:</w:t>
      </w:r>
    </w:p>
    <w:p w:rsidR="005C3567" w:rsidRPr="005A29BA" w:rsidRDefault="005C3567" w:rsidP="00C42838">
      <w:pPr>
        <w:pStyle w:val="a3"/>
        <w:numPr>
          <w:ilvl w:val="0"/>
          <w:numId w:val="3"/>
        </w:numPr>
        <w:spacing w:after="0"/>
        <w:rPr>
          <w:rFonts w:ascii="Times New Roman" w:hAnsi="Times New Roman" w:cs="Times New Roman"/>
          <w:sz w:val="28"/>
          <w:szCs w:val="28"/>
        </w:rPr>
      </w:pPr>
      <w:r w:rsidRPr="005A29BA">
        <w:rPr>
          <w:rFonts w:ascii="Times New Roman" w:hAnsi="Times New Roman" w:cs="Times New Roman"/>
          <w:sz w:val="28"/>
          <w:szCs w:val="28"/>
        </w:rPr>
        <w:t>При обучении необходимо учитывать речевые и психофизические возможности детей. Необходимо очень четко продумывать количество и качество лексического материала (педагогам: воспитателям и учителю – логопеду очень важно работать сообща).</w:t>
      </w:r>
    </w:p>
    <w:p w:rsidR="005C3567" w:rsidRPr="005A29BA" w:rsidRDefault="005C3567" w:rsidP="00C42838">
      <w:pPr>
        <w:pStyle w:val="a3"/>
        <w:numPr>
          <w:ilvl w:val="0"/>
          <w:numId w:val="3"/>
        </w:numPr>
        <w:spacing w:after="0"/>
        <w:rPr>
          <w:rFonts w:ascii="Times New Roman" w:hAnsi="Times New Roman" w:cs="Times New Roman"/>
          <w:sz w:val="28"/>
          <w:szCs w:val="28"/>
        </w:rPr>
      </w:pPr>
      <w:r w:rsidRPr="005A29BA">
        <w:rPr>
          <w:rFonts w:ascii="Times New Roman" w:hAnsi="Times New Roman" w:cs="Times New Roman"/>
          <w:sz w:val="28"/>
          <w:szCs w:val="28"/>
        </w:rPr>
        <w:t>Занятия строятся таким образом, чтобы они содержали образцы речевого поведения, способствовали развитию речи, активизировали имеющие у детей речевые средства. Важно создать  такие условия, чтобы дети высказывались по собственному желанию, по собственной инициативе.</w:t>
      </w:r>
    </w:p>
    <w:p w:rsidR="005C3567" w:rsidRPr="005A29BA" w:rsidRDefault="005C3567" w:rsidP="00C42838">
      <w:pPr>
        <w:pStyle w:val="a3"/>
        <w:numPr>
          <w:ilvl w:val="0"/>
          <w:numId w:val="3"/>
        </w:numPr>
        <w:spacing w:after="0"/>
        <w:rPr>
          <w:rFonts w:ascii="Times New Roman" w:hAnsi="Times New Roman" w:cs="Times New Roman"/>
          <w:sz w:val="28"/>
          <w:szCs w:val="28"/>
        </w:rPr>
      </w:pPr>
      <w:r w:rsidRPr="005A29BA">
        <w:rPr>
          <w:rFonts w:ascii="Times New Roman" w:hAnsi="Times New Roman" w:cs="Times New Roman"/>
          <w:sz w:val="28"/>
          <w:szCs w:val="28"/>
        </w:rPr>
        <w:t>Педагогам необходимо обращать внимание на формирование навыков разговорной речи у детей, как самостоятельной, так и отраженной. Задавая вопросы, педагог побуждает детей к речевому высказыванию. Отвечая на поставленные вопросы, дошкольники решают познавательные задачи.</w:t>
      </w:r>
    </w:p>
    <w:p w:rsidR="005C3567" w:rsidRPr="005A29BA" w:rsidRDefault="005C3567" w:rsidP="00C42838">
      <w:pPr>
        <w:pStyle w:val="a3"/>
        <w:numPr>
          <w:ilvl w:val="0"/>
          <w:numId w:val="3"/>
        </w:numPr>
        <w:spacing w:after="0"/>
        <w:rPr>
          <w:rFonts w:ascii="Times New Roman" w:hAnsi="Times New Roman" w:cs="Times New Roman"/>
          <w:sz w:val="28"/>
          <w:szCs w:val="28"/>
        </w:rPr>
      </w:pPr>
      <w:r w:rsidRPr="005A29BA">
        <w:rPr>
          <w:rFonts w:ascii="Times New Roman" w:hAnsi="Times New Roman" w:cs="Times New Roman"/>
          <w:sz w:val="28"/>
          <w:szCs w:val="28"/>
        </w:rPr>
        <w:t>В процессе обучения необходимо обращать внимание не только на логичность и точность построения</w:t>
      </w:r>
      <w:r w:rsidR="00727F3F" w:rsidRPr="005A29BA">
        <w:rPr>
          <w:rFonts w:ascii="Times New Roman" w:hAnsi="Times New Roman" w:cs="Times New Roman"/>
          <w:sz w:val="28"/>
          <w:szCs w:val="28"/>
        </w:rPr>
        <w:t xml:space="preserve"> ответа, соблюдения порядка слов в предложении, вариантности его построения, но и на то, чтобы дети использовали специфические слова, термины, т.е. обогащали свой словарный запас и делали его активным.</w:t>
      </w:r>
    </w:p>
    <w:p w:rsidR="00727F3F" w:rsidRPr="005A29BA" w:rsidRDefault="00727F3F" w:rsidP="00C42838">
      <w:pPr>
        <w:pStyle w:val="a3"/>
        <w:numPr>
          <w:ilvl w:val="0"/>
          <w:numId w:val="3"/>
        </w:numPr>
        <w:spacing w:after="0"/>
        <w:rPr>
          <w:rFonts w:ascii="Times New Roman" w:hAnsi="Times New Roman" w:cs="Times New Roman"/>
          <w:sz w:val="28"/>
          <w:szCs w:val="28"/>
        </w:rPr>
      </w:pPr>
      <w:r w:rsidRPr="005A29BA">
        <w:rPr>
          <w:rFonts w:ascii="Times New Roman" w:hAnsi="Times New Roman" w:cs="Times New Roman"/>
          <w:sz w:val="28"/>
          <w:szCs w:val="28"/>
        </w:rPr>
        <w:t>Конструктивная деятельность – это еще и деятельность благоприятная для формирования связной речи дошкольников. Специфика обучения рассказыванию состоит в воспитании умения последовательно и логично строить речевое высказывание. При проведении спонтанной конструктивно – игровой деятельности, детям трудно составить рассказ об этапах планирования будущей постройки, о ее выполнении, о будущей игре с постройкой.</w:t>
      </w:r>
    </w:p>
    <w:p w:rsidR="00727F3F" w:rsidRDefault="006207F8" w:rsidP="00C42838">
      <w:pPr>
        <w:pStyle w:val="a3"/>
        <w:spacing w:after="0"/>
        <w:ind w:left="0" w:firstLine="567"/>
        <w:rPr>
          <w:rFonts w:ascii="Times New Roman" w:hAnsi="Times New Roman" w:cs="Times New Roman"/>
          <w:sz w:val="28"/>
          <w:szCs w:val="28"/>
        </w:rPr>
      </w:pPr>
      <w:r w:rsidRPr="005A29BA">
        <w:rPr>
          <w:rFonts w:ascii="Times New Roman" w:hAnsi="Times New Roman" w:cs="Times New Roman"/>
          <w:sz w:val="28"/>
          <w:szCs w:val="28"/>
        </w:rPr>
        <w:t xml:space="preserve">Для более успешной работы детям можно предложить схемы, составленные на основе наглядного моделирования, при помощи которых они будут строить рассказ. Схемы хорошо воспринимаются и легко запоминаются. Педагогу необходимо поощрять элементы фантазии, которые дети вносят в свой рассказ, обращать на них </w:t>
      </w:r>
      <w:r w:rsidRPr="005A29BA">
        <w:rPr>
          <w:rFonts w:ascii="Times New Roman" w:hAnsi="Times New Roman" w:cs="Times New Roman"/>
          <w:sz w:val="28"/>
          <w:szCs w:val="28"/>
        </w:rPr>
        <w:lastRenderedPageBreak/>
        <w:t>внимание других детей, тем самым способствуя их речевой активности и воображению.</w:t>
      </w:r>
    </w:p>
    <w:p w:rsidR="00C42838" w:rsidRPr="005A29BA" w:rsidRDefault="00C42838" w:rsidP="00C42838">
      <w:pPr>
        <w:pStyle w:val="a3"/>
        <w:spacing w:after="0"/>
        <w:ind w:left="0" w:firstLine="567"/>
        <w:rPr>
          <w:rFonts w:ascii="Times New Roman" w:hAnsi="Times New Roman" w:cs="Times New Roman"/>
          <w:sz w:val="28"/>
          <w:szCs w:val="28"/>
        </w:rPr>
      </w:pPr>
    </w:p>
    <w:p w:rsidR="00D35B65" w:rsidRPr="00C42838" w:rsidRDefault="00D35B65" w:rsidP="00C42838">
      <w:pPr>
        <w:pStyle w:val="a3"/>
        <w:spacing w:after="0"/>
        <w:ind w:left="0" w:firstLine="567"/>
        <w:rPr>
          <w:rFonts w:ascii="Times New Roman" w:hAnsi="Times New Roman" w:cs="Times New Roman"/>
          <w:b/>
          <w:i/>
          <w:sz w:val="28"/>
          <w:szCs w:val="28"/>
          <w:u w:val="single"/>
        </w:rPr>
      </w:pPr>
      <w:r w:rsidRPr="00C42838">
        <w:rPr>
          <w:rFonts w:ascii="Times New Roman" w:hAnsi="Times New Roman" w:cs="Times New Roman"/>
          <w:b/>
          <w:i/>
          <w:sz w:val="28"/>
          <w:szCs w:val="28"/>
          <w:u w:val="single"/>
        </w:rPr>
        <w:t>5. Примерные схемы составления рассказов.</w:t>
      </w:r>
    </w:p>
    <w:p w:rsidR="00C42838" w:rsidRPr="005A29BA" w:rsidRDefault="00C42838" w:rsidP="00C42838">
      <w:pPr>
        <w:pStyle w:val="a3"/>
        <w:spacing w:after="0"/>
        <w:ind w:left="0" w:firstLine="567"/>
        <w:rPr>
          <w:rFonts w:ascii="Times New Roman" w:hAnsi="Times New Roman" w:cs="Times New Roman"/>
          <w:sz w:val="28"/>
          <w:szCs w:val="28"/>
        </w:rPr>
      </w:pPr>
    </w:p>
    <w:p w:rsidR="00D35B65" w:rsidRPr="005A29BA" w:rsidRDefault="00D35B65" w:rsidP="00C42838">
      <w:pPr>
        <w:pStyle w:val="a3"/>
        <w:numPr>
          <w:ilvl w:val="0"/>
          <w:numId w:val="4"/>
        </w:numPr>
        <w:spacing w:after="0"/>
        <w:rPr>
          <w:rFonts w:ascii="Times New Roman" w:hAnsi="Times New Roman" w:cs="Times New Roman"/>
          <w:sz w:val="28"/>
          <w:szCs w:val="28"/>
        </w:rPr>
      </w:pPr>
      <w:r w:rsidRPr="005A29BA">
        <w:rPr>
          <w:rFonts w:ascii="Times New Roman" w:hAnsi="Times New Roman" w:cs="Times New Roman"/>
          <w:sz w:val="28"/>
          <w:szCs w:val="28"/>
        </w:rPr>
        <w:t>«О будущей постройке»:</w:t>
      </w:r>
    </w:p>
    <w:p w:rsidR="00D35B65" w:rsidRPr="005A29BA" w:rsidRDefault="00D35B65"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Что ты будешь строить?</w:t>
      </w:r>
    </w:p>
    <w:p w:rsidR="00D35B65" w:rsidRPr="005A29BA" w:rsidRDefault="00D35B65"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Какие детали выберешь по форме?</w:t>
      </w:r>
    </w:p>
    <w:p w:rsidR="00D35B65" w:rsidRPr="005A29BA" w:rsidRDefault="00D35B65"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Какие детали выберешь по цвету?</w:t>
      </w:r>
    </w:p>
    <w:p w:rsidR="00D35B65" w:rsidRPr="005A29BA" w:rsidRDefault="00D35B65"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Как будешь их скреплять?</w:t>
      </w:r>
    </w:p>
    <w:p w:rsidR="00B8724D" w:rsidRPr="005A29BA" w:rsidRDefault="00B8724D" w:rsidP="00C42838">
      <w:pPr>
        <w:pStyle w:val="a3"/>
        <w:numPr>
          <w:ilvl w:val="0"/>
          <w:numId w:val="4"/>
        </w:numPr>
        <w:spacing w:after="0"/>
        <w:rPr>
          <w:rFonts w:ascii="Times New Roman" w:hAnsi="Times New Roman" w:cs="Times New Roman"/>
          <w:sz w:val="28"/>
          <w:szCs w:val="28"/>
        </w:rPr>
      </w:pPr>
      <w:r w:rsidRPr="005A29BA">
        <w:rPr>
          <w:rFonts w:ascii="Times New Roman" w:hAnsi="Times New Roman" w:cs="Times New Roman"/>
          <w:sz w:val="28"/>
          <w:szCs w:val="28"/>
        </w:rPr>
        <w:t>«О выполненной постройке»:</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Что ты сделал?</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Какие детали по форме ты выбирал?</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xml:space="preserve">- Какие детали по </w:t>
      </w:r>
      <w:proofErr w:type="gramStart"/>
      <w:r w:rsidRPr="005A29BA">
        <w:rPr>
          <w:rFonts w:ascii="Times New Roman" w:hAnsi="Times New Roman" w:cs="Times New Roman"/>
          <w:sz w:val="28"/>
          <w:szCs w:val="28"/>
        </w:rPr>
        <w:t>цвету</w:t>
      </w:r>
      <w:proofErr w:type="gramEnd"/>
      <w:r w:rsidRPr="005A29BA">
        <w:rPr>
          <w:rFonts w:ascii="Times New Roman" w:hAnsi="Times New Roman" w:cs="Times New Roman"/>
          <w:sz w:val="28"/>
          <w:szCs w:val="28"/>
        </w:rPr>
        <w:t xml:space="preserve"> ты выбирал?</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Как соединял детали?</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Что ты еще хочешь рассказать о своей постройке?</w:t>
      </w:r>
    </w:p>
    <w:p w:rsidR="00B8724D" w:rsidRPr="005A29BA" w:rsidRDefault="00B8724D" w:rsidP="00C42838">
      <w:pPr>
        <w:pStyle w:val="a3"/>
        <w:numPr>
          <w:ilvl w:val="0"/>
          <w:numId w:val="4"/>
        </w:numPr>
        <w:spacing w:after="0"/>
        <w:rPr>
          <w:rFonts w:ascii="Times New Roman" w:hAnsi="Times New Roman" w:cs="Times New Roman"/>
          <w:sz w:val="28"/>
          <w:szCs w:val="28"/>
        </w:rPr>
      </w:pPr>
      <w:r w:rsidRPr="005A29BA">
        <w:rPr>
          <w:rFonts w:ascii="Times New Roman" w:hAnsi="Times New Roman" w:cs="Times New Roman"/>
          <w:sz w:val="28"/>
          <w:szCs w:val="28"/>
        </w:rPr>
        <w:t>«Об игре с постройкой»:</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У тебя красивая постройка, назови ее.</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Как ты будешь с ней играть?</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Что будет делать твоя постройка?</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Ты будешь играть один или с друзьями?</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Что будут делать твои друзья? А что ты?</w:t>
      </w:r>
    </w:p>
    <w:p w:rsidR="00B8724D" w:rsidRPr="005A29BA" w:rsidRDefault="00B8724D" w:rsidP="00C42838">
      <w:pPr>
        <w:pStyle w:val="a3"/>
        <w:spacing w:after="0"/>
        <w:ind w:left="1287"/>
        <w:rPr>
          <w:rFonts w:ascii="Times New Roman" w:hAnsi="Times New Roman" w:cs="Times New Roman"/>
          <w:sz w:val="28"/>
          <w:szCs w:val="28"/>
        </w:rPr>
      </w:pPr>
      <w:r w:rsidRPr="005A29BA">
        <w:rPr>
          <w:rFonts w:ascii="Times New Roman" w:hAnsi="Times New Roman" w:cs="Times New Roman"/>
          <w:sz w:val="28"/>
          <w:szCs w:val="28"/>
        </w:rPr>
        <w:t>- Что ты еще хочешь рассказать?</w:t>
      </w: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5A29BA" w:rsidRDefault="00F4710C" w:rsidP="00C42838">
      <w:pPr>
        <w:pStyle w:val="a3"/>
        <w:spacing w:after="0"/>
        <w:ind w:left="1287"/>
        <w:rPr>
          <w:rFonts w:ascii="Times New Roman" w:hAnsi="Times New Roman" w:cs="Times New Roman"/>
          <w:sz w:val="28"/>
          <w:szCs w:val="28"/>
        </w:rPr>
      </w:pPr>
    </w:p>
    <w:p w:rsidR="00F4710C" w:rsidRPr="00C42838" w:rsidRDefault="00F4710C" w:rsidP="00C42838">
      <w:pPr>
        <w:spacing w:after="0"/>
        <w:ind w:left="-709" w:right="-591"/>
        <w:jc w:val="center"/>
        <w:rPr>
          <w:rFonts w:ascii="Times New Roman" w:hAnsi="Times New Roman" w:cs="Times New Roman"/>
          <w:b/>
          <w:i/>
          <w:sz w:val="32"/>
          <w:szCs w:val="32"/>
        </w:rPr>
      </w:pPr>
      <w:r w:rsidRPr="00C42838">
        <w:rPr>
          <w:rFonts w:ascii="Times New Roman" w:hAnsi="Times New Roman" w:cs="Times New Roman"/>
          <w:b/>
          <w:i/>
          <w:sz w:val="32"/>
          <w:szCs w:val="32"/>
        </w:rPr>
        <w:lastRenderedPageBreak/>
        <w:t>Используемая литература:</w:t>
      </w:r>
    </w:p>
    <w:p w:rsidR="00F4710C" w:rsidRPr="005A29BA" w:rsidRDefault="00F4710C" w:rsidP="00C42838">
      <w:pPr>
        <w:spacing w:after="0"/>
        <w:ind w:left="-142" w:right="-591"/>
        <w:rPr>
          <w:rFonts w:ascii="Times New Roman" w:hAnsi="Times New Roman" w:cs="Times New Roman"/>
          <w:sz w:val="28"/>
          <w:szCs w:val="28"/>
        </w:rPr>
      </w:pPr>
      <w:r w:rsidRPr="005A29BA">
        <w:rPr>
          <w:rFonts w:ascii="Times New Roman" w:hAnsi="Times New Roman" w:cs="Times New Roman"/>
          <w:sz w:val="28"/>
          <w:szCs w:val="28"/>
        </w:rPr>
        <w:t xml:space="preserve">1. </w:t>
      </w:r>
      <w:proofErr w:type="spellStart"/>
      <w:r w:rsidRPr="005A29BA">
        <w:rPr>
          <w:rFonts w:ascii="Times New Roman" w:hAnsi="Times New Roman" w:cs="Times New Roman"/>
          <w:sz w:val="28"/>
          <w:szCs w:val="28"/>
        </w:rPr>
        <w:t>Куцакова</w:t>
      </w:r>
      <w:proofErr w:type="spellEnd"/>
      <w:r w:rsidRPr="005A29BA">
        <w:rPr>
          <w:rFonts w:ascii="Times New Roman" w:hAnsi="Times New Roman" w:cs="Times New Roman"/>
          <w:sz w:val="28"/>
          <w:szCs w:val="28"/>
        </w:rPr>
        <w:t xml:space="preserve">  Л.В. Конструирование и художественный труд в детском саду.- М., 2008</w:t>
      </w:r>
    </w:p>
    <w:p w:rsidR="00F4710C" w:rsidRPr="005A29BA" w:rsidRDefault="00F4710C" w:rsidP="00F4710C">
      <w:pPr>
        <w:ind w:left="-142" w:right="-591"/>
        <w:rPr>
          <w:rFonts w:ascii="Times New Roman" w:hAnsi="Times New Roman" w:cs="Times New Roman"/>
          <w:sz w:val="28"/>
          <w:szCs w:val="28"/>
        </w:rPr>
      </w:pPr>
      <w:r w:rsidRPr="005A29BA">
        <w:rPr>
          <w:rFonts w:ascii="Times New Roman" w:hAnsi="Times New Roman" w:cs="Times New Roman"/>
          <w:sz w:val="28"/>
          <w:szCs w:val="28"/>
        </w:rPr>
        <w:t>2. Парамонова Л.А. Теория и методика творческого конструирования в детском саду. – Академия, 2002</w:t>
      </w:r>
    </w:p>
    <w:p w:rsidR="00F4710C" w:rsidRPr="005A29BA" w:rsidRDefault="00F4710C" w:rsidP="00F4710C">
      <w:pPr>
        <w:ind w:left="-142" w:right="-591"/>
        <w:rPr>
          <w:rFonts w:ascii="Times New Roman" w:hAnsi="Times New Roman" w:cs="Times New Roman"/>
          <w:sz w:val="28"/>
          <w:szCs w:val="28"/>
        </w:rPr>
      </w:pPr>
      <w:r w:rsidRPr="005A29BA">
        <w:rPr>
          <w:rFonts w:ascii="Times New Roman" w:hAnsi="Times New Roman" w:cs="Times New Roman"/>
          <w:sz w:val="28"/>
          <w:szCs w:val="28"/>
        </w:rPr>
        <w:t>3.Парамонова Л.А. Конструирование как средство развития творческих способностей детей старшего дошкольного возраста. – М., 2008</w:t>
      </w:r>
    </w:p>
    <w:p w:rsidR="00F4710C" w:rsidRPr="005A29BA" w:rsidRDefault="00F4710C" w:rsidP="00B8724D">
      <w:pPr>
        <w:pStyle w:val="a3"/>
        <w:ind w:left="1287"/>
        <w:rPr>
          <w:rFonts w:ascii="Times New Roman" w:hAnsi="Times New Roman" w:cs="Times New Roman"/>
          <w:sz w:val="28"/>
          <w:szCs w:val="28"/>
        </w:rPr>
      </w:pPr>
    </w:p>
    <w:p w:rsidR="00B8724D" w:rsidRPr="005A29BA" w:rsidRDefault="00B8724D" w:rsidP="00B8724D">
      <w:pPr>
        <w:pStyle w:val="a3"/>
        <w:ind w:left="1287"/>
        <w:rPr>
          <w:rFonts w:ascii="Times New Roman" w:hAnsi="Times New Roman" w:cs="Times New Roman"/>
          <w:sz w:val="28"/>
          <w:szCs w:val="28"/>
        </w:rPr>
      </w:pPr>
    </w:p>
    <w:p w:rsidR="00BA4942" w:rsidRPr="005A29BA" w:rsidRDefault="00BA4942" w:rsidP="000E0B50">
      <w:pPr>
        <w:ind w:firstLine="567"/>
        <w:rPr>
          <w:rFonts w:ascii="Times New Roman" w:hAnsi="Times New Roman" w:cs="Times New Roman"/>
          <w:sz w:val="28"/>
          <w:szCs w:val="28"/>
        </w:rPr>
      </w:pPr>
    </w:p>
    <w:sectPr w:rsidR="00BA4942" w:rsidRPr="005A29BA" w:rsidSect="00B635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C5E9F"/>
    <w:multiLevelType w:val="hybridMultilevel"/>
    <w:tmpl w:val="A864A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D3C1981"/>
    <w:multiLevelType w:val="hybridMultilevel"/>
    <w:tmpl w:val="641E61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83B607D"/>
    <w:multiLevelType w:val="hybridMultilevel"/>
    <w:tmpl w:val="BFB629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F0D06A4"/>
    <w:multiLevelType w:val="hybridMultilevel"/>
    <w:tmpl w:val="D78490C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B63534"/>
    <w:rsid w:val="00027F7D"/>
    <w:rsid w:val="00082312"/>
    <w:rsid w:val="000D11EB"/>
    <w:rsid w:val="000E0B50"/>
    <w:rsid w:val="00141A6D"/>
    <w:rsid w:val="001474F8"/>
    <w:rsid w:val="00266380"/>
    <w:rsid w:val="005A29BA"/>
    <w:rsid w:val="005C3567"/>
    <w:rsid w:val="006207F8"/>
    <w:rsid w:val="00693F2A"/>
    <w:rsid w:val="00727F3F"/>
    <w:rsid w:val="00970606"/>
    <w:rsid w:val="00A7430C"/>
    <w:rsid w:val="00AF04CC"/>
    <w:rsid w:val="00B63534"/>
    <w:rsid w:val="00B8724D"/>
    <w:rsid w:val="00BA4942"/>
    <w:rsid w:val="00BF1406"/>
    <w:rsid w:val="00C42838"/>
    <w:rsid w:val="00CE7424"/>
    <w:rsid w:val="00D35B65"/>
    <w:rsid w:val="00D40B53"/>
    <w:rsid w:val="00DF12C5"/>
    <w:rsid w:val="00F4710C"/>
    <w:rsid w:val="00FF1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9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C0EA7-0BD6-4373-8F53-771AB4D1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dcterms:created xsi:type="dcterms:W3CDTF">2013-12-04T14:23:00Z</dcterms:created>
  <dcterms:modified xsi:type="dcterms:W3CDTF">2013-12-05T09:55:00Z</dcterms:modified>
</cp:coreProperties>
</file>