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6BC3" w:rsidRDefault="00B20C4A" w:rsidP="0050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BC3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коррекционной работы с ребёнком </w:t>
      </w:r>
      <w:r w:rsidR="00F57398">
        <w:rPr>
          <w:rFonts w:ascii="Times New Roman" w:hAnsi="Times New Roman" w:cs="Times New Roman"/>
          <w:b/>
          <w:sz w:val="24"/>
          <w:szCs w:val="24"/>
        </w:rPr>
        <w:t>на логопункте</w:t>
      </w:r>
      <w:r w:rsidRPr="00506BC3">
        <w:rPr>
          <w:rFonts w:ascii="Times New Roman" w:hAnsi="Times New Roman" w:cs="Times New Roman"/>
          <w:b/>
          <w:sz w:val="24"/>
          <w:szCs w:val="24"/>
        </w:rPr>
        <w:t xml:space="preserve">  в  20__-20__ учебном году</w:t>
      </w:r>
    </w:p>
    <w:p w:rsidR="00B20C4A" w:rsidRPr="00506BC3" w:rsidRDefault="00B20C4A" w:rsidP="0050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BC3">
        <w:rPr>
          <w:rFonts w:ascii="Times New Roman" w:hAnsi="Times New Roman" w:cs="Times New Roman"/>
          <w:b/>
          <w:sz w:val="24"/>
          <w:szCs w:val="24"/>
        </w:rPr>
        <w:t>ФИ ______________________________________________________________________</w:t>
      </w:r>
    </w:p>
    <w:p w:rsidR="00B20C4A" w:rsidRPr="00506BC3" w:rsidRDefault="00B20C4A" w:rsidP="0050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BC3">
        <w:rPr>
          <w:rFonts w:ascii="Times New Roman" w:hAnsi="Times New Roman" w:cs="Times New Roman"/>
          <w:b/>
          <w:sz w:val="24"/>
          <w:szCs w:val="24"/>
        </w:rPr>
        <w:t>Логопедическое заключение при зачислении на логопунк</w:t>
      </w:r>
      <w:r w:rsidR="00506BC3">
        <w:rPr>
          <w:rFonts w:ascii="Times New Roman" w:hAnsi="Times New Roman" w:cs="Times New Roman"/>
          <w:b/>
          <w:sz w:val="24"/>
          <w:szCs w:val="24"/>
        </w:rPr>
        <w:t>т</w:t>
      </w:r>
      <w:r w:rsidRPr="00506BC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06BC3">
        <w:rPr>
          <w:rFonts w:ascii="Times New Roman" w:hAnsi="Times New Roman" w:cs="Times New Roman"/>
          <w:sz w:val="24"/>
          <w:szCs w:val="24"/>
        </w:rPr>
        <w:t>______________________________</w:t>
      </w:r>
    </w:p>
    <w:tbl>
      <w:tblPr>
        <w:tblStyle w:val="a3"/>
        <w:tblW w:w="16207" w:type="dxa"/>
        <w:tblInd w:w="-601" w:type="dxa"/>
        <w:tblLayout w:type="fixed"/>
        <w:tblLook w:val="04A0"/>
      </w:tblPr>
      <w:tblGrid>
        <w:gridCol w:w="567"/>
        <w:gridCol w:w="11482"/>
        <w:gridCol w:w="284"/>
        <w:gridCol w:w="1559"/>
        <w:gridCol w:w="2315"/>
      </w:tblGrid>
      <w:tr w:rsidR="00506BC3" w:rsidRPr="00506BC3" w:rsidTr="00F57398">
        <w:tc>
          <w:tcPr>
            <w:tcW w:w="567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6" w:type="dxa"/>
            <w:gridSpan w:val="2"/>
          </w:tcPr>
          <w:p w:rsidR="0055661C" w:rsidRPr="00506BC3" w:rsidRDefault="0055661C" w:rsidP="0050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b/>
                <w:sz w:val="24"/>
                <w:szCs w:val="24"/>
              </w:rPr>
              <w:t>ЭТАПЫ КОРРЕКЦИОННОЙ РАБОТЫ</w:t>
            </w:r>
          </w:p>
        </w:tc>
        <w:tc>
          <w:tcPr>
            <w:tcW w:w="1559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315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работы</w:t>
            </w:r>
          </w:p>
        </w:tc>
      </w:tr>
      <w:tr w:rsidR="00F57398" w:rsidRPr="00506BC3" w:rsidTr="00F57398">
        <w:tc>
          <w:tcPr>
            <w:tcW w:w="567" w:type="dxa"/>
            <w:vMerge w:val="restart"/>
          </w:tcPr>
          <w:p w:rsidR="00F57398" w:rsidRPr="00F57398" w:rsidRDefault="00F57398" w:rsidP="00506B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482" w:type="dxa"/>
          </w:tcPr>
          <w:p w:rsidR="00F57398" w:rsidRPr="00F57398" w:rsidRDefault="00F57398" w:rsidP="0050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spell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всестороняя</w:t>
            </w:r>
            <w:proofErr w:type="spell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ребёнка к длительной коррекционной работе.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single" w:sz="4" w:space="0" w:color="000000" w:themeColor="text1"/>
            </w:tcBorders>
          </w:tcPr>
          <w:p w:rsidR="00F57398" w:rsidRPr="00506BC3" w:rsidRDefault="00F57398" w:rsidP="00506B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логопедическим занятиям, путем правильной мотивации ребенка;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bottom w:val="nil"/>
            </w:tcBorders>
          </w:tcPr>
          <w:p w:rsidR="00F57398" w:rsidRPr="00506BC3" w:rsidRDefault="00F57398" w:rsidP="00506BC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 артикуляционной моторики до уровня достаточности для постановки звуков.</w:t>
            </w: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общих артикуляционных упражнений</w:t>
            </w:r>
          </w:p>
          <w:p w:rsidR="00F57398" w:rsidRPr="00506BC3" w:rsidRDefault="00F57398" w:rsidP="00506BC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  лягушка – хоботок----------------------------------------------------------------------------------------</w:t>
            </w:r>
          </w:p>
          <w:p w:rsidR="00F57398" w:rsidRPr="00506BC3" w:rsidRDefault="00F57398" w:rsidP="00506BC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лопаточка – иголочка------------------------------------------------------------------------------------</w:t>
            </w:r>
          </w:p>
          <w:p w:rsidR="00F57398" w:rsidRPr="00506BC3" w:rsidRDefault="00F57398" w:rsidP="0050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накажем непослушный язычок-----------------------------------------------------------------------</w:t>
            </w:r>
          </w:p>
          <w:p w:rsidR="00F57398" w:rsidRPr="00506BC3" w:rsidRDefault="00F57398" w:rsidP="0050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   качели------------------------------------------------------------------------------------------------------</w:t>
            </w:r>
          </w:p>
          <w:p w:rsidR="00F57398" w:rsidRPr="00506BC3" w:rsidRDefault="00F57398" w:rsidP="0050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   часики------------------------------------------------------------------------------------------------------</w:t>
            </w:r>
          </w:p>
          <w:p w:rsidR="00F57398" w:rsidRPr="00506BC3" w:rsidRDefault="00F57398" w:rsidP="0050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   лошадка----------------------------------------------------------------------------------------------------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nil"/>
            </w:tcBorders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внимания, памяти, фонематического восприятия в играх и 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упражнениях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моторики: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Овладение комплексом пальчиковой гимнастики------------------------------------------------------------------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кубиков-----------------------------------------------------------------------------------------------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Выкладывание мозаики------------------------------------------------------------------------------------------------------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 w:val="restart"/>
          </w:tcPr>
          <w:p w:rsidR="00F57398" w:rsidRPr="00F57398" w:rsidRDefault="00F57398" w:rsidP="00506B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482" w:type="dxa"/>
          </w:tcPr>
          <w:p w:rsidR="00F57398" w:rsidRPr="00F57398" w:rsidRDefault="00F57398" w:rsidP="0050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правильного звукопроизношения.</w:t>
            </w:r>
          </w:p>
          <w:p w:rsidR="00F57398" w:rsidRPr="00506BC3" w:rsidRDefault="00F57398" w:rsidP="0050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устранение дефектов произношения; </w:t>
            </w:r>
            <w:proofErr w:type="spell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 в дифференциации звуков, схожих по артикуляционному укладу и произношению; формирование практических умений и навыков пользования исправленной речью.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Виды коррекционной работы на данном этапе (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Постановка и коррекция звуков в определённой последовательности: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свистящих – С, СЬ, </w:t>
            </w:r>
            <w:proofErr w:type="gram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, ЗЬ, Ц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шипящих – </w:t>
            </w:r>
            <w:proofErr w:type="gram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, Ж, Ч, Щ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сонорных – Л, ЛЬ, </w:t>
            </w:r>
            <w:proofErr w:type="gram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, РЬ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губно-губные – </w:t>
            </w:r>
            <w:proofErr w:type="gram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Б, М + </w:t>
            </w:r>
            <w:proofErr w:type="spell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губно-зубные – Т, Д, Н + </w:t>
            </w:r>
            <w:proofErr w:type="spell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7398" w:rsidRPr="00506BC3" w:rsidRDefault="00F57398" w:rsidP="00506BC3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заднеязычные – К, Г, Х + </w:t>
            </w:r>
            <w:proofErr w:type="spellStart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7398" w:rsidRPr="00506BC3" w:rsidRDefault="00F57398" w:rsidP="00506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___________________________________________________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(помимо артикуляционной гимнастики)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Для свистящих: «Улыбка», «Заборчик», «лопатка», «Желобок», «Щёточка», «Футбол»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Другие ___________________________________________________________________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Для шипящих: «Трубочка», «Вкусное варенье», «Чашечка», «Грибок», «Погреем руки»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Другие ___________________________________________________________________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, ль: «Улыбка», «Лопатка», «Накажем Язычок»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___________________________________________________________________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: «Болтушка», «маляр», «Индюк», «Лошадка», «Грибок», «Гармошка», «Барабанщик», «Пулемёт»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Другие ____________________________________________________________________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звуков 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слогах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, Ш, Ж, СЬ, ЗЬ, 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, Ч, Щ, 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Л, ЛЬ</w:t>
            </w:r>
          </w:p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, РЬ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в словах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в предложениях и текстах: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57398" w:rsidRPr="00506BC3" w:rsidRDefault="00F57398" w:rsidP="00506B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F57398" w:rsidRPr="00506BC3" w:rsidRDefault="00F57398" w:rsidP="00506B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Стишки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Небольшие рассказы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звуков: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С-З, С-СЬ, С-Ц, С-Ш;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Ж-З, Ж-Ш;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Ч-С, 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Ч-Т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, Ч-Щ;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Щ-С, Щ-Т, Щ-Ч, Щ-Ш;</w:t>
            </w:r>
          </w:p>
          <w:p w:rsidR="00F57398" w:rsidRPr="00506BC3" w:rsidRDefault="00F57398" w:rsidP="00506B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Р-Л, Р-РЬ, РЬ-ЛЬ, Р-Й, </w:t>
            </w:r>
            <w:proofErr w:type="gram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98" w:rsidRPr="00506BC3" w:rsidTr="00F57398">
        <w:tc>
          <w:tcPr>
            <w:tcW w:w="567" w:type="dxa"/>
            <w:vMerge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F57398" w:rsidRPr="00506BC3" w:rsidRDefault="00F57398" w:rsidP="00506B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Автоматизация звуков в спонтанной речи (в диалогической речи, в играх, развлечениях, в бытовых ситуациях)</w:t>
            </w:r>
          </w:p>
        </w:tc>
        <w:tc>
          <w:tcPr>
            <w:tcW w:w="284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57398" w:rsidRPr="00506BC3" w:rsidRDefault="00F57398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C3" w:rsidRPr="00506BC3" w:rsidTr="00F57398">
        <w:tc>
          <w:tcPr>
            <w:tcW w:w="567" w:type="dxa"/>
          </w:tcPr>
          <w:p w:rsidR="0055661C" w:rsidRPr="00F57398" w:rsidRDefault="00EA0017" w:rsidP="00506B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82" w:type="dxa"/>
          </w:tcPr>
          <w:p w:rsidR="0055661C" w:rsidRPr="00506BC3" w:rsidRDefault="00EA0017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фонематического восприятия и навыков звукового анализа и синтеза параллельно с коррекцией звукопроизношения</w:t>
            </w: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0017" w:rsidRPr="00506BC3" w:rsidRDefault="00EA0017" w:rsidP="00506B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Выделение звука из речевого потока (отдельных звуков);</w:t>
            </w:r>
          </w:p>
          <w:p w:rsidR="00EA0017" w:rsidRPr="00506BC3" w:rsidRDefault="00EA0017" w:rsidP="00506B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Определение звука в слове;</w:t>
            </w:r>
          </w:p>
          <w:p w:rsidR="00EA0017" w:rsidRPr="00506BC3" w:rsidRDefault="00EA0017" w:rsidP="00506B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Выделение первого и последнего звука в слове</w:t>
            </w:r>
          </w:p>
          <w:p w:rsidR="00EA0017" w:rsidRPr="00506BC3" w:rsidRDefault="00EA0017" w:rsidP="00506B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слове;</w:t>
            </w:r>
          </w:p>
          <w:p w:rsidR="00EA0017" w:rsidRPr="00506BC3" w:rsidRDefault="00EA0017" w:rsidP="00506B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506BC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 и слов.</w:t>
            </w:r>
          </w:p>
          <w:p w:rsidR="00EA0017" w:rsidRPr="00506BC3" w:rsidRDefault="00EA0017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284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C3" w:rsidRPr="00506BC3" w:rsidTr="00F57398">
        <w:tc>
          <w:tcPr>
            <w:tcW w:w="567" w:type="dxa"/>
          </w:tcPr>
          <w:p w:rsidR="0055661C" w:rsidRPr="00F57398" w:rsidRDefault="00DA744E" w:rsidP="00506B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3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482" w:type="dxa"/>
          </w:tcPr>
          <w:p w:rsidR="00DA744E" w:rsidRPr="00F57398" w:rsidRDefault="00DA744E" w:rsidP="00506B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Систематические упражнения на развитие внимания, памяти, мышления на отработанном в произношении материале (автоматизация)</w:t>
            </w:r>
          </w:p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55661C" w:rsidRPr="00506BC3" w:rsidRDefault="0055661C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C3" w:rsidRPr="00506BC3" w:rsidTr="00506BC3">
        <w:trPr>
          <w:trHeight w:val="355"/>
        </w:trPr>
        <w:tc>
          <w:tcPr>
            <w:tcW w:w="16207" w:type="dxa"/>
            <w:gridSpan w:val="5"/>
          </w:tcPr>
          <w:p w:rsidR="00506BC3" w:rsidRPr="00506BC3" w:rsidRDefault="00506BC3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 по окончании коррекционной работы:</w:t>
            </w:r>
          </w:p>
        </w:tc>
      </w:tr>
      <w:tr w:rsidR="00506BC3" w:rsidRPr="00506BC3" w:rsidTr="00506BC3">
        <w:trPr>
          <w:trHeight w:val="547"/>
        </w:trPr>
        <w:tc>
          <w:tcPr>
            <w:tcW w:w="16207" w:type="dxa"/>
            <w:gridSpan w:val="5"/>
          </w:tcPr>
          <w:p w:rsidR="00506BC3" w:rsidRPr="00506BC3" w:rsidRDefault="00506BC3" w:rsidP="005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6BC3" w:rsidRPr="00506BC3" w:rsidTr="00506BC3">
        <w:tc>
          <w:tcPr>
            <w:tcW w:w="16207" w:type="dxa"/>
            <w:gridSpan w:val="5"/>
          </w:tcPr>
          <w:p w:rsidR="00506BC3" w:rsidRPr="00506BC3" w:rsidRDefault="00506BC3" w:rsidP="0050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3">
              <w:rPr>
                <w:rFonts w:ascii="Times New Roman" w:hAnsi="Times New Roman" w:cs="Times New Roman"/>
                <w:sz w:val="24"/>
                <w:szCs w:val="24"/>
              </w:rPr>
              <w:t>Дата  ________________________                                                                              Учитель-логопед:   _______________ Тимофеева Е.А</w:t>
            </w:r>
          </w:p>
        </w:tc>
      </w:tr>
    </w:tbl>
    <w:p w:rsidR="00B20C4A" w:rsidRPr="00506BC3" w:rsidRDefault="00B20C4A" w:rsidP="0050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C4A" w:rsidRPr="00506BC3" w:rsidSect="00506B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E2F"/>
    <w:multiLevelType w:val="hybridMultilevel"/>
    <w:tmpl w:val="821C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224"/>
    <w:multiLevelType w:val="hybridMultilevel"/>
    <w:tmpl w:val="7564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08E5"/>
    <w:multiLevelType w:val="hybridMultilevel"/>
    <w:tmpl w:val="D2B8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34EC7"/>
    <w:multiLevelType w:val="hybridMultilevel"/>
    <w:tmpl w:val="FE86020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1D453A9"/>
    <w:multiLevelType w:val="multilevel"/>
    <w:tmpl w:val="77A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70DB8"/>
    <w:multiLevelType w:val="hybridMultilevel"/>
    <w:tmpl w:val="E2D82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C4A"/>
    <w:rsid w:val="000237A1"/>
    <w:rsid w:val="00506BC3"/>
    <w:rsid w:val="0055661C"/>
    <w:rsid w:val="005E02F8"/>
    <w:rsid w:val="00B20C4A"/>
    <w:rsid w:val="00C9695B"/>
    <w:rsid w:val="00DA744E"/>
    <w:rsid w:val="00E1157E"/>
    <w:rsid w:val="00EA0017"/>
    <w:rsid w:val="00F5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2004-12-31T23:43:00Z</cp:lastPrinted>
  <dcterms:created xsi:type="dcterms:W3CDTF">2004-12-31T22:17:00Z</dcterms:created>
  <dcterms:modified xsi:type="dcterms:W3CDTF">2004-12-31T23:44:00Z</dcterms:modified>
</cp:coreProperties>
</file>