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36C" w:rsidRDefault="00CE046B" w:rsidP="00EA736C">
      <w:pPr>
        <w:jc w:val="center"/>
        <w:rPr>
          <w:rFonts w:ascii="Times New Roman" w:hAnsi="Times New Roman" w:cs="Times New Roman"/>
          <w:sz w:val="24"/>
          <w:szCs w:val="24"/>
        </w:rPr>
      </w:pPr>
      <w:r w:rsidRPr="00CE046B">
        <w:rPr>
          <w:rFonts w:ascii="Times New Roman" w:hAnsi="Times New Roman" w:cs="Times New Roman"/>
          <w:sz w:val="24"/>
          <w:szCs w:val="24"/>
        </w:rPr>
        <w:t>Консультация для родителей дошкольников: «Отдыха</w:t>
      </w:r>
      <w:proofErr w:type="gramStart"/>
      <w:r w:rsidRPr="00CE046B">
        <w:rPr>
          <w:rFonts w:ascii="Times New Roman" w:hAnsi="Times New Roman" w:cs="Times New Roman"/>
          <w:sz w:val="24"/>
          <w:szCs w:val="24"/>
        </w:rPr>
        <w:t>я-</w:t>
      </w:r>
      <w:proofErr w:type="gramEnd"/>
      <w:r w:rsidRPr="00CE046B">
        <w:rPr>
          <w:rFonts w:ascii="Times New Roman" w:hAnsi="Times New Roman" w:cs="Times New Roman"/>
          <w:sz w:val="24"/>
          <w:szCs w:val="24"/>
        </w:rPr>
        <w:t xml:space="preserve"> познаем»</w:t>
      </w:r>
      <w:r w:rsidR="00EA736C">
        <w:rPr>
          <w:rFonts w:ascii="Times New Roman" w:hAnsi="Times New Roman" w:cs="Times New Roman"/>
          <w:sz w:val="24"/>
          <w:szCs w:val="24"/>
        </w:rPr>
        <w:t>.</w:t>
      </w:r>
    </w:p>
    <w:p w:rsidR="00EA736C" w:rsidRDefault="00CE046B" w:rsidP="00EA736C">
      <w:pPr>
        <w:ind w:firstLine="708"/>
        <w:rPr>
          <w:rFonts w:ascii="Times New Roman" w:hAnsi="Times New Roman" w:cs="Times New Roman"/>
          <w:sz w:val="24"/>
          <w:szCs w:val="24"/>
        </w:rPr>
      </w:pPr>
      <w:r w:rsidRPr="00CE046B">
        <w:t xml:space="preserve"> </w:t>
      </w:r>
      <w:r w:rsidRPr="00CE046B">
        <w:rPr>
          <w:rFonts w:ascii="Times New Roman" w:hAnsi="Times New Roman" w:cs="Times New Roman"/>
          <w:sz w:val="24"/>
          <w:szCs w:val="24"/>
        </w:rPr>
        <w:t xml:space="preserve">Собираясь поехать отдыхать на море с детьми, родители не всегда готовы разнообразить досуг своих малышей на морском побережье. А ведь совсем немного подготовки, хотя бы теоретической, и вы сами убедитесь  в том, что ваш отдых на море стал незабываемым не только для ваших детей, но и для вас самих, потому что вы </w:t>
      </w:r>
      <w:proofErr w:type="gramStart"/>
      <w:r w:rsidRPr="00CE046B">
        <w:rPr>
          <w:rFonts w:ascii="Times New Roman" w:hAnsi="Times New Roman" w:cs="Times New Roman"/>
          <w:sz w:val="24"/>
          <w:szCs w:val="24"/>
        </w:rPr>
        <w:t>увидите</w:t>
      </w:r>
      <w:proofErr w:type="gramEnd"/>
      <w:r w:rsidRPr="00CE046B">
        <w:rPr>
          <w:rFonts w:ascii="Times New Roman" w:hAnsi="Times New Roman" w:cs="Times New Roman"/>
          <w:sz w:val="24"/>
          <w:szCs w:val="24"/>
        </w:rPr>
        <w:t xml:space="preserve"> как ваш ребенок раскрывается в игре, в творчестве, в  экспериментировании.  </w:t>
      </w:r>
    </w:p>
    <w:p w:rsidR="00EA736C" w:rsidRDefault="00CE046B" w:rsidP="00EA736C">
      <w:pPr>
        <w:ind w:firstLine="708"/>
        <w:rPr>
          <w:rFonts w:ascii="Times New Roman" w:hAnsi="Times New Roman" w:cs="Times New Roman"/>
          <w:sz w:val="24"/>
          <w:szCs w:val="24"/>
        </w:rPr>
      </w:pPr>
      <w:r w:rsidRPr="00CE046B">
        <w:rPr>
          <w:rFonts w:ascii="Times New Roman" w:hAnsi="Times New Roman" w:cs="Times New Roman"/>
          <w:sz w:val="24"/>
          <w:szCs w:val="24"/>
        </w:rPr>
        <w:t>Совместные с детьми игры помогают лучше узнать своих детей, уяснить особенности их характера и поведения, сблизиться с ними. Для подобного общения с де</w:t>
      </w:r>
      <w:r>
        <w:rPr>
          <w:rFonts w:ascii="Times New Roman" w:hAnsi="Times New Roman" w:cs="Times New Roman"/>
          <w:sz w:val="24"/>
          <w:szCs w:val="24"/>
        </w:rPr>
        <w:t>тьми надо всегда находить время.</w:t>
      </w:r>
      <w:r w:rsidRPr="00CE046B">
        <w:rPr>
          <w:rFonts w:ascii="Times New Roman" w:hAnsi="Times New Roman" w:cs="Times New Roman"/>
          <w:color w:val="000000"/>
          <w:sz w:val="24"/>
          <w:szCs w:val="24"/>
        </w:rPr>
        <w:t xml:space="preserve"> </w:t>
      </w:r>
      <w:r w:rsidRPr="00927B8B">
        <w:rPr>
          <w:rFonts w:ascii="Times New Roman" w:hAnsi="Times New Roman" w:cs="Times New Roman"/>
          <w:color w:val="000000"/>
          <w:sz w:val="24"/>
          <w:szCs w:val="24"/>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w:t>
      </w:r>
      <w:r w:rsidR="00EA736C">
        <w:rPr>
          <w:rFonts w:ascii="Times New Roman" w:hAnsi="Times New Roman" w:cs="Times New Roman"/>
          <w:color w:val="000000"/>
          <w:sz w:val="24"/>
          <w:szCs w:val="24"/>
        </w:rPr>
        <w:t xml:space="preserve"> из важных средств воспитания. </w:t>
      </w:r>
      <w:r w:rsidRPr="00927B8B">
        <w:rPr>
          <w:rFonts w:ascii="Times New Roman" w:hAnsi="Times New Roman" w:cs="Times New Roman"/>
          <w:color w:val="000000"/>
          <w:sz w:val="24"/>
          <w:szCs w:val="24"/>
        </w:rPr>
        <w:t>Для ребёнка дошкольного возраста игра является ведущей деятельностью, в которой проходит его психическое развитие, формируетс</w:t>
      </w:r>
      <w:r w:rsidRPr="00CE3E57">
        <w:rPr>
          <w:rFonts w:ascii="Times New Roman" w:hAnsi="Times New Roman" w:cs="Times New Roman"/>
          <w:color w:val="000000"/>
          <w:sz w:val="24"/>
          <w:szCs w:val="24"/>
        </w:rPr>
        <w:t>я личность в целом.</w:t>
      </w:r>
    </w:p>
    <w:p w:rsidR="00EA736C" w:rsidRDefault="00CE046B" w:rsidP="00EA736C">
      <w:pPr>
        <w:ind w:firstLine="708"/>
        <w:rPr>
          <w:rFonts w:ascii="Times New Roman" w:eastAsia="Times New Roman" w:hAnsi="Times New Roman" w:cs="Times New Roman"/>
          <w:color w:val="000000"/>
          <w:sz w:val="24"/>
          <w:szCs w:val="24"/>
          <w:lang w:eastAsia="ru-RU"/>
        </w:rPr>
      </w:pPr>
      <w:r w:rsidRPr="00927B8B">
        <w:rPr>
          <w:rFonts w:ascii="Times New Roman" w:eastAsia="Times New Roman" w:hAnsi="Times New Roman" w:cs="Times New Roman"/>
          <w:color w:val="000000"/>
          <w:sz w:val="24"/>
          <w:szCs w:val="24"/>
          <w:lang w:eastAsia="ru-RU"/>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 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w:t>
      </w:r>
      <w:r w:rsidR="00EA736C">
        <w:rPr>
          <w:rFonts w:ascii="Times New Roman" w:eastAsia="Times New Roman" w:hAnsi="Times New Roman" w:cs="Times New Roman"/>
          <w:color w:val="000000"/>
          <w:sz w:val="24"/>
          <w:szCs w:val="24"/>
          <w:lang w:eastAsia="ru-RU"/>
        </w:rPr>
        <w:t xml:space="preserve">тазировать, другие, умея играть </w:t>
      </w:r>
      <w:r w:rsidRPr="00927B8B">
        <w:rPr>
          <w:rFonts w:ascii="Times New Roman" w:eastAsia="Times New Roman" w:hAnsi="Times New Roman" w:cs="Times New Roman"/>
          <w:color w:val="000000"/>
          <w:sz w:val="24"/>
          <w:szCs w:val="24"/>
          <w:lang w:eastAsia="ru-RU"/>
        </w:rPr>
        <w:t>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w:t>
      </w:r>
      <w:r w:rsidRPr="00CE3E57">
        <w:rPr>
          <w:rFonts w:ascii="Times New Roman" w:eastAsia="Times New Roman" w:hAnsi="Times New Roman" w:cs="Times New Roman"/>
          <w:color w:val="000000"/>
          <w:sz w:val="24"/>
          <w:szCs w:val="24"/>
          <w:lang w:eastAsia="ru-RU"/>
        </w:rPr>
        <w:t xml:space="preserve">етьми, учить их играть вместе. </w:t>
      </w:r>
    </w:p>
    <w:p w:rsidR="00CE046B" w:rsidRPr="00EA736C" w:rsidRDefault="00CE046B" w:rsidP="00EA736C">
      <w:pPr>
        <w:ind w:firstLine="708"/>
        <w:rPr>
          <w:rFonts w:ascii="Times New Roman" w:eastAsia="Times New Roman" w:hAnsi="Times New Roman" w:cs="Times New Roman"/>
          <w:color w:val="000000"/>
          <w:sz w:val="24"/>
          <w:szCs w:val="24"/>
          <w:lang w:eastAsia="ru-RU"/>
        </w:rPr>
      </w:pPr>
      <w:r w:rsidRPr="00927B8B">
        <w:rPr>
          <w:rFonts w:ascii="Times New Roman" w:eastAsia="Times New Roman" w:hAnsi="Times New Roman" w:cs="Times New Roman"/>
          <w:color w:val="000000"/>
          <w:sz w:val="24"/>
          <w:szCs w:val="24"/>
          <w:lang w:eastAsia="ru-RU"/>
        </w:rPr>
        <w:t xml:space="preserve">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 Авторитет отца </w:t>
      </w:r>
      <w:r w:rsidRPr="00CE3E57">
        <w:rPr>
          <w:rFonts w:ascii="Times New Roman" w:eastAsia="Times New Roman" w:hAnsi="Times New Roman" w:cs="Times New Roman"/>
          <w:color w:val="000000"/>
          <w:sz w:val="24"/>
          <w:szCs w:val="24"/>
          <w:lang w:eastAsia="ru-RU"/>
        </w:rPr>
        <w:t>и матери, всё знающих и умеющих, р</w:t>
      </w:r>
      <w:r w:rsidRPr="00927B8B">
        <w:rPr>
          <w:rFonts w:ascii="Times New Roman" w:eastAsia="Times New Roman" w:hAnsi="Times New Roman" w:cs="Times New Roman"/>
          <w:color w:val="000000"/>
          <w:sz w:val="24"/>
          <w:szCs w:val="24"/>
          <w:lang w:eastAsia="ru-RU"/>
        </w:rPr>
        <w:t>астёт в глазах детей, а с ним растёт любовь и пре</w:t>
      </w:r>
      <w:r w:rsidRPr="00CE3E57">
        <w:rPr>
          <w:rFonts w:ascii="Times New Roman" w:eastAsia="Times New Roman" w:hAnsi="Times New Roman" w:cs="Times New Roman"/>
          <w:color w:val="000000"/>
          <w:sz w:val="24"/>
          <w:szCs w:val="24"/>
          <w:lang w:eastAsia="ru-RU"/>
        </w:rPr>
        <w:t xml:space="preserve">данность </w:t>
      </w:r>
      <w:proofErr w:type="gramStart"/>
      <w:r w:rsidRPr="00CE3E57">
        <w:rPr>
          <w:rFonts w:ascii="Times New Roman" w:eastAsia="Times New Roman" w:hAnsi="Times New Roman" w:cs="Times New Roman"/>
          <w:color w:val="000000"/>
          <w:sz w:val="24"/>
          <w:szCs w:val="24"/>
          <w:lang w:eastAsia="ru-RU"/>
        </w:rPr>
        <w:t>к</w:t>
      </w:r>
      <w:proofErr w:type="gramEnd"/>
      <w:r w:rsidRPr="00CE3E57">
        <w:rPr>
          <w:rFonts w:ascii="Times New Roman" w:eastAsia="Times New Roman" w:hAnsi="Times New Roman" w:cs="Times New Roman"/>
          <w:color w:val="000000"/>
          <w:sz w:val="24"/>
          <w:szCs w:val="24"/>
          <w:lang w:eastAsia="ru-RU"/>
        </w:rPr>
        <w:t xml:space="preserve"> близким. </w:t>
      </w:r>
      <w:r w:rsidRPr="00927B8B">
        <w:rPr>
          <w:rFonts w:ascii="Times New Roman" w:eastAsia="Times New Roman" w:hAnsi="Times New Roman" w:cs="Times New Roman"/>
          <w:color w:val="000000"/>
          <w:sz w:val="24"/>
          <w:szCs w:val="24"/>
          <w:lang w:eastAsia="ru-RU"/>
        </w:rPr>
        <w:t xml:space="preserve">Самостоятельность в игре формируется постепенно, в процессе игрового общения </w:t>
      </w:r>
      <w:proofErr w:type="gramStart"/>
      <w:r w:rsidRPr="00927B8B">
        <w:rPr>
          <w:rFonts w:ascii="Times New Roman" w:eastAsia="Times New Roman" w:hAnsi="Times New Roman" w:cs="Times New Roman"/>
          <w:color w:val="000000"/>
          <w:sz w:val="24"/>
          <w:szCs w:val="24"/>
          <w:lang w:eastAsia="ru-RU"/>
        </w:rPr>
        <w:t>со</w:t>
      </w:r>
      <w:proofErr w:type="gramEnd"/>
      <w:r w:rsidRPr="00927B8B">
        <w:rPr>
          <w:rFonts w:ascii="Times New Roman" w:eastAsia="Times New Roman" w:hAnsi="Times New Roman" w:cs="Times New Roman"/>
          <w:color w:val="000000"/>
          <w:sz w:val="24"/>
          <w:szCs w:val="24"/>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CE046B" w:rsidRPr="00CE046B" w:rsidRDefault="00CE046B" w:rsidP="00EA736C">
      <w:pPr>
        <w:ind w:firstLine="360"/>
        <w:rPr>
          <w:rFonts w:ascii="Times New Roman" w:hAnsi="Times New Roman" w:cs="Times New Roman"/>
          <w:sz w:val="24"/>
          <w:szCs w:val="24"/>
        </w:rPr>
      </w:pPr>
      <w:r w:rsidRPr="00CE046B">
        <w:rPr>
          <w:rFonts w:ascii="Times New Roman" w:hAnsi="Times New Roman" w:cs="Times New Roman"/>
          <w:sz w:val="24"/>
          <w:szCs w:val="24"/>
        </w:rPr>
        <w:t xml:space="preserve">Мир входит в жизнь детей постепенно. Сначала ребенок познает то, что окружает его дома, в детском саду. Со временем его жизненный опыт обогащается. Немалую роль в этом играют ежедневные впечатления от общения с людьми, мировосприятие ребенка определяется и той информацией, которую он получает по телевидению. Дошкольнику не </w:t>
      </w:r>
      <w:r w:rsidRPr="00CE046B">
        <w:rPr>
          <w:rFonts w:ascii="Times New Roman" w:hAnsi="Times New Roman" w:cs="Times New Roman"/>
          <w:sz w:val="24"/>
          <w:szCs w:val="24"/>
        </w:rPr>
        <w:lastRenderedPageBreak/>
        <w:t xml:space="preserve">свойственна созерцательность, он стремится к активному взаимодействию с окружающей его средой. Непосредственный контакт ребенка с доступными ему предметами позволяет познать их отличительные особенности. Но это, же порождает у ребенка и множество вопросов. Значит, мир, приоткрыв свои тайны, побуждает любознательность у маленького человечка, желание узнать больше. Поможем же малышу проникнуть в суть доступных ему явлений. </w:t>
      </w:r>
    </w:p>
    <w:p w:rsidR="00EA736C" w:rsidRDefault="00CE046B" w:rsidP="00EA736C">
      <w:pPr>
        <w:ind w:firstLine="360"/>
        <w:rPr>
          <w:rFonts w:ascii="Times New Roman" w:hAnsi="Times New Roman" w:cs="Times New Roman"/>
          <w:sz w:val="24"/>
          <w:szCs w:val="24"/>
        </w:rPr>
      </w:pPr>
      <w:r w:rsidRPr="00CE046B">
        <w:rPr>
          <w:rFonts w:ascii="Times New Roman" w:hAnsi="Times New Roman" w:cs="Times New Roman"/>
          <w:sz w:val="24"/>
          <w:szCs w:val="24"/>
        </w:rPr>
        <w:t>Удовлетворить детскую любознательность, вовлечь ребенка в активное освоение окружающего мира, помочь ему овладеть способами познания связей между предметами и явлениями позволяет игра. Вот несколько игр, которые можно провести в воде:</w:t>
      </w:r>
    </w:p>
    <w:p w:rsidR="00CE046B" w:rsidRPr="00452913" w:rsidRDefault="00CE046B" w:rsidP="00452913">
      <w:pPr>
        <w:ind w:firstLine="360"/>
        <w:rPr>
          <w:rFonts w:ascii="Times New Roman" w:hAnsi="Times New Roman" w:cs="Times New Roman"/>
          <w:sz w:val="24"/>
          <w:szCs w:val="24"/>
        </w:rPr>
      </w:pPr>
      <w:r w:rsidRPr="00452913">
        <w:rPr>
          <w:rFonts w:ascii="Times New Roman" w:eastAsia="Times New Roman" w:hAnsi="Times New Roman" w:cs="Times New Roman"/>
          <w:color w:val="666666"/>
          <w:sz w:val="24"/>
          <w:szCs w:val="24"/>
          <w:lang w:eastAsia="ru-RU"/>
        </w:rPr>
        <w:t xml:space="preserve"> </w:t>
      </w:r>
      <w:r w:rsidR="00EA736C" w:rsidRPr="00452913">
        <w:rPr>
          <w:rFonts w:ascii="Times New Roman" w:hAnsi="Times New Roman" w:cs="Times New Roman"/>
          <w:sz w:val="24"/>
          <w:szCs w:val="24"/>
        </w:rPr>
        <w:t xml:space="preserve">Дуй </w:t>
      </w:r>
      <w:proofErr w:type="gramStart"/>
      <w:r w:rsidR="00EA736C" w:rsidRPr="00452913">
        <w:rPr>
          <w:rFonts w:ascii="Times New Roman" w:hAnsi="Times New Roman" w:cs="Times New Roman"/>
          <w:sz w:val="24"/>
          <w:szCs w:val="24"/>
        </w:rPr>
        <w:t>во всю</w:t>
      </w:r>
      <w:proofErr w:type="gramEnd"/>
      <w:r w:rsidR="00EA736C" w:rsidRPr="00452913">
        <w:rPr>
          <w:rFonts w:ascii="Times New Roman" w:hAnsi="Times New Roman" w:cs="Times New Roman"/>
          <w:sz w:val="24"/>
          <w:szCs w:val="24"/>
        </w:rPr>
        <w:t>!</w:t>
      </w:r>
    </w:p>
    <w:p w:rsidR="00CE046B" w:rsidRPr="00CE046B" w:rsidRDefault="00EA736C" w:rsidP="00452913">
      <w:pPr>
        <w:ind w:left="720"/>
        <w:rPr>
          <w:rFonts w:ascii="Times New Roman" w:hAnsi="Times New Roman" w:cs="Times New Roman"/>
          <w:sz w:val="24"/>
          <w:szCs w:val="24"/>
        </w:rPr>
      </w:pPr>
      <w:r>
        <w:rPr>
          <w:rFonts w:ascii="Times New Roman" w:hAnsi="Times New Roman" w:cs="Times New Roman"/>
          <w:sz w:val="24"/>
          <w:szCs w:val="24"/>
        </w:rPr>
        <w:t>Ребенку</w:t>
      </w:r>
      <w:r w:rsidR="00CE046B" w:rsidRPr="00CE046B">
        <w:rPr>
          <w:rFonts w:ascii="Times New Roman" w:hAnsi="Times New Roman" w:cs="Times New Roman"/>
          <w:sz w:val="24"/>
          <w:szCs w:val="24"/>
        </w:rPr>
        <w:t xml:space="preserve"> придется передвигаться в воде, гоня перед собой воздушный шарик. Не руками, не лбом, а дыханием. Если коснешься шарика - проиграл. Можно плыть, бежать по дну на руках или на четвереньках, как умеешь (или какой уговор будет). Шарики, чтобы не спутать, возьмите разноцветные.</w:t>
      </w:r>
    </w:p>
    <w:p w:rsidR="00CE046B" w:rsidRPr="00452913" w:rsidRDefault="00452913" w:rsidP="00452913">
      <w:pPr>
        <w:ind w:firstLine="360"/>
        <w:rPr>
          <w:rFonts w:ascii="Times New Roman" w:hAnsi="Times New Roman" w:cs="Times New Roman"/>
          <w:sz w:val="24"/>
          <w:szCs w:val="24"/>
        </w:rPr>
      </w:pPr>
      <w:r w:rsidRPr="00452913">
        <w:rPr>
          <w:rFonts w:ascii="Times New Roman" w:hAnsi="Times New Roman" w:cs="Times New Roman"/>
          <w:sz w:val="24"/>
          <w:szCs w:val="24"/>
        </w:rPr>
        <w:t>Маятник</w:t>
      </w:r>
    </w:p>
    <w:p w:rsidR="00CE046B" w:rsidRPr="00CE046B" w:rsidRDefault="00CE046B" w:rsidP="00452913">
      <w:pPr>
        <w:ind w:left="720"/>
        <w:rPr>
          <w:rFonts w:ascii="Times New Roman" w:hAnsi="Times New Roman" w:cs="Times New Roman"/>
          <w:sz w:val="24"/>
          <w:szCs w:val="24"/>
        </w:rPr>
      </w:pPr>
      <w:r w:rsidRPr="00CE046B">
        <w:rPr>
          <w:rFonts w:ascii="Times New Roman" w:hAnsi="Times New Roman" w:cs="Times New Roman"/>
          <w:sz w:val="24"/>
          <w:szCs w:val="24"/>
        </w:rPr>
        <w:t xml:space="preserve">Эта забава </w:t>
      </w:r>
      <w:r w:rsidRPr="00CE046B">
        <w:rPr>
          <w:rFonts w:ascii="Times New Roman" w:hAnsi="Times New Roman" w:cs="Times New Roman"/>
          <w:i/>
          <w:iCs/>
          <w:sz w:val="24"/>
          <w:szCs w:val="24"/>
        </w:rPr>
        <w:t xml:space="preserve">- </w:t>
      </w:r>
      <w:r w:rsidRPr="00CE046B">
        <w:rPr>
          <w:rFonts w:ascii="Times New Roman" w:hAnsi="Times New Roman" w:cs="Times New Roman"/>
          <w:sz w:val="24"/>
          <w:szCs w:val="24"/>
        </w:rPr>
        <w:t>для троих. Двое, войдя в воду по грудь, становятся друг против друга на расстоянии примерно метра. Третий стоит между ними он исполняет роль маятника, падая боком то в одну, то в другую сторону. А партнеры принимают его поочередно на руки и отталкивают ладонями. Так он качается из стороны в сторону. Когда ему надоест быть маятником, поменяйтесь местами. Наверное, интересно поиграть в эту игру с папой и мамой?</w:t>
      </w:r>
    </w:p>
    <w:p w:rsidR="00CE046B" w:rsidRPr="00452913" w:rsidRDefault="00452913" w:rsidP="00452913">
      <w:pPr>
        <w:ind w:firstLine="360"/>
        <w:rPr>
          <w:rFonts w:ascii="Times New Roman" w:hAnsi="Times New Roman" w:cs="Times New Roman"/>
          <w:sz w:val="24"/>
          <w:szCs w:val="24"/>
        </w:rPr>
      </w:pPr>
      <w:r>
        <w:rPr>
          <w:rFonts w:ascii="Times New Roman" w:hAnsi="Times New Roman" w:cs="Times New Roman"/>
          <w:sz w:val="24"/>
          <w:szCs w:val="24"/>
        </w:rPr>
        <w:t>Водный волан</w:t>
      </w:r>
    </w:p>
    <w:p w:rsidR="00CE046B" w:rsidRPr="00CE046B" w:rsidRDefault="00CE046B" w:rsidP="00452913">
      <w:pPr>
        <w:ind w:left="720"/>
        <w:rPr>
          <w:rFonts w:ascii="Times New Roman" w:hAnsi="Times New Roman" w:cs="Times New Roman"/>
          <w:sz w:val="24"/>
          <w:szCs w:val="24"/>
        </w:rPr>
      </w:pPr>
      <w:r w:rsidRPr="00CE046B">
        <w:rPr>
          <w:rFonts w:ascii="Times New Roman" w:hAnsi="Times New Roman" w:cs="Times New Roman"/>
          <w:sz w:val="24"/>
          <w:szCs w:val="24"/>
        </w:rPr>
        <w:t xml:space="preserve">Пластмассовый волан в воде не намокает, а вот ракетки, которыми играем в бадминтон, могут испортиться. </w:t>
      </w:r>
      <w:proofErr w:type="gramStart"/>
      <w:r w:rsidRPr="00CE046B">
        <w:rPr>
          <w:rFonts w:ascii="Times New Roman" w:hAnsi="Times New Roman" w:cs="Times New Roman"/>
          <w:sz w:val="24"/>
          <w:szCs w:val="24"/>
        </w:rPr>
        <w:t>Поэтому возьмем самодельные:</w:t>
      </w:r>
      <w:r w:rsidR="00452913">
        <w:rPr>
          <w:rFonts w:ascii="Times New Roman" w:hAnsi="Times New Roman" w:cs="Times New Roman"/>
          <w:sz w:val="24"/>
          <w:szCs w:val="24"/>
        </w:rPr>
        <w:t xml:space="preserve"> из фанеры</w:t>
      </w:r>
      <w:r w:rsidRPr="00CE046B">
        <w:rPr>
          <w:rFonts w:ascii="Times New Roman" w:hAnsi="Times New Roman" w:cs="Times New Roman"/>
          <w:sz w:val="24"/>
          <w:szCs w:val="24"/>
        </w:rPr>
        <w:t xml:space="preserve"> или из пластмассы.</w:t>
      </w:r>
      <w:proofErr w:type="gramEnd"/>
      <w:r w:rsidRPr="00CE046B">
        <w:rPr>
          <w:rFonts w:ascii="Times New Roman" w:hAnsi="Times New Roman" w:cs="Times New Roman"/>
          <w:sz w:val="24"/>
          <w:szCs w:val="24"/>
        </w:rPr>
        <w:t xml:space="preserve"> Попробуем перебрасывать друг другу волан, стоя в воде по пояс, по грудь. Оказывается, здесь труднее, чем на лужайке, успеть отразить коварный удар!</w:t>
      </w:r>
    </w:p>
    <w:p w:rsidR="00CE046B" w:rsidRPr="00452913" w:rsidRDefault="00452913" w:rsidP="00452913">
      <w:pPr>
        <w:ind w:firstLine="360"/>
        <w:rPr>
          <w:rFonts w:ascii="Times New Roman" w:hAnsi="Times New Roman" w:cs="Times New Roman"/>
          <w:sz w:val="24"/>
          <w:szCs w:val="24"/>
        </w:rPr>
      </w:pPr>
      <w:r w:rsidRPr="00452913">
        <w:rPr>
          <w:rFonts w:ascii="Times New Roman" w:hAnsi="Times New Roman" w:cs="Times New Roman"/>
          <w:sz w:val="24"/>
          <w:szCs w:val="24"/>
        </w:rPr>
        <w:t>Невод</w:t>
      </w:r>
    </w:p>
    <w:p w:rsidR="00CE046B" w:rsidRPr="00CE046B" w:rsidRDefault="00CE046B" w:rsidP="00452913">
      <w:pPr>
        <w:ind w:left="720"/>
        <w:rPr>
          <w:rFonts w:ascii="Times New Roman" w:hAnsi="Times New Roman" w:cs="Times New Roman"/>
          <w:sz w:val="24"/>
          <w:szCs w:val="24"/>
        </w:rPr>
      </w:pPr>
      <w:r w:rsidRPr="00CE046B">
        <w:rPr>
          <w:rFonts w:ascii="Times New Roman" w:hAnsi="Times New Roman" w:cs="Times New Roman"/>
          <w:sz w:val="24"/>
          <w:szCs w:val="24"/>
        </w:rPr>
        <w:t xml:space="preserve">Для этой игры народу надо </w:t>
      </w:r>
      <w:proofErr w:type="gramStart"/>
      <w:r w:rsidRPr="00CE046B">
        <w:rPr>
          <w:rFonts w:ascii="Times New Roman" w:hAnsi="Times New Roman" w:cs="Times New Roman"/>
          <w:sz w:val="24"/>
          <w:szCs w:val="24"/>
        </w:rPr>
        <w:t>побольше</w:t>
      </w:r>
      <w:proofErr w:type="gramEnd"/>
      <w:r w:rsidRPr="00CE046B">
        <w:rPr>
          <w:rFonts w:ascii="Times New Roman" w:hAnsi="Times New Roman" w:cs="Times New Roman"/>
          <w:sz w:val="24"/>
          <w:szCs w:val="24"/>
        </w:rPr>
        <w:t xml:space="preserve">. Посчитались. Кому выпало водить, старается "осалить" убегающих, уплывающих, ныряющих (под водой салить нельзя!). Но одному водить недолго придется: тот, кого "осалили", принимается тоже ловить других. Ловцов становится все больше. Вот их стало пятеро - теперь они должны каждого оставшегося взять в кольцо. Но тот может спастись, если поднырнет под руки. И тогда двое ловцов-неудачников выходят из воды на берег. Игра продолжается до тех пор, пока </w:t>
      </w:r>
      <w:proofErr w:type="gramStart"/>
      <w:r w:rsidRPr="00CE046B">
        <w:rPr>
          <w:rFonts w:ascii="Times New Roman" w:hAnsi="Times New Roman" w:cs="Times New Roman"/>
          <w:sz w:val="24"/>
          <w:szCs w:val="24"/>
        </w:rPr>
        <w:t>есть</w:t>
      </w:r>
      <w:proofErr w:type="gramEnd"/>
      <w:r w:rsidRPr="00CE046B">
        <w:rPr>
          <w:rFonts w:ascii="Times New Roman" w:hAnsi="Times New Roman" w:cs="Times New Roman"/>
          <w:sz w:val="24"/>
          <w:szCs w:val="24"/>
        </w:rPr>
        <w:t xml:space="preserve"> кого ловить. Тот, кто продержался дольше всех - молодец.</w:t>
      </w:r>
    </w:p>
    <w:p w:rsidR="00CE046B" w:rsidRPr="00452913" w:rsidRDefault="00452913" w:rsidP="00452913">
      <w:pPr>
        <w:ind w:left="360"/>
        <w:rPr>
          <w:rFonts w:ascii="Times New Roman" w:hAnsi="Times New Roman" w:cs="Times New Roman"/>
          <w:sz w:val="24"/>
          <w:szCs w:val="24"/>
        </w:rPr>
      </w:pPr>
      <w:r>
        <w:rPr>
          <w:rFonts w:ascii="Times New Roman" w:hAnsi="Times New Roman" w:cs="Times New Roman"/>
          <w:sz w:val="24"/>
          <w:szCs w:val="24"/>
        </w:rPr>
        <w:t>Догони меня, волна!</w:t>
      </w:r>
    </w:p>
    <w:p w:rsidR="00CE046B" w:rsidRPr="00CE046B" w:rsidRDefault="00CE046B" w:rsidP="00452913">
      <w:pPr>
        <w:ind w:left="720"/>
        <w:rPr>
          <w:rFonts w:ascii="Times New Roman" w:hAnsi="Times New Roman" w:cs="Times New Roman"/>
          <w:sz w:val="24"/>
          <w:szCs w:val="24"/>
        </w:rPr>
      </w:pPr>
      <w:r w:rsidRPr="00CE046B">
        <w:rPr>
          <w:rFonts w:ascii="Times New Roman" w:hAnsi="Times New Roman" w:cs="Times New Roman"/>
          <w:sz w:val="24"/>
          <w:szCs w:val="24"/>
        </w:rPr>
        <w:lastRenderedPageBreak/>
        <w:t>Эта забава возможна, когда на море небольшой шторм. Правила таковы: нужно подождать отлива, потом встать на то место, где ушла волна и дождаться начинающегося прилива, а потом бежать, чтобы море не коснулось ног.</w:t>
      </w:r>
      <w:r w:rsidRPr="00CE046B">
        <w:rPr>
          <w:rFonts w:ascii="Times New Roman" w:hAnsi="Times New Roman" w:cs="Times New Roman"/>
          <w:sz w:val="24"/>
          <w:szCs w:val="24"/>
          <w:lang w:bidi="x-none"/>
        </w:rPr>
        <w:t xml:space="preserve"> </w:t>
      </w:r>
    </w:p>
    <w:p w:rsidR="00CE046B" w:rsidRPr="00CE046B" w:rsidRDefault="00CE046B" w:rsidP="00452913">
      <w:pPr>
        <w:ind w:left="720"/>
        <w:rPr>
          <w:rFonts w:ascii="Times New Roman" w:hAnsi="Times New Roman" w:cs="Times New Roman"/>
          <w:sz w:val="24"/>
          <w:szCs w:val="24"/>
        </w:rPr>
      </w:pPr>
      <w:r w:rsidRPr="00CE046B">
        <w:rPr>
          <w:rFonts w:ascii="Times New Roman" w:hAnsi="Times New Roman" w:cs="Times New Roman"/>
          <w:noProof/>
          <w:sz w:val="24"/>
          <w:szCs w:val="24"/>
          <w:lang w:eastAsia="ru-RU"/>
        </w:rPr>
        <w:drawing>
          <wp:inline distT="0" distB="0" distL="0" distR="0" wp14:anchorId="6FE17773" wp14:editId="37B07149">
            <wp:extent cx="5400675" cy="3962399"/>
            <wp:effectExtent l="0" t="0" r="0" b="635"/>
            <wp:docPr id="4" name="Рисунок 4" descr="C:\Users\Надежда\Desktop\IMG_1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дежда\Desktop\IMG_1832.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397790" cy="3960283"/>
                    </a:xfrm>
                    <a:prstGeom prst="rect">
                      <a:avLst/>
                    </a:prstGeom>
                    <a:noFill/>
                    <a:ln>
                      <a:noFill/>
                    </a:ln>
                  </pic:spPr>
                </pic:pic>
              </a:graphicData>
            </a:graphic>
          </wp:inline>
        </w:drawing>
      </w:r>
    </w:p>
    <w:p w:rsidR="00CE046B" w:rsidRPr="00CE046B" w:rsidRDefault="00452913" w:rsidP="00452913">
      <w:pPr>
        <w:ind w:firstLine="360"/>
        <w:rPr>
          <w:rFonts w:ascii="Times New Roman" w:hAnsi="Times New Roman" w:cs="Times New Roman"/>
          <w:sz w:val="24"/>
          <w:szCs w:val="24"/>
        </w:rPr>
      </w:pPr>
      <w:r>
        <w:rPr>
          <w:rFonts w:ascii="Times New Roman" w:hAnsi="Times New Roman" w:cs="Times New Roman"/>
          <w:sz w:val="24"/>
          <w:szCs w:val="24"/>
        </w:rPr>
        <w:t>Блинчики</w:t>
      </w:r>
    </w:p>
    <w:p w:rsidR="00CE046B" w:rsidRPr="00CE046B" w:rsidRDefault="00CE046B" w:rsidP="00452913">
      <w:pPr>
        <w:ind w:left="360"/>
        <w:rPr>
          <w:rFonts w:ascii="Times New Roman" w:hAnsi="Times New Roman" w:cs="Times New Roman"/>
          <w:sz w:val="24"/>
          <w:szCs w:val="24"/>
        </w:rPr>
      </w:pPr>
      <w:r w:rsidRPr="00CE046B">
        <w:rPr>
          <w:rFonts w:ascii="Times New Roman" w:hAnsi="Times New Roman" w:cs="Times New Roman"/>
          <w:sz w:val="24"/>
          <w:szCs w:val="24"/>
        </w:rPr>
        <w:t>Необходимо выбрать плоский камень и ловко бросить его по поверхности воды, тогда камень подпрыгнет несколько раз, образуя круги на воде - блинчики. Для самых маленьких отлично подойдет метание камешков в море.</w:t>
      </w:r>
      <w:r w:rsidRPr="00CE046B">
        <w:rPr>
          <w:rFonts w:ascii="Times New Roman" w:hAnsi="Times New Roman" w:cs="Times New Roman"/>
          <w:sz w:val="24"/>
          <w:szCs w:val="24"/>
          <w:lang w:bidi="x-none"/>
        </w:rPr>
        <w:t xml:space="preserve"> </w:t>
      </w:r>
    </w:p>
    <w:p w:rsidR="00CE046B" w:rsidRPr="00CE046B" w:rsidRDefault="00CE046B" w:rsidP="00452913">
      <w:pPr>
        <w:ind w:left="720"/>
        <w:rPr>
          <w:rFonts w:ascii="Times New Roman" w:hAnsi="Times New Roman" w:cs="Times New Roman"/>
          <w:sz w:val="24"/>
          <w:szCs w:val="24"/>
        </w:rPr>
      </w:pPr>
      <w:r w:rsidRPr="00CE046B">
        <w:rPr>
          <w:rFonts w:ascii="Times New Roman" w:hAnsi="Times New Roman" w:cs="Times New Roman"/>
          <w:noProof/>
          <w:sz w:val="24"/>
          <w:szCs w:val="24"/>
          <w:lang w:eastAsia="ru-RU"/>
        </w:rPr>
        <w:lastRenderedPageBreak/>
        <w:drawing>
          <wp:inline distT="0" distB="0" distL="0" distR="0" wp14:anchorId="07B0CEC7" wp14:editId="24F969DB">
            <wp:extent cx="5410200" cy="3962400"/>
            <wp:effectExtent l="0" t="0" r="0" b="0"/>
            <wp:docPr id="5" name="Рисунок 5" descr="C:\Users\Надежда\Desktop\IMG_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дежда\Desktop\IMG_1932.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407310" cy="3960283"/>
                    </a:xfrm>
                    <a:prstGeom prst="rect">
                      <a:avLst/>
                    </a:prstGeom>
                    <a:noFill/>
                    <a:ln>
                      <a:noFill/>
                    </a:ln>
                  </pic:spPr>
                </pic:pic>
              </a:graphicData>
            </a:graphic>
          </wp:inline>
        </w:drawing>
      </w:r>
    </w:p>
    <w:p w:rsidR="00CE046B" w:rsidRPr="00CE046B" w:rsidRDefault="00452913" w:rsidP="00452913">
      <w:pPr>
        <w:ind w:firstLine="360"/>
        <w:rPr>
          <w:rFonts w:ascii="Times New Roman" w:hAnsi="Times New Roman" w:cs="Times New Roman"/>
          <w:sz w:val="24"/>
          <w:szCs w:val="24"/>
        </w:rPr>
      </w:pPr>
      <w:r>
        <w:rPr>
          <w:rFonts w:ascii="Times New Roman" w:hAnsi="Times New Roman" w:cs="Times New Roman"/>
          <w:sz w:val="24"/>
          <w:szCs w:val="24"/>
        </w:rPr>
        <w:t>Водная полиция</w:t>
      </w:r>
    </w:p>
    <w:p w:rsidR="00CE046B" w:rsidRPr="00CE046B" w:rsidRDefault="00CE046B" w:rsidP="00452913">
      <w:pPr>
        <w:ind w:left="720"/>
        <w:rPr>
          <w:rFonts w:ascii="Times New Roman" w:hAnsi="Times New Roman" w:cs="Times New Roman"/>
          <w:sz w:val="24"/>
          <w:szCs w:val="24"/>
        </w:rPr>
      </w:pPr>
      <w:r w:rsidRPr="00CE046B">
        <w:rPr>
          <w:rFonts w:ascii="Times New Roman" w:hAnsi="Times New Roman" w:cs="Times New Roman"/>
          <w:sz w:val="24"/>
          <w:szCs w:val="24"/>
        </w:rPr>
        <w:t>Простая и шуточная игра, где полицейский не выписывает штрафы за нарушения, а брызгает водой, при этом нарушитель должен убежать или уклониться от струи воды.</w:t>
      </w:r>
    </w:p>
    <w:p w:rsidR="00CE046B" w:rsidRPr="00CE046B" w:rsidRDefault="00CE046B" w:rsidP="00CE046B">
      <w:pPr>
        <w:rPr>
          <w:rFonts w:ascii="Times New Roman" w:hAnsi="Times New Roman" w:cs="Times New Roman"/>
          <w:sz w:val="24"/>
          <w:szCs w:val="24"/>
        </w:rPr>
      </w:pPr>
      <w:r w:rsidRPr="00CE046B">
        <w:rPr>
          <w:rFonts w:ascii="Times New Roman" w:hAnsi="Times New Roman" w:cs="Times New Roman"/>
          <w:noProof/>
          <w:sz w:val="24"/>
          <w:szCs w:val="24"/>
          <w:lang w:eastAsia="ru-RU"/>
        </w:rPr>
        <w:drawing>
          <wp:inline distT="0" distB="0" distL="0" distR="0" wp14:anchorId="747F43C0" wp14:editId="51570247">
            <wp:extent cx="5410200" cy="3333750"/>
            <wp:effectExtent l="0" t="0" r="0" b="0"/>
            <wp:docPr id="3" name="Рисунок 3" descr="C:\Users\Надежда\Desktop\IMG_2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дежда\Desktop\IMG_2453.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417180" cy="3338051"/>
                    </a:xfrm>
                    <a:prstGeom prst="rect">
                      <a:avLst/>
                    </a:prstGeom>
                    <a:noFill/>
                    <a:ln>
                      <a:noFill/>
                    </a:ln>
                  </pic:spPr>
                </pic:pic>
              </a:graphicData>
            </a:graphic>
          </wp:inline>
        </w:drawing>
      </w:r>
    </w:p>
    <w:p w:rsidR="00CE046B" w:rsidRPr="00CE046B" w:rsidRDefault="00452913" w:rsidP="00CE046B">
      <w:pPr>
        <w:rPr>
          <w:rFonts w:ascii="Times New Roman" w:hAnsi="Times New Roman" w:cs="Times New Roman"/>
          <w:sz w:val="24"/>
          <w:szCs w:val="24"/>
        </w:rPr>
      </w:pPr>
      <w:r>
        <w:rPr>
          <w:rFonts w:ascii="Times New Roman" w:hAnsi="Times New Roman" w:cs="Times New Roman"/>
          <w:sz w:val="24"/>
          <w:szCs w:val="24"/>
        </w:rPr>
        <w:t>Лошадка</w:t>
      </w:r>
    </w:p>
    <w:p w:rsidR="00CE046B" w:rsidRPr="00CE046B" w:rsidRDefault="00CE046B" w:rsidP="00CE046B">
      <w:pPr>
        <w:rPr>
          <w:rFonts w:ascii="Times New Roman" w:hAnsi="Times New Roman" w:cs="Times New Roman"/>
          <w:sz w:val="24"/>
          <w:szCs w:val="24"/>
        </w:rPr>
      </w:pPr>
      <w:r w:rsidRPr="00CE046B">
        <w:rPr>
          <w:rFonts w:ascii="Times New Roman" w:hAnsi="Times New Roman" w:cs="Times New Roman"/>
          <w:sz w:val="24"/>
          <w:szCs w:val="24"/>
        </w:rPr>
        <w:lastRenderedPageBreak/>
        <w:t>Мама или папа изображают лошадку, которая мчит своих наездников в море. При хорошей волне наездникам нелегко удержаться верхом, возможны неожиданные падения</w:t>
      </w:r>
      <w:proofErr w:type="gramStart"/>
      <w:r w:rsidRPr="00CE046B">
        <w:rPr>
          <w:rFonts w:ascii="Times New Roman" w:hAnsi="Times New Roman" w:cs="Times New Roman"/>
          <w:sz w:val="24"/>
          <w:szCs w:val="24"/>
        </w:rPr>
        <w:t xml:space="preserve"> !</w:t>
      </w:r>
      <w:proofErr w:type="gramEnd"/>
    </w:p>
    <w:p w:rsidR="00CE046B" w:rsidRPr="00CE046B" w:rsidRDefault="00CE046B" w:rsidP="00CE046B">
      <w:pPr>
        <w:rPr>
          <w:rFonts w:ascii="Times New Roman" w:hAnsi="Times New Roman" w:cs="Times New Roman"/>
          <w:sz w:val="24"/>
          <w:szCs w:val="24"/>
        </w:rPr>
      </w:pPr>
      <w:r w:rsidRPr="00CE046B">
        <w:rPr>
          <w:rFonts w:ascii="Times New Roman" w:hAnsi="Times New Roman" w:cs="Times New Roman"/>
          <w:noProof/>
          <w:sz w:val="24"/>
          <w:szCs w:val="24"/>
          <w:lang w:eastAsia="ru-RU"/>
        </w:rPr>
        <w:drawing>
          <wp:inline distT="0" distB="0" distL="0" distR="0" wp14:anchorId="11FF3C6E" wp14:editId="07BE0B40">
            <wp:extent cx="5438775" cy="3962400"/>
            <wp:effectExtent l="0" t="0" r="9525" b="0"/>
            <wp:docPr id="6" name="Рисунок 6" descr="C:\Users\Надежда\Desktop\IMG_2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адежда\Desktop\IMG_2443.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435870" cy="3960283"/>
                    </a:xfrm>
                    <a:prstGeom prst="rect">
                      <a:avLst/>
                    </a:prstGeom>
                    <a:noFill/>
                    <a:ln>
                      <a:noFill/>
                    </a:ln>
                  </pic:spPr>
                </pic:pic>
              </a:graphicData>
            </a:graphic>
          </wp:inline>
        </w:drawing>
      </w:r>
    </w:p>
    <w:p w:rsidR="00CE046B" w:rsidRPr="00CE046B" w:rsidRDefault="00CE046B" w:rsidP="00CE046B">
      <w:pPr>
        <w:rPr>
          <w:rFonts w:ascii="Times New Roman" w:hAnsi="Times New Roman" w:cs="Times New Roman"/>
          <w:sz w:val="24"/>
          <w:szCs w:val="24"/>
        </w:rPr>
      </w:pPr>
    </w:p>
    <w:p w:rsidR="00CE046B" w:rsidRPr="00CE046B" w:rsidRDefault="00CE046B" w:rsidP="00CE046B">
      <w:pPr>
        <w:rPr>
          <w:rFonts w:ascii="Times New Roman" w:hAnsi="Times New Roman" w:cs="Times New Roman"/>
          <w:sz w:val="24"/>
          <w:szCs w:val="24"/>
        </w:rPr>
      </w:pPr>
    </w:p>
    <w:p w:rsidR="00CE046B" w:rsidRPr="00CE046B" w:rsidRDefault="00452913" w:rsidP="00CE046B">
      <w:pPr>
        <w:rPr>
          <w:rFonts w:ascii="Times New Roman" w:hAnsi="Times New Roman" w:cs="Times New Roman"/>
          <w:sz w:val="24"/>
          <w:szCs w:val="24"/>
        </w:rPr>
      </w:pPr>
      <w:r>
        <w:rPr>
          <w:rFonts w:ascii="Times New Roman" w:hAnsi="Times New Roman" w:cs="Times New Roman"/>
          <w:sz w:val="24"/>
          <w:szCs w:val="24"/>
        </w:rPr>
        <w:t>Индейцы</w:t>
      </w:r>
    </w:p>
    <w:p w:rsidR="00CE046B" w:rsidRPr="00CE046B" w:rsidRDefault="00CE046B" w:rsidP="00CE046B">
      <w:pPr>
        <w:rPr>
          <w:rFonts w:ascii="Times New Roman" w:hAnsi="Times New Roman" w:cs="Times New Roman"/>
          <w:sz w:val="24"/>
          <w:szCs w:val="24"/>
        </w:rPr>
      </w:pPr>
      <w:r w:rsidRPr="00CE046B">
        <w:rPr>
          <w:rFonts w:ascii="Times New Roman" w:hAnsi="Times New Roman" w:cs="Times New Roman"/>
          <w:sz w:val="24"/>
          <w:szCs w:val="24"/>
        </w:rPr>
        <w:t>Чтобы поиграть в эту игру, нужна предварительная подготовка - нанесение боевой раскраски, которая может плавно перейти в самостоятельный вид деятельности – художественное творчество.</w:t>
      </w:r>
      <w:r w:rsidR="006A75C9">
        <w:rPr>
          <w:rFonts w:ascii="Times New Roman" w:hAnsi="Times New Roman" w:cs="Times New Roman"/>
          <w:sz w:val="24"/>
          <w:szCs w:val="24"/>
        </w:rPr>
        <w:t xml:space="preserve"> Для боевой раскраски можно использовать пальчиковые краски, которые безвредны и легко смываются водой. </w:t>
      </w:r>
      <w:r w:rsidRPr="00CE046B">
        <w:rPr>
          <w:rFonts w:ascii="Times New Roman" w:hAnsi="Times New Roman" w:cs="Times New Roman"/>
          <w:sz w:val="24"/>
          <w:szCs w:val="24"/>
        </w:rPr>
        <w:t xml:space="preserve"> Когда же раскраска все – таки нанесена, победителем становится тот, кто быстрее смоет раскраску соперника.</w:t>
      </w:r>
    </w:p>
    <w:p w:rsidR="00CE046B" w:rsidRPr="00CE046B" w:rsidRDefault="00CE046B" w:rsidP="00CE046B">
      <w:pPr>
        <w:rPr>
          <w:rFonts w:ascii="Times New Roman" w:hAnsi="Times New Roman" w:cs="Times New Roman"/>
          <w:sz w:val="24"/>
          <w:szCs w:val="24"/>
        </w:rPr>
      </w:pPr>
      <w:r w:rsidRPr="00CE046B">
        <w:rPr>
          <w:rFonts w:ascii="Times New Roman" w:hAnsi="Times New Roman" w:cs="Times New Roman"/>
          <w:noProof/>
          <w:sz w:val="24"/>
          <w:szCs w:val="24"/>
          <w:lang w:eastAsia="ru-RU"/>
        </w:rPr>
        <w:lastRenderedPageBreak/>
        <w:drawing>
          <wp:inline distT="0" distB="0" distL="0" distR="0" wp14:anchorId="20C24E13" wp14:editId="5939EEBD">
            <wp:extent cx="5438775" cy="3962400"/>
            <wp:effectExtent l="0" t="0" r="9525" b="0"/>
            <wp:docPr id="7" name="Рисунок 7" descr="C:\Users\Надежда\Desktop\IMG_2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Надежда\Desktop\IMG_2667.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435870" cy="3960283"/>
                    </a:xfrm>
                    <a:prstGeom prst="rect">
                      <a:avLst/>
                    </a:prstGeom>
                    <a:noFill/>
                    <a:ln>
                      <a:noFill/>
                    </a:ln>
                  </pic:spPr>
                </pic:pic>
              </a:graphicData>
            </a:graphic>
          </wp:inline>
        </w:drawing>
      </w:r>
    </w:p>
    <w:p w:rsidR="006A75C9" w:rsidRDefault="00CE046B" w:rsidP="006A75C9">
      <w:pPr>
        <w:ind w:firstLine="708"/>
        <w:rPr>
          <w:rFonts w:ascii="Times New Roman" w:hAnsi="Times New Roman" w:cs="Times New Roman"/>
          <w:sz w:val="24"/>
          <w:szCs w:val="24"/>
        </w:rPr>
      </w:pPr>
      <w:r w:rsidRPr="00CE046B">
        <w:rPr>
          <w:rFonts w:ascii="Times New Roman" w:hAnsi="Times New Roman" w:cs="Times New Roman"/>
          <w:sz w:val="24"/>
          <w:szCs w:val="24"/>
        </w:rPr>
        <w:t>Познавательный интерес связан с деятельностью памяти. Вы, конечно, замечали, что дошкольник легче и прочнее запоминает интересный материал, быстрее его воспроизводит. Условием возникновения познавательного интереса является установление связи между имеющимся опытом и вновь приобретаемыми знаниями, нахождения в привычном, хорошо знакомом предмете новых сторон, свойств, отношений</w:t>
      </w:r>
      <w:r w:rsidR="006A75C9">
        <w:rPr>
          <w:rFonts w:ascii="Times New Roman" w:hAnsi="Times New Roman" w:cs="Times New Roman"/>
          <w:sz w:val="24"/>
          <w:szCs w:val="24"/>
        </w:rPr>
        <w:t>.</w:t>
      </w:r>
      <w:r w:rsidRPr="00CE046B">
        <w:rPr>
          <w:rFonts w:ascii="Times New Roman" w:hAnsi="Times New Roman" w:cs="Times New Roman"/>
          <w:sz w:val="24"/>
          <w:szCs w:val="24"/>
        </w:rPr>
        <w:t xml:space="preserve"> Познавательные интересы дошкольников характеризуются такими качественными способностями, как широта и устойчивость.</w:t>
      </w:r>
    </w:p>
    <w:p w:rsidR="006A75C9" w:rsidRDefault="00CE046B" w:rsidP="006A75C9">
      <w:pPr>
        <w:ind w:firstLine="708"/>
        <w:rPr>
          <w:rFonts w:ascii="Times New Roman" w:hAnsi="Times New Roman" w:cs="Times New Roman"/>
          <w:sz w:val="24"/>
          <w:szCs w:val="24"/>
        </w:rPr>
      </w:pPr>
      <w:r w:rsidRPr="00CE046B">
        <w:rPr>
          <w:rFonts w:ascii="Times New Roman" w:hAnsi="Times New Roman" w:cs="Times New Roman"/>
          <w:sz w:val="24"/>
          <w:szCs w:val="24"/>
        </w:rPr>
        <w:t xml:space="preserve"> Между развитием интереса ребенка и его знаниями об окружающем мире существует взаимная связь. С одной стороны, интерес побуждает ребенка к приобретению знаний. Прочные знания — основа активности ребенка. Они способствуют проявлению живого интереса к действительности. Пробудить у детей познавательный интерес может экспериментальная деятельность, в которой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В ходе экспериментальной деятельности создаются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w:t>
      </w:r>
    </w:p>
    <w:p w:rsidR="00CE046B" w:rsidRDefault="00CE046B" w:rsidP="006A75C9">
      <w:pPr>
        <w:ind w:firstLine="708"/>
        <w:rPr>
          <w:rFonts w:ascii="Times New Roman" w:hAnsi="Times New Roman" w:cs="Times New Roman"/>
          <w:sz w:val="24"/>
          <w:szCs w:val="24"/>
        </w:rPr>
      </w:pPr>
      <w:r w:rsidRPr="00CE046B">
        <w:rPr>
          <w:rFonts w:ascii="Times New Roman" w:hAnsi="Times New Roman" w:cs="Times New Roman"/>
          <w:sz w:val="24"/>
          <w:szCs w:val="24"/>
        </w:rPr>
        <w:t>Поэкспериментируйте вместе с детьми во время своего отдыха.</w:t>
      </w:r>
      <w:r w:rsidRPr="00CE046B">
        <w:rPr>
          <w:rFonts w:ascii="Times New Roman" w:hAnsi="Times New Roman" w:cs="Times New Roman"/>
          <w:sz w:val="24"/>
          <w:szCs w:val="24"/>
        </w:rPr>
        <w:br/>
      </w:r>
      <w:r w:rsidR="006A75C9">
        <w:rPr>
          <w:rFonts w:ascii="Times New Roman" w:hAnsi="Times New Roman" w:cs="Times New Roman"/>
          <w:sz w:val="24"/>
          <w:szCs w:val="24"/>
        </w:rPr>
        <w:t>«Подводная лодка»</w:t>
      </w:r>
      <w:r w:rsidRPr="006A75C9">
        <w:rPr>
          <w:rFonts w:ascii="Times New Roman" w:hAnsi="Times New Roman" w:cs="Times New Roman"/>
          <w:sz w:val="24"/>
          <w:szCs w:val="24"/>
        </w:rPr>
        <w:t xml:space="preserve"> №1. Подводная лодка из винограда</w:t>
      </w:r>
      <w:r w:rsidR="006A75C9">
        <w:rPr>
          <w:rFonts w:ascii="Times New Roman" w:hAnsi="Times New Roman" w:cs="Times New Roman"/>
          <w:sz w:val="24"/>
          <w:szCs w:val="24"/>
        </w:rPr>
        <w:t>.</w:t>
      </w:r>
      <w:r w:rsidRPr="006A75C9">
        <w:rPr>
          <w:rFonts w:ascii="Times New Roman" w:hAnsi="Times New Roman" w:cs="Times New Roman"/>
          <w:sz w:val="24"/>
          <w:szCs w:val="24"/>
        </w:rPr>
        <w:br/>
      </w:r>
      <w:r w:rsidRPr="00CE046B">
        <w:rPr>
          <w:rFonts w:ascii="Times New Roman" w:hAnsi="Times New Roman" w:cs="Times New Roman"/>
          <w:sz w:val="24"/>
          <w:szCs w:val="24"/>
        </w:rPr>
        <w:br/>
        <w:t xml:space="preserve">Возьмите стакан со свежей газированной водой или </w:t>
      </w:r>
      <w:proofErr w:type="gramStart"/>
      <w:r w:rsidRPr="00CE046B">
        <w:rPr>
          <w:rFonts w:ascii="Times New Roman" w:hAnsi="Times New Roman" w:cs="Times New Roman"/>
          <w:sz w:val="24"/>
          <w:szCs w:val="24"/>
        </w:rPr>
        <w:t>лимонадом</w:t>
      </w:r>
      <w:proofErr w:type="gramEnd"/>
      <w:r w:rsidRPr="00CE046B">
        <w:rPr>
          <w:rFonts w:ascii="Times New Roman" w:hAnsi="Times New Roman" w:cs="Times New Roman"/>
          <w:sz w:val="24"/>
          <w:szCs w:val="24"/>
        </w:rPr>
        <w:t xml:space="preserve">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r w:rsidRPr="00CE046B">
        <w:rPr>
          <w:rFonts w:ascii="Times New Roman" w:hAnsi="Times New Roman" w:cs="Times New Roman"/>
          <w:sz w:val="24"/>
          <w:szCs w:val="24"/>
        </w:rPr>
        <w:br/>
      </w:r>
      <w:r w:rsidRPr="00CE046B">
        <w:rPr>
          <w:rFonts w:ascii="Times New Roman" w:hAnsi="Times New Roman" w:cs="Times New Roman"/>
          <w:sz w:val="24"/>
          <w:szCs w:val="24"/>
        </w:rPr>
        <w:lastRenderedPageBreak/>
        <w:b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 По этому принципу всплывает и поднимается настоящая лодка. А у рыбы есть плавательный пузырь. Когда ей надо погрузиться, мускулы сжимаются, сдавливают пузырь. Его объем уменьшается, рыба идет вниз. А надо подняться - мускулы расслабляются, распускают пузырь. Он увеличивается, и рыба всплывает.</w:t>
      </w:r>
      <w:r w:rsidRPr="00CE046B">
        <w:rPr>
          <w:rFonts w:ascii="Times New Roman" w:hAnsi="Times New Roman" w:cs="Times New Roman"/>
          <w:sz w:val="24"/>
          <w:szCs w:val="24"/>
        </w:rPr>
        <w:br/>
      </w:r>
      <w:r w:rsidRPr="00CE046B">
        <w:rPr>
          <w:rFonts w:ascii="Times New Roman" w:hAnsi="Times New Roman" w:cs="Times New Roman"/>
          <w:sz w:val="24"/>
          <w:szCs w:val="24"/>
        </w:rPr>
        <w:br/>
      </w:r>
      <w:r w:rsidRPr="00CE046B">
        <w:rPr>
          <w:rFonts w:ascii="Times New Roman" w:hAnsi="Times New Roman" w:cs="Times New Roman"/>
          <w:noProof/>
          <w:sz w:val="24"/>
          <w:szCs w:val="24"/>
          <w:lang w:eastAsia="ru-RU"/>
        </w:rPr>
        <w:drawing>
          <wp:inline distT="0" distB="0" distL="0" distR="0" wp14:anchorId="65EA9469" wp14:editId="734C6BD0">
            <wp:extent cx="3810000" cy="838200"/>
            <wp:effectExtent l="0" t="0" r="0" b="0"/>
            <wp:docPr id="8" name="Рисунок 8" descr="занимательные опыт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нимательные опыты для дете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838200"/>
                    </a:xfrm>
                    <a:prstGeom prst="rect">
                      <a:avLst/>
                    </a:prstGeom>
                    <a:noFill/>
                    <a:ln>
                      <a:noFill/>
                    </a:ln>
                  </pic:spPr>
                </pic:pic>
              </a:graphicData>
            </a:graphic>
          </wp:inline>
        </w:drawing>
      </w:r>
      <w:r w:rsidRPr="00CE046B">
        <w:rPr>
          <w:rFonts w:ascii="Times New Roman" w:hAnsi="Times New Roman" w:cs="Times New Roman"/>
          <w:sz w:val="24"/>
          <w:szCs w:val="24"/>
        </w:rPr>
        <w:br/>
      </w:r>
      <w:r w:rsidRPr="00CE046B">
        <w:rPr>
          <w:rFonts w:ascii="Times New Roman" w:hAnsi="Times New Roman" w:cs="Times New Roman"/>
          <w:b/>
          <w:bCs/>
          <w:sz w:val="24"/>
          <w:szCs w:val="24"/>
        </w:rPr>
        <w:br/>
      </w:r>
      <w:r w:rsidR="006A75C9">
        <w:rPr>
          <w:rFonts w:ascii="Times New Roman" w:hAnsi="Times New Roman" w:cs="Times New Roman"/>
          <w:sz w:val="24"/>
          <w:szCs w:val="24"/>
        </w:rPr>
        <w:t>«Подводная лодка»</w:t>
      </w:r>
      <w:r w:rsidRPr="006A75C9">
        <w:rPr>
          <w:rFonts w:ascii="Times New Roman" w:hAnsi="Times New Roman" w:cs="Times New Roman"/>
          <w:sz w:val="24"/>
          <w:szCs w:val="24"/>
        </w:rPr>
        <w:t xml:space="preserve"> №2. Подводная лодка из яйца</w:t>
      </w:r>
      <w:r w:rsidR="006A75C9">
        <w:rPr>
          <w:rFonts w:ascii="Times New Roman" w:hAnsi="Times New Roman" w:cs="Times New Roman"/>
          <w:sz w:val="24"/>
          <w:szCs w:val="24"/>
        </w:rPr>
        <w:t>.</w:t>
      </w:r>
      <w:r w:rsidRPr="006A75C9">
        <w:rPr>
          <w:rFonts w:ascii="Times New Roman" w:hAnsi="Times New Roman" w:cs="Times New Roman"/>
          <w:sz w:val="24"/>
          <w:szCs w:val="24"/>
        </w:rPr>
        <w:br/>
      </w:r>
      <w:r w:rsidRPr="00CE046B">
        <w:rPr>
          <w:rFonts w:ascii="Times New Roman" w:hAnsi="Times New Roman" w:cs="Times New Roman"/>
          <w:sz w:val="24"/>
          <w:szCs w:val="24"/>
        </w:rPr>
        <w:br/>
        <w:t>Возьмите 3 банки: две пол-литровые и одну литровую. Одну банку наполните чистой водой и опустите в нее сырое яйцо. Оно утонет.</w:t>
      </w:r>
      <w:r w:rsidRPr="00CE046B">
        <w:rPr>
          <w:rFonts w:ascii="Times New Roman" w:hAnsi="Times New Roman" w:cs="Times New Roman"/>
          <w:sz w:val="24"/>
          <w:szCs w:val="24"/>
        </w:rPr>
        <w:br/>
      </w:r>
      <w:r w:rsidRPr="00CE046B">
        <w:rPr>
          <w:rFonts w:ascii="Times New Roman" w:hAnsi="Times New Roman" w:cs="Times New Roman"/>
          <w:sz w:val="24"/>
          <w:szCs w:val="24"/>
        </w:rPr>
        <w:br/>
        <w:t>Во вторую банку налейте крепкий раствор поваренной соли (2 столовые ложки на 0,5 л воды). Опустите туда второе яйцо - оно будет плавать. Это объясняется тем, что соленая вода тяжелее, поэтому и плавать в море легче, чем в реке.</w:t>
      </w:r>
      <w:r w:rsidRPr="00CE046B">
        <w:rPr>
          <w:rFonts w:ascii="Times New Roman" w:hAnsi="Times New Roman" w:cs="Times New Roman"/>
          <w:sz w:val="24"/>
          <w:szCs w:val="24"/>
        </w:rPr>
        <w:br/>
      </w:r>
      <w:r w:rsidRPr="00CE046B">
        <w:rPr>
          <w:rFonts w:ascii="Times New Roman" w:hAnsi="Times New Roman" w:cs="Times New Roman"/>
          <w:sz w:val="24"/>
          <w:szCs w:val="24"/>
        </w:rPr>
        <w:br/>
        <w:t>А теперь положите на дно литровой банки яйцо. Постепенно подливая по очереди воду из обеих маленьких банок, можно получить такой раствор, в котором яйцо не будет ни всплывать, ни тонуть. Оно будет держаться, как подвешенное, посреди раствора.</w:t>
      </w:r>
      <w:r w:rsidRPr="00CE046B">
        <w:rPr>
          <w:rFonts w:ascii="Times New Roman" w:hAnsi="Times New Roman" w:cs="Times New Roman"/>
          <w:sz w:val="24"/>
          <w:szCs w:val="24"/>
        </w:rPr>
        <w:br/>
      </w:r>
      <w:r w:rsidRPr="00CE046B">
        <w:rPr>
          <w:rFonts w:ascii="Times New Roman" w:hAnsi="Times New Roman" w:cs="Times New Roman"/>
          <w:sz w:val="24"/>
          <w:szCs w:val="24"/>
        </w:rPr>
        <w:br/>
        <w:t>Когда опыт проведен, можно показать фокус. Подливая 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r w:rsidRPr="00CE046B">
        <w:rPr>
          <w:rFonts w:ascii="Times New Roman" w:hAnsi="Times New Roman" w:cs="Times New Roman"/>
          <w:sz w:val="24"/>
          <w:szCs w:val="24"/>
        </w:rPr>
        <w:br/>
      </w:r>
      <w:r w:rsidRPr="00CE046B">
        <w:rPr>
          <w:rFonts w:ascii="Times New Roman" w:hAnsi="Times New Roman" w:cs="Times New Roman"/>
          <w:b/>
          <w:bCs/>
          <w:sz w:val="24"/>
          <w:szCs w:val="24"/>
        </w:rPr>
        <w:br/>
      </w:r>
      <w:r w:rsidRPr="006A75C9">
        <w:rPr>
          <w:rFonts w:ascii="Times New Roman" w:hAnsi="Times New Roman" w:cs="Times New Roman"/>
          <w:sz w:val="24"/>
          <w:szCs w:val="24"/>
        </w:rPr>
        <w:t>Как достать монету из воды, не замочив рук? Как выйти сухим из воды?</w:t>
      </w:r>
      <w:r w:rsidRPr="006A75C9">
        <w:rPr>
          <w:rFonts w:ascii="Times New Roman" w:hAnsi="Times New Roman" w:cs="Times New Roman"/>
          <w:sz w:val="24"/>
          <w:szCs w:val="24"/>
        </w:rPr>
        <w:br/>
      </w:r>
      <w:r w:rsidRPr="00CE046B">
        <w:rPr>
          <w:rFonts w:ascii="Times New Roman" w:hAnsi="Times New Roman" w:cs="Times New Roman"/>
          <w:sz w:val="24"/>
          <w:szCs w:val="24"/>
        </w:rPr>
        <w:br/>
        <w:t>Положите монету на дно тарелки и залейте ее водой. Как ее вынуть, не замочив рук? Тарелку нельзя наклонять. Сложите в комок небольшой клочок газеты, подожгите его, бросьте в пол-литровую банку и сразу же поставьте ее вниз отверстием в воду рядом с монетой. Огонь потухнет. Нагретый воздух выйдет из банки, и благодаря разности атмосферного давления внутри банки вода втянется внутрь банки. Теперь можно взять монету, не замочив рук.</w:t>
      </w:r>
      <w:r w:rsidRPr="00CE046B">
        <w:rPr>
          <w:rFonts w:ascii="Times New Roman" w:hAnsi="Times New Roman" w:cs="Times New Roman"/>
          <w:sz w:val="24"/>
          <w:szCs w:val="24"/>
        </w:rPr>
        <w:br/>
      </w:r>
      <w:r w:rsidRPr="00CE046B">
        <w:rPr>
          <w:rFonts w:ascii="Times New Roman" w:hAnsi="Times New Roman" w:cs="Times New Roman"/>
          <w:sz w:val="24"/>
          <w:szCs w:val="24"/>
        </w:rPr>
        <w:br/>
      </w:r>
      <w:r w:rsidRPr="006A75C9">
        <w:rPr>
          <w:rFonts w:ascii="Times New Roman" w:hAnsi="Times New Roman" w:cs="Times New Roman"/>
          <w:sz w:val="24"/>
          <w:szCs w:val="24"/>
        </w:rPr>
        <w:t>Цветы лотоса</w:t>
      </w:r>
      <w:r w:rsidR="006A75C9">
        <w:rPr>
          <w:rFonts w:ascii="Times New Roman" w:hAnsi="Times New Roman" w:cs="Times New Roman"/>
          <w:sz w:val="24"/>
          <w:szCs w:val="24"/>
        </w:rPr>
        <w:t>.</w:t>
      </w:r>
      <w:r w:rsidRPr="006A75C9">
        <w:rPr>
          <w:rFonts w:ascii="Times New Roman" w:hAnsi="Times New Roman" w:cs="Times New Roman"/>
          <w:sz w:val="24"/>
          <w:szCs w:val="24"/>
        </w:rPr>
        <w:br/>
      </w:r>
      <w:r w:rsidRPr="006A75C9">
        <w:rPr>
          <w:rFonts w:ascii="Times New Roman" w:hAnsi="Times New Roman" w:cs="Times New Roman"/>
          <w:sz w:val="24"/>
          <w:szCs w:val="24"/>
        </w:rPr>
        <w:br/>
      </w:r>
      <w:r w:rsidRPr="00CE046B">
        <w:rPr>
          <w:rFonts w:ascii="Times New Roman" w:hAnsi="Times New Roman" w:cs="Times New Roman"/>
          <w:sz w:val="24"/>
          <w:szCs w:val="24"/>
        </w:rPr>
        <w:t xml:space="preserve">Вырежьте из цветной бумаги цветы с длинными лепестками. При помощи карандаша закрутите лепестки к центру. А теперь опустите разноцветные лотосы на воду в море. </w:t>
      </w:r>
      <w:r w:rsidRPr="00CE046B">
        <w:rPr>
          <w:rFonts w:ascii="Times New Roman" w:hAnsi="Times New Roman" w:cs="Times New Roman"/>
          <w:sz w:val="24"/>
          <w:szCs w:val="24"/>
        </w:rPr>
        <w:lastRenderedPageBreak/>
        <w:t>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B95F65" w:rsidRDefault="00B95F65" w:rsidP="00CE046B">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hAnsi="Times New Roman" w:cs="Times New Roman"/>
          <w:sz w:val="24"/>
          <w:szCs w:val="24"/>
        </w:rPr>
        <w:t>Можно вспомнить и такие забавы, когда дети или родители засыпают друг друга галькой или песком, делая друг другу веселый массаж.</w:t>
      </w:r>
      <w:r w:rsidRPr="00B95F6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4"/>
          <w:szCs w:val="24"/>
          <w:lang w:eastAsia="ru-RU"/>
        </w:rPr>
        <w:drawing>
          <wp:inline distT="0" distB="0" distL="0" distR="0">
            <wp:extent cx="5819775" cy="3962400"/>
            <wp:effectExtent l="0" t="0" r="9525" b="0"/>
            <wp:docPr id="1" name="Рисунок 1" descr="C:\Users\Надежда\Desktop\IMG_2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дежда\Desktop\IMG_2693.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5816666" cy="3960283"/>
                    </a:xfrm>
                    <a:prstGeom prst="rect">
                      <a:avLst/>
                    </a:prstGeom>
                    <a:noFill/>
                    <a:ln>
                      <a:noFill/>
                    </a:ln>
                  </pic:spPr>
                </pic:pic>
              </a:graphicData>
            </a:graphic>
          </wp:inline>
        </w:drawing>
      </w:r>
    </w:p>
    <w:p w:rsidR="00B95F65" w:rsidRPr="00B95F65" w:rsidRDefault="00B95F65" w:rsidP="00CE046B">
      <w:pPr>
        <w:rPr>
          <w:rFonts w:ascii="Times New Roman" w:hAnsi="Times New Roman" w:cs="Times New Roman"/>
          <w:sz w:val="24"/>
          <w:szCs w:val="24"/>
        </w:rPr>
      </w:pPr>
      <w:proofErr w:type="spellStart"/>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МММммммммМароооо</w:t>
      </w:r>
      <w:proofErr w:type="spellEnd"/>
    </w:p>
    <w:p w:rsidR="00B95F65" w:rsidRPr="00EA736C" w:rsidRDefault="00B95F65" w:rsidP="00CE046B">
      <w:pPr>
        <w:rPr>
          <w:rFonts w:ascii="Times New Roman" w:hAnsi="Times New Roman" w:cs="Times New Roman"/>
          <w:sz w:val="24"/>
          <w:szCs w:val="24"/>
        </w:rPr>
      </w:pPr>
      <w:r>
        <w:rPr>
          <w:rFonts w:ascii="Times New Roman" w:hAnsi="Times New Roman" w:cs="Times New Roman"/>
          <w:sz w:val="24"/>
          <w:szCs w:val="24"/>
        </w:rPr>
        <w:t xml:space="preserve">Массаж можно разнообразить прогреванием друг друга теплыми камнями, выкладывая их на спину или живот, при этом можно поиграть в знаменитого </w:t>
      </w:r>
      <w:r w:rsidR="00EA736C">
        <w:rPr>
          <w:rFonts w:ascii="Times New Roman" w:hAnsi="Times New Roman" w:cs="Times New Roman"/>
          <w:sz w:val="24"/>
          <w:szCs w:val="24"/>
        </w:rPr>
        <w:t xml:space="preserve">целителя, который </w:t>
      </w:r>
      <w:proofErr w:type="spellStart"/>
      <w:r w:rsidR="00EA736C">
        <w:rPr>
          <w:rFonts w:ascii="Times New Roman" w:hAnsi="Times New Roman" w:cs="Times New Roman"/>
          <w:sz w:val="24"/>
          <w:szCs w:val="24"/>
        </w:rPr>
        <w:lastRenderedPageBreak/>
        <w:t>оздоравливает</w:t>
      </w:r>
      <w:proofErr w:type="spellEnd"/>
      <w:r w:rsidR="00EA736C">
        <w:rPr>
          <w:rFonts w:ascii="Times New Roman" w:hAnsi="Times New Roman" w:cs="Times New Roman"/>
          <w:sz w:val="24"/>
          <w:szCs w:val="24"/>
        </w:rPr>
        <w:t xml:space="preserve"> людей с помощью природы.</w:t>
      </w:r>
      <w:r w:rsidR="00EA736C" w:rsidRPr="00EA736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bookmarkStart w:id="0" w:name="_GoBack"/>
      <w:r w:rsidR="00EA736C">
        <w:rPr>
          <w:rFonts w:ascii="Times New Roman" w:hAnsi="Times New Roman" w:cs="Times New Roman"/>
          <w:noProof/>
          <w:sz w:val="24"/>
          <w:szCs w:val="24"/>
          <w:lang w:eastAsia="ru-RU"/>
        </w:rPr>
        <w:drawing>
          <wp:inline distT="0" distB="0" distL="0" distR="0">
            <wp:extent cx="5915025" cy="3962399"/>
            <wp:effectExtent l="0" t="0" r="0" b="635"/>
            <wp:docPr id="2" name="Рисунок 2" descr="C:\Users\Надежда\Desktop\IMG_2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дежда\Desktop\IMG_2622.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911866" cy="3960283"/>
                    </a:xfrm>
                    <a:prstGeom prst="rect">
                      <a:avLst/>
                    </a:prstGeom>
                    <a:noFill/>
                    <a:ln>
                      <a:noFill/>
                    </a:ln>
                  </pic:spPr>
                </pic:pic>
              </a:graphicData>
            </a:graphic>
          </wp:inline>
        </w:drawing>
      </w:r>
      <w:bookmarkEnd w:id="0"/>
    </w:p>
    <w:p w:rsidR="00CE046B" w:rsidRPr="001415C6" w:rsidRDefault="00CE046B" w:rsidP="006A75C9">
      <w:pPr>
        <w:ind w:firstLine="708"/>
        <w:rPr>
          <w:rFonts w:ascii="Times New Roman" w:hAnsi="Times New Roman" w:cs="Times New Roman"/>
          <w:sz w:val="24"/>
          <w:szCs w:val="24"/>
        </w:rPr>
      </w:pPr>
      <w:r w:rsidRPr="00CE046B">
        <w:rPr>
          <w:rFonts w:ascii="Times New Roman" w:hAnsi="Times New Roman" w:cs="Times New Roman"/>
          <w:sz w:val="24"/>
          <w:szCs w:val="24"/>
        </w:rPr>
        <w:t xml:space="preserve">Новая обстановка рождает новые игровые действия, сюжеты. 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 </w:t>
      </w:r>
    </w:p>
    <w:p w:rsidR="0020674C" w:rsidRPr="0020674C" w:rsidRDefault="0020674C" w:rsidP="006A75C9">
      <w:pPr>
        <w:ind w:firstLine="708"/>
        <w:rPr>
          <w:rFonts w:ascii="Times New Roman" w:hAnsi="Times New Roman" w:cs="Times New Roman"/>
          <w:sz w:val="24"/>
          <w:szCs w:val="24"/>
        </w:rPr>
      </w:pPr>
      <w:r w:rsidRPr="001415C6">
        <w:rPr>
          <w:rFonts w:ascii="Times New Roman" w:hAnsi="Times New Roman" w:cs="Times New Roman"/>
          <w:sz w:val="24"/>
          <w:szCs w:val="24"/>
        </w:rPr>
        <w:tab/>
      </w:r>
      <w:r w:rsidRPr="001415C6">
        <w:rPr>
          <w:rFonts w:ascii="Times New Roman" w:hAnsi="Times New Roman" w:cs="Times New Roman"/>
          <w:sz w:val="24"/>
          <w:szCs w:val="24"/>
        </w:rPr>
        <w:tab/>
      </w:r>
      <w:r w:rsidRPr="001415C6">
        <w:rPr>
          <w:rFonts w:ascii="Times New Roman" w:hAnsi="Times New Roman" w:cs="Times New Roman"/>
          <w:sz w:val="24"/>
          <w:szCs w:val="24"/>
        </w:rPr>
        <w:tab/>
      </w:r>
      <w:r w:rsidRPr="001415C6">
        <w:rPr>
          <w:rFonts w:ascii="Times New Roman" w:hAnsi="Times New Roman" w:cs="Times New Roman"/>
          <w:sz w:val="24"/>
          <w:szCs w:val="24"/>
        </w:rPr>
        <w:tab/>
      </w:r>
      <w:r w:rsidRPr="001415C6">
        <w:rPr>
          <w:rFonts w:ascii="Times New Roman" w:hAnsi="Times New Roman" w:cs="Times New Roman"/>
          <w:sz w:val="24"/>
          <w:szCs w:val="24"/>
        </w:rPr>
        <w:tab/>
      </w:r>
      <w:r>
        <w:rPr>
          <w:rFonts w:ascii="Times New Roman" w:hAnsi="Times New Roman" w:cs="Times New Roman"/>
          <w:sz w:val="24"/>
          <w:szCs w:val="24"/>
        </w:rPr>
        <w:t xml:space="preserve">Подготовила воспитатель </w:t>
      </w:r>
      <w:proofErr w:type="spellStart"/>
      <w:r>
        <w:rPr>
          <w:rFonts w:ascii="Times New Roman" w:hAnsi="Times New Roman" w:cs="Times New Roman"/>
          <w:sz w:val="24"/>
          <w:szCs w:val="24"/>
        </w:rPr>
        <w:t>Афонина</w:t>
      </w:r>
      <w:proofErr w:type="spellEnd"/>
      <w:r>
        <w:rPr>
          <w:rFonts w:ascii="Times New Roman" w:hAnsi="Times New Roman" w:cs="Times New Roman"/>
          <w:sz w:val="24"/>
          <w:szCs w:val="24"/>
        </w:rPr>
        <w:t xml:space="preserve"> Н.О.</w:t>
      </w:r>
    </w:p>
    <w:p w:rsidR="00CE046B" w:rsidRPr="00CE046B" w:rsidRDefault="00CE046B" w:rsidP="00CE046B">
      <w:pPr>
        <w:rPr>
          <w:rFonts w:ascii="Times New Roman" w:hAnsi="Times New Roman" w:cs="Times New Roman"/>
          <w:sz w:val="24"/>
          <w:szCs w:val="24"/>
        </w:rPr>
      </w:pPr>
      <w:r w:rsidRPr="00CE046B">
        <w:rPr>
          <w:rFonts w:ascii="Times New Roman" w:hAnsi="Times New Roman" w:cs="Times New Roman"/>
          <w:sz w:val="24"/>
          <w:szCs w:val="24"/>
        </w:rPr>
        <w:tab/>
        <w:t xml:space="preserve"> </w:t>
      </w:r>
    </w:p>
    <w:p w:rsidR="00CE046B" w:rsidRPr="00CE046B" w:rsidRDefault="00CE046B" w:rsidP="00CE046B">
      <w:pPr>
        <w:rPr>
          <w:rFonts w:ascii="Times New Roman" w:hAnsi="Times New Roman" w:cs="Times New Roman"/>
          <w:sz w:val="24"/>
          <w:szCs w:val="24"/>
        </w:rPr>
      </w:pPr>
      <w:r w:rsidRPr="00CE046B">
        <w:rPr>
          <w:rFonts w:ascii="Times New Roman" w:hAnsi="Times New Roman" w:cs="Times New Roman"/>
          <w:sz w:val="24"/>
          <w:szCs w:val="24"/>
        </w:rPr>
        <w:br w:type="page"/>
      </w:r>
    </w:p>
    <w:p w:rsidR="00737B7A" w:rsidRPr="00CE046B" w:rsidRDefault="00737B7A" w:rsidP="00CE046B">
      <w:pPr>
        <w:rPr>
          <w:rFonts w:ascii="Times New Roman" w:hAnsi="Times New Roman" w:cs="Times New Roman"/>
          <w:sz w:val="24"/>
          <w:szCs w:val="24"/>
        </w:rPr>
      </w:pPr>
    </w:p>
    <w:sectPr w:rsidR="00737B7A" w:rsidRPr="00CE0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128"/>
    <w:multiLevelType w:val="multilevel"/>
    <w:tmpl w:val="F17E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30F"/>
    <w:rsid w:val="001415C6"/>
    <w:rsid w:val="0020674C"/>
    <w:rsid w:val="00452913"/>
    <w:rsid w:val="006A75C9"/>
    <w:rsid w:val="00737B7A"/>
    <w:rsid w:val="00B95F65"/>
    <w:rsid w:val="00C0530F"/>
    <w:rsid w:val="00CE046B"/>
    <w:rsid w:val="00EA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046B"/>
    <w:pPr>
      <w:spacing w:before="120" w:after="120" w:line="240" w:lineRule="auto"/>
      <w:ind w:left="120" w:right="120" w:firstLine="400"/>
      <w:jc w:val="both"/>
      <w:textAlignment w:val="top"/>
    </w:pPr>
    <w:rPr>
      <w:rFonts w:ascii="Arial" w:eastAsia="Times New Roman" w:hAnsi="Arial" w:cs="Arial"/>
      <w:color w:val="666666"/>
      <w:sz w:val="18"/>
      <w:szCs w:val="18"/>
      <w:lang w:eastAsia="ru-RU"/>
    </w:rPr>
  </w:style>
  <w:style w:type="paragraph" w:styleId="a4">
    <w:name w:val="Balloon Text"/>
    <w:basedOn w:val="a"/>
    <w:link w:val="a5"/>
    <w:uiPriority w:val="99"/>
    <w:semiHidden/>
    <w:unhideWhenUsed/>
    <w:rsid w:val="00CE04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046B"/>
    <w:pPr>
      <w:spacing w:before="120" w:after="120" w:line="240" w:lineRule="auto"/>
      <w:ind w:left="120" w:right="120" w:firstLine="400"/>
      <w:jc w:val="both"/>
      <w:textAlignment w:val="top"/>
    </w:pPr>
    <w:rPr>
      <w:rFonts w:ascii="Arial" w:eastAsia="Times New Roman" w:hAnsi="Arial" w:cs="Arial"/>
      <w:color w:val="666666"/>
      <w:sz w:val="18"/>
      <w:szCs w:val="18"/>
      <w:lang w:eastAsia="ru-RU"/>
    </w:rPr>
  </w:style>
  <w:style w:type="paragraph" w:styleId="a4">
    <w:name w:val="Balloon Text"/>
    <w:basedOn w:val="a"/>
    <w:link w:val="a5"/>
    <w:uiPriority w:val="99"/>
    <w:semiHidden/>
    <w:unhideWhenUsed/>
    <w:rsid w:val="00CE04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1692</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GSG-Group</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7</cp:revision>
  <dcterms:created xsi:type="dcterms:W3CDTF">2013-01-31T14:14:00Z</dcterms:created>
  <dcterms:modified xsi:type="dcterms:W3CDTF">2014-11-13T16:29:00Z</dcterms:modified>
</cp:coreProperties>
</file>