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BB" w:rsidRDefault="00FE1FBB" w:rsidP="00FE1FBB">
      <w:pPr>
        <w:ind w:left="-540"/>
        <w:jc w:val="center"/>
        <w:rPr>
          <w:b/>
        </w:rPr>
      </w:pPr>
      <w:r w:rsidRPr="00620C8C">
        <w:rPr>
          <w:b/>
        </w:rPr>
        <w:t>Кон</w:t>
      </w:r>
      <w:r>
        <w:rPr>
          <w:b/>
        </w:rPr>
        <w:t>сультация психолога</w:t>
      </w:r>
    </w:p>
    <w:p w:rsidR="00FE1FBB" w:rsidRPr="00005BF4" w:rsidRDefault="00FE1FBB" w:rsidP="00FE1FBB">
      <w:pPr>
        <w:ind w:left="-540"/>
        <w:jc w:val="center"/>
        <w:rPr>
          <w:b/>
          <w:sz w:val="28"/>
          <w:szCs w:val="28"/>
        </w:rPr>
      </w:pPr>
      <w:r w:rsidRPr="00005BF4">
        <w:rPr>
          <w:b/>
          <w:sz w:val="28"/>
          <w:szCs w:val="28"/>
        </w:rPr>
        <w:t>Дисциплина как условие радости и успеха</w:t>
      </w:r>
    </w:p>
    <w:p w:rsidR="00FE1FBB" w:rsidRPr="00620C8C" w:rsidRDefault="00FE1FBB" w:rsidP="00FE1FBB">
      <w:pPr>
        <w:ind w:left="-540"/>
        <w:jc w:val="center"/>
        <w:rPr>
          <w:b/>
        </w:rPr>
      </w:pPr>
    </w:p>
    <w:p w:rsidR="00FE1FBB" w:rsidRDefault="00FE1FBB" w:rsidP="00FE1FBB">
      <w:pPr>
        <w:ind w:left="-540"/>
        <w:jc w:val="both"/>
      </w:pPr>
      <w:r>
        <w:t>Уважаемые родители, пожалуйста, подумайте и ответьте на вопросы:</w:t>
      </w:r>
    </w:p>
    <w:p w:rsidR="00FE1FBB" w:rsidRDefault="00FE1FBB" w:rsidP="00FE1FBB">
      <w:pPr>
        <w:numPr>
          <w:ilvl w:val="0"/>
          <w:numId w:val="1"/>
        </w:numPr>
        <w:jc w:val="both"/>
      </w:pPr>
      <w:r>
        <w:t>Когда Вы были маленькими, как поощряли Вас Ваши родители?</w:t>
      </w:r>
    </w:p>
    <w:p w:rsidR="00FE1FBB" w:rsidRDefault="00FE1FBB" w:rsidP="00FE1FBB">
      <w:pPr>
        <w:numPr>
          <w:ilvl w:val="0"/>
          <w:numId w:val="1"/>
        </w:numPr>
        <w:jc w:val="both"/>
      </w:pPr>
      <w:r>
        <w:t>Пожалуйста, вспомните, как наказывали Вас Ваши родители?</w:t>
      </w:r>
    </w:p>
    <w:p w:rsidR="00FE1FBB" w:rsidRDefault="00FE1FBB" w:rsidP="00FE1FBB">
      <w:pPr>
        <w:numPr>
          <w:ilvl w:val="0"/>
          <w:numId w:val="1"/>
        </w:numPr>
        <w:jc w:val="both"/>
      </w:pPr>
      <w:r>
        <w:t>Какие способы поощрения приняты в Вашей семье сейчас?</w:t>
      </w:r>
    </w:p>
    <w:p w:rsidR="00FE1FBB" w:rsidRDefault="00FE1FBB" w:rsidP="00FE1FBB">
      <w:pPr>
        <w:numPr>
          <w:ilvl w:val="0"/>
          <w:numId w:val="1"/>
        </w:numPr>
        <w:jc w:val="both"/>
      </w:pPr>
      <w:r>
        <w:t>Какие способы наказания приняты в Вашей семье сейчас?</w:t>
      </w:r>
    </w:p>
    <w:p w:rsidR="00FE1FBB" w:rsidRDefault="00FE1FBB" w:rsidP="00FE1FBB">
      <w:pPr>
        <w:numPr>
          <w:ilvl w:val="0"/>
          <w:numId w:val="1"/>
        </w:numPr>
        <w:jc w:val="both"/>
      </w:pPr>
      <w:r>
        <w:t>Как Вы оцениваете свой стиль воспитания детей? Как авторитарный, демократический или попустительский?</w:t>
      </w:r>
    </w:p>
    <w:p w:rsidR="00FE1FBB" w:rsidRDefault="00FE1FBB" w:rsidP="00FE1FBB">
      <w:pPr>
        <w:ind w:left="-540" w:firstLine="360"/>
        <w:jc w:val="both"/>
      </w:pPr>
      <w:r>
        <w:t>Дети живут своими представлениями о добре и зле, чести и бесчестии, человеческом достоинстве и справедливости. Дисциплинируя ребенка, надо хорошо понимать его внутренний мир и мотивы его поведения. Дисциплинируя, родители, как правило, используют один из трех способов: убеждение с помощью силы, отлучение от родительской любви или управление поведением ребенка.</w:t>
      </w:r>
    </w:p>
    <w:p w:rsidR="00FE1FBB" w:rsidRPr="00620C8C" w:rsidRDefault="00FE1FBB" w:rsidP="00FE1FBB">
      <w:pPr>
        <w:ind w:left="-540" w:firstLine="360"/>
        <w:jc w:val="both"/>
        <w:rPr>
          <w:b/>
        </w:rPr>
      </w:pPr>
      <w:r w:rsidRPr="00620C8C">
        <w:rPr>
          <w:b/>
        </w:rPr>
        <w:t>Убеждение с помощью силы</w:t>
      </w:r>
    </w:p>
    <w:p w:rsidR="00FE1FBB" w:rsidRDefault="00FE1FBB" w:rsidP="00FE1FBB">
      <w:pPr>
        <w:ind w:left="-540" w:firstLine="360"/>
        <w:jc w:val="both"/>
      </w:pPr>
      <w:r w:rsidRPr="00620C8C">
        <w:rPr>
          <w:i/>
        </w:rPr>
        <w:t>Проявления.</w:t>
      </w:r>
      <w:r>
        <w:t xml:space="preserve"> Используют физическое наказание или демонстрируют силы, с помощью которой могут отобрать у ребенка игрушки или лишить привилегий.</w:t>
      </w:r>
    </w:p>
    <w:p w:rsidR="00FE1FBB" w:rsidRDefault="00FE1FBB" w:rsidP="00FE1FBB">
      <w:pPr>
        <w:ind w:left="-540" w:firstLine="360"/>
        <w:jc w:val="both"/>
      </w:pPr>
      <w:r w:rsidRPr="00620C8C">
        <w:rPr>
          <w:i/>
        </w:rPr>
        <w:t>Эффект воспитания</w:t>
      </w:r>
      <w:r>
        <w:t>. Дети, которые подвергаются суровым наказаниям, склонны проявлять дерзость, непослушание, агрессию.</w:t>
      </w:r>
    </w:p>
    <w:p w:rsidR="00FE1FBB" w:rsidRPr="00620C8C" w:rsidRDefault="00FE1FBB" w:rsidP="00FE1FBB">
      <w:pPr>
        <w:ind w:left="-540" w:firstLine="360"/>
        <w:jc w:val="both"/>
        <w:rPr>
          <w:b/>
        </w:rPr>
      </w:pPr>
      <w:r w:rsidRPr="00620C8C">
        <w:rPr>
          <w:b/>
        </w:rPr>
        <w:t>Отлучение от любви.</w:t>
      </w:r>
    </w:p>
    <w:p w:rsidR="00FE1FBB" w:rsidRDefault="00FE1FBB" w:rsidP="00FE1FBB">
      <w:pPr>
        <w:ind w:left="-540" w:firstLine="360"/>
        <w:jc w:val="both"/>
      </w:pPr>
      <w:r w:rsidRPr="00620C8C">
        <w:rPr>
          <w:i/>
        </w:rPr>
        <w:t>Проявления</w:t>
      </w:r>
      <w:r>
        <w:t>. Родители демонстрируют сдержанность в выражении любви и признания: отказываются разговаривать с ребенком, угрожают уйти от него и т.д.</w:t>
      </w:r>
    </w:p>
    <w:p w:rsidR="00FE1FBB" w:rsidRDefault="00FE1FBB" w:rsidP="00FE1FBB">
      <w:pPr>
        <w:ind w:left="-540" w:firstLine="360"/>
        <w:jc w:val="both"/>
      </w:pPr>
      <w:r w:rsidRPr="00620C8C">
        <w:rPr>
          <w:i/>
        </w:rPr>
        <w:t>Эффект воспитания</w:t>
      </w:r>
      <w:r>
        <w:t xml:space="preserve">: дети становятся чрезвычайно совестливыми, часто их характеризуют как примерных или на редкость правильных, но с другой стороны такие дети </w:t>
      </w:r>
      <w:proofErr w:type="spellStart"/>
      <w:r>
        <w:t>повышенно</w:t>
      </w:r>
      <w:proofErr w:type="spellEnd"/>
      <w:r>
        <w:t xml:space="preserve"> тревожны, </w:t>
      </w:r>
      <w:proofErr w:type="spellStart"/>
      <w:r>
        <w:t>неуверенны</w:t>
      </w:r>
      <w:proofErr w:type="spellEnd"/>
      <w:r>
        <w:t xml:space="preserve"> в себе и зависят от мнения окружающих.</w:t>
      </w:r>
    </w:p>
    <w:p w:rsidR="00FE1FBB" w:rsidRPr="00620C8C" w:rsidRDefault="00FE1FBB" w:rsidP="00FE1FBB">
      <w:pPr>
        <w:ind w:left="-540" w:firstLine="360"/>
        <w:jc w:val="both"/>
        <w:rPr>
          <w:b/>
        </w:rPr>
      </w:pPr>
      <w:r w:rsidRPr="00620C8C">
        <w:rPr>
          <w:b/>
        </w:rPr>
        <w:t>Позитивное признание</w:t>
      </w:r>
      <w:r>
        <w:rPr>
          <w:b/>
        </w:rPr>
        <w:t>.</w:t>
      </w:r>
    </w:p>
    <w:p w:rsidR="00FE1FBB" w:rsidRDefault="00FE1FBB" w:rsidP="00FE1FBB">
      <w:pPr>
        <w:ind w:left="-540" w:firstLine="360"/>
        <w:jc w:val="both"/>
      </w:pPr>
      <w:r w:rsidRPr="00620C8C">
        <w:rPr>
          <w:i/>
        </w:rPr>
        <w:t>Проявления.</w:t>
      </w:r>
      <w:r>
        <w:t xml:space="preserve"> Сочетают в себе похвалы, одобрение, признание, убеждение для поощрения хорошего поведения.</w:t>
      </w:r>
    </w:p>
    <w:p w:rsidR="00FE1FBB" w:rsidRDefault="00FE1FBB" w:rsidP="00FE1FBB">
      <w:pPr>
        <w:ind w:left="-540" w:firstLine="360"/>
        <w:jc w:val="both"/>
      </w:pPr>
      <w:r w:rsidRPr="00620C8C">
        <w:rPr>
          <w:i/>
        </w:rPr>
        <w:t>Эффект воспитания.</w:t>
      </w:r>
      <w:r>
        <w:t xml:space="preserve"> У детей формируется высокая самооценка, способность выражать свое мнение и вера в свои силы.</w:t>
      </w:r>
    </w:p>
    <w:p w:rsidR="00FE1FBB" w:rsidRDefault="00FE1FBB" w:rsidP="00FE1FBB">
      <w:pPr>
        <w:ind w:left="-540" w:firstLine="360"/>
        <w:jc w:val="both"/>
      </w:pPr>
      <w:r>
        <w:t>Ниже описана типология родителей в зависимости от выбранного ими стиля воспитания. Определитесь, к какому стилю относитесь Вы.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Запрещающие родители</w:t>
      </w:r>
      <w:r>
        <w:t xml:space="preserve"> устанавливают жесткие принципы воспитания и требуют строгого подчинения своей власти. Ребенок имеет мало прав и безоговорочно подчиняется воле родителей.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Девиз воспитания:</w:t>
      </w:r>
      <w:r>
        <w:t xml:space="preserve"> «Сделай так, потому что я так тебе говорю».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Результат воспитания.</w:t>
      </w:r>
      <w:r>
        <w:t xml:space="preserve"> Дети обычно послушны и сдержаны. Проявляют склонность к эмоциональной негибкости, замкнутости, тревожности, у них отсутствует любознательность, есть вероятность развития различных зависимостей.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Чрезмерно разрешающие родители</w:t>
      </w:r>
      <w:r>
        <w:t xml:space="preserve"> предоставляют детям слишком много свободы, не требуют от них ответственности за свои поступки («он же еще маленький»). Дети имеют права как у взрослых, но мало обязанностей.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Девиз воспитания:</w:t>
      </w:r>
      <w:r>
        <w:t xml:space="preserve"> «Делай все что хочешь».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Результат воспитания.</w:t>
      </w:r>
      <w:r>
        <w:t xml:space="preserve"> Дети вырастают зависимые, живут по принципу получения удовольствия, не умеют ставить цели, трудно переживают ограничения.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Эффективные родители</w:t>
      </w:r>
      <w:r>
        <w:t xml:space="preserve"> придерживаются твердых и последовательных форм воспитания в сочетании с любовью и принятием. Такие родители сопоставляют свои собственные права с правами своих детей. Они контролируют поведение детей, но в заботливой, чуткой и невластной манере. Они поощряют детей поступать ответственно, обдуманно и принимать самостоятельные решения.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Девиз воспитания:</w:t>
      </w:r>
      <w:r>
        <w:t xml:space="preserve"> «Сделай это по следующей причине».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lastRenderedPageBreak/>
        <w:t>Результат воспитания.</w:t>
      </w:r>
      <w:r>
        <w:t xml:space="preserve"> Дети вырастают компетентными, независимыми, </w:t>
      </w:r>
      <w:proofErr w:type="spellStart"/>
      <w:r>
        <w:t>уверенными</w:t>
      </w:r>
      <w:proofErr w:type="gramStart"/>
      <w:r>
        <w:t>,с</w:t>
      </w:r>
      <w:proofErr w:type="spellEnd"/>
      <w:proofErr w:type="gramEnd"/>
      <w:r>
        <w:t xml:space="preserve"> высокой степенью самообладания.</w:t>
      </w:r>
    </w:p>
    <w:p w:rsidR="00FE1FBB" w:rsidRDefault="00FE1FBB" w:rsidP="00FE1FBB">
      <w:pPr>
        <w:ind w:left="-540" w:firstLine="360"/>
        <w:jc w:val="both"/>
      </w:pPr>
      <w:r>
        <w:t xml:space="preserve">Прежде чем выбрать способ </w:t>
      </w:r>
      <w:proofErr w:type="spellStart"/>
      <w:r>
        <w:t>дисциплинирования</w:t>
      </w:r>
      <w:proofErr w:type="spellEnd"/>
      <w:r>
        <w:t xml:space="preserve"> ребенка, необходимо хорошо понимать причинно-следственную связь: какое качество будет развиваться в ребенке, если я (родитель) буду так на него воздействовать. Без предвидения, без умения закладывать в ребенке сегодня те зерна, которые взойдут через десятилетия, воспитание превратится в примитивный присмотр, следствия которого непредсказуемы.</w:t>
      </w:r>
    </w:p>
    <w:p w:rsidR="00FE1FBB" w:rsidRDefault="00FE1FBB" w:rsidP="00FE1FBB">
      <w:pPr>
        <w:ind w:left="-540" w:firstLine="360"/>
        <w:jc w:val="both"/>
      </w:pPr>
      <w:r>
        <w:t>Воздействуя на ребенка, взрослые члены семья должны договориться о единых требованиях к поведению ребенка. Можно использовать идею «трех цветовых зон», смысл которой заключается в следующем: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Желтая зона</w:t>
      </w:r>
      <w:r>
        <w:t xml:space="preserve"> – зона незначительных нарушений, соответственно и наказания нестрогие. Пример: ребенок провел больше дозволенного времени у телевизора, за это он на следующий день должен сократить время просмотра или совсем отказаться от него.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>Оранжевая зона</w:t>
      </w:r>
      <w:r>
        <w:t xml:space="preserve"> – более серьезные нарушения.</w:t>
      </w:r>
    </w:p>
    <w:p w:rsidR="00FE1FBB" w:rsidRDefault="00FE1FBB" w:rsidP="00FE1FBB">
      <w:pPr>
        <w:ind w:left="-540" w:firstLine="360"/>
        <w:jc w:val="both"/>
      </w:pPr>
      <w:r>
        <w:t xml:space="preserve">Пример: ребенок получил плохую оценку. За это он лишается </w:t>
      </w:r>
      <w:proofErr w:type="gramStart"/>
      <w:r>
        <w:t>чего то</w:t>
      </w:r>
      <w:proofErr w:type="gramEnd"/>
      <w:r>
        <w:t xml:space="preserve"> приятного (наказывая ребенка, правильнее лишать его хорошего, чем делать ему плохо).</w:t>
      </w:r>
    </w:p>
    <w:p w:rsidR="00FE1FBB" w:rsidRDefault="00FE1FBB" w:rsidP="00FE1FBB">
      <w:pPr>
        <w:ind w:left="-540" w:firstLine="360"/>
        <w:jc w:val="both"/>
      </w:pPr>
      <w:r w:rsidRPr="00620C8C">
        <w:rPr>
          <w:b/>
        </w:rPr>
        <w:t xml:space="preserve">Красная зона </w:t>
      </w:r>
      <w:r>
        <w:t xml:space="preserve">– категорически запрещенные поступки, агрессивные действия.  Пример: резкие и грубые высказывания в адрес сверстников и старших, ложь с целью причинить неприятность </w:t>
      </w:r>
      <w:proofErr w:type="gramStart"/>
      <w:r>
        <w:t>другому</w:t>
      </w:r>
      <w:proofErr w:type="gramEnd"/>
      <w:r>
        <w:t xml:space="preserve">, сознательная порча вещей и т.д. Наказание за такие поступки Вы должны придумать сами, исключив физическое наказание. Помните, что оно оскорбляет, озлобляет и запугивает детей, позитивного результата от физического наказания очень мало. </w:t>
      </w:r>
    </w:p>
    <w:p w:rsidR="00FE1FBB" w:rsidRDefault="00FE1FBB" w:rsidP="00FE1FBB">
      <w:pPr>
        <w:ind w:left="-540" w:firstLine="360"/>
        <w:jc w:val="both"/>
      </w:pPr>
    </w:p>
    <w:p w:rsidR="00FE1FBB" w:rsidRDefault="00FE1FBB" w:rsidP="00FE1FBB">
      <w:pPr>
        <w:ind w:left="-540" w:firstLine="360"/>
        <w:jc w:val="center"/>
        <w:rPr>
          <w:b/>
        </w:rPr>
      </w:pPr>
      <w:r w:rsidRPr="00620C8C">
        <w:rPr>
          <w:b/>
        </w:rPr>
        <w:t>Рекомендации родителям</w:t>
      </w:r>
    </w:p>
    <w:p w:rsidR="00FE1FBB" w:rsidRPr="00620C8C" w:rsidRDefault="00FE1FBB" w:rsidP="00FE1FBB">
      <w:pPr>
        <w:ind w:left="-540" w:firstLine="360"/>
        <w:jc w:val="center"/>
        <w:rPr>
          <w:b/>
        </w:rPr>
      </w:pPr>
    </w:p>
    <w:p w:rsidR="00FE1FBB" w:rsidRDefault="00FE1FBB" w:rsidP="00FE1FBB">
      <w:pPr>
        <w:numPr>
          <w:ilvl w:val="0"/>
          <w:numId w:val="2"/>
        </w:numPr>
        <w:jc w:val="both"/>
      </w:pPr>
      <w:r>
        <w:t>При обсуждении «трех цветовых зон» используйте дружелюбный тон. Ребенок должен чувствовать скорее заботу, чем власть.</w:t>
      </w:r>
    </w:p>
    <w:p w:rsidR="00FE1FBB" w:rsidRDefault="00FE1FBB" w:rsidP="00FE1FBB">
      <w:pPr>
        <w:numPr>
          <w:ilvl w:val="0"/>
          <w:numId w:val="2"/>
        </w:numPr>
        <w:jc w:val="both"/>
      </w:pPr>
      <w:r>
        <w:t xml:space="preserve">Расскажите о том, что взрослые тоже живут по определенным законам, </w:t>
      </w:r>
      <w:proofErr w:type="gramStart"/>
      <w:r>
        <w:t>обязательным к выполнению</w:t>
      </w:r>
      <w:proofErr w:type="gramEnd"/>
      <w:r>
        <w:t>, и если что то нарушают, то несут ответственность за эти нарушения.</w:t>
      </w:r>
    </w:p>
    <w:p w:rsidR="00FE1FBB" w:rsidRDefault="00FE1FBB" w:rsidP="00FE1FBB">
      <w:pPr>
        <w:numPr>
          <w:ilvl w:val="0"/>
          <w:numId w:val="2"/>
        </w:numPr>
        <w:jc w:val="both"/>
      </w:pPr>
      <w:r>
        <w:t>Не бойтесь показывать ребенку не только сильные свои стороны, но и ошибки и слабости.</w:t>
      </w:r>
    </w:p>
    <w:p w:rsidR="00FE1FBB" w:rsidRDefault="00FE1FBB" w:rsidP="00FE1FBB">
      <w:pPr>
        <w:numPr>
          <w:ilvl w:val="0"/>
          <w:numId w:val="2"/>
        </w:numPr>
        <w:jc w:val="both"/>
      </w:pPr>
      <w:r>
        <w:t>Покажите алгоритм выхода из сложной ситуации, это научит ребенка находить решение возникшей проблемы.</w:t>
      </w:r>
    </w:p>
    <w:p w:rsidR="00FE1FBB" w:rsidRDefault="00FE1FBB" w:rsidP="00FE1FBB">
      <w:pPr>
        <w:numPr>
          <w:ilvl w:val="0"/>
          <w:numId w:val="2"/>
        </w:numPr>
        <w:jc w:val="both"/>
      </w:pPr>
      <w:r>
        <w:t>Помните, что если следствие недостойного поступка будет оговорено заранее, то восприниматься оно будет как справедливое наказание.</w:t>
      </w:r>
    </w:p>
    <w:p w:rsidR="00FE1FBB" w:rsidRDefault="00FE1FBB" w:rsidP="00FE1FBB">
      <w:pPr>
        <w:numPr>
          <w:ilvl w:val="0"/>
          <w:numId w:val="2"/>
        </w:numPr>
        <w:jc w:val="both"/>
      </w:pPr>
      <w:r>
        <w:t>Сведите к минимуму физические наказания и избегайте ненужных отказов в родительской любви.</w:t>
      </w:r>
    </w:p>
    <w:p w:rsidR="00FE1FBB" w:rsidRDefault="00FE1FBB" w:rsidP="00FE1FBB">
      <w:pPr>
        <w:ind w:left="-540" w:firstLine="360"/>
        <w:jc w:val="both"/>
      </w:pPr>
      <w:r>
        <w:t xml:space="preserve">Уважаемые родители, если Вы не установили правила, не требуйте их исполнения, ребенок должен знать что приемлемо и что неприемлемо в его поведении. Если же ребенок понимает, что от него хотят, он должен нести полную ответственность за свои поступки. </w:t>
      </w:r>
    </w:p>
    <w:p w:rsidR="00FE1FBB" w:rsidRDefault="00FE1FBB" w:rsidP="00FE1FBB">
      <w:pPr>
        <w:jc w:val="both"/>
      </w:pPr>
    </w:p>
    <w:p w:rsidR="00FE1FBB" w:rsidRDefault="00FE1FBB" w:rsidP="00FE1FBB">
      <w:pPr>
        <w:jc w:val="both"/>
      </w:pPr>
    </w:p>
    <w:p w:rsidR="00FE1FBB" w:rsidRDefault="00FE1FBB" w:rsidP="00FE1FBB">
      <w:pPr>
        <w:ind w:left="-540" w:firstLine="360"/>
        <w:jc w:val="both"/>
      </w:pPr>
      <w:r>
        <w:t xml:space="preserve">         Литература: </w:t>
      </w:r>
    </w:p>
    <w:p w:rsidR="00FE1FBB" w:rsidRDefault="00FE1FBB" w:rsidP="00FE1FBB">
      <w:pPr>
        <w:numPr>
          <w:ilvl w:val="0"/>
          <w:numId w:val="3"/>
        </w:numPr>
        <w:jc w:val="both"/>
      </w:pPr>
      <w:r>
        <w:t xml:space="preserve">В.М. </w:t>
      </w:r>
      <w:proofErr w:type="spellStart"/>
      <w:r>
        <w:t>Даринская</w:t>
      </w:r>
      <w:proofErr w:type="spellEnd"/>
      <w:r>
        <w:t>, «Успех на вырост, секреты семейного воспитания», - изд. «Речь»,</w:t>
      </w:r>
    </w:p>
    <w:p w:rsidR="00FE1FBB" w:rsidRDefault="00FE1FBB" w:rsidP="00FE1FBB">
      <w:pPr>
        <w:ind w:left="360"/>
        <w:jc w:val="both"/>
      </w:pPr>
      <w:proofErr w:type="gramStart"/>
      <w:r>
        <w:t>С-Пб</w:t>
      </w:r>
      <w:proofErr w:type="gramEnd"/>
      <w:r>
        <w:t>, 2010;</w:t>
      </w:r>
    </w:p>
    <w:p w:rsidR="00FE1FBB" w:rsidRDefault="00FE1FBB" w:rsidP="00FE1FBB">
      <w:pPr>
        <w:ind w:left="-540"/>
        <w:jc w:val="right"/>
      </w:pPr>
      <w:bookmarkStart w:id="0" w:name="_GoBack"/>
      <w:bookmarkEnd w:id="0"/>
      <w:r>
        <w:t xml:space="preserve">Составила педагог-психолог </w:t>
      </w:r>
    </w:p>
    <w:p w:rsidR="00FE1FBB" w:rsidRDefault="00FE1FBB" w:rsidP="00FE1FBB">
      <w:pPr>
        <w:ind w:left="-540"/>
        <w:jc w:val="right"/>
      </w:pPr>
      <w:r>
        <w:t>Прокофьева О.В.</w:t>
      </w:r>
    </w:p>
    <w:p w:rsidR="00FE1FBB" w:rsidRDefault="00FE1FBB" w:rsidP="00FE1FBB">
      <w:pPr>
        <w:ind w:left="-540"/>
        <w:jc w:val="right"/>
      </w:pPr>
    </w:p>
    <w:p w:rsidR="00183B41" w:rsidRDefault="00183B41"/>
    <w:sectPr w:rsidR="0018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25F"/>
    <w:multiLevelType w:val="hybridMultilevel"/>
    <w:tmpl w:val="33A00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C64BB"/>
    <w:multiLevelType w:val="hybridMultilevel"/>
    <w:tmpl w:val="2CF4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6567C"/>
    <w:multiLevelType w:val="hybridMultilevel"/>
    <w:tmpl w:val="0E482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BB"/>
    <w:rsid w:val="00183B41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2014-11-12T09:12:00Z</dcterms:created>
  <dcterms:modified xsi:type="dcterms:W3CDTF">2014-11-12T09:13:00Z</dcterms:modified>
</cp:coreProperties>
</file>