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1" w:rsidRPr="00240416" w:rsidRDefault="00D01CE1" w:rsidP="00D01CE1">
      <w:pPr>
        <w:spacing w:after="0" w:line="360" w:lineRule="auto"/>
        <w:jc w:val="center"/>
        <w:rPr>
          <w:rFonts w:ascii="Georgia" w:hAnsi="Georgia"/>
          <w:i/>
          <w:sz w:val="26"/>
          <w:szCs w:val="26"/>
        </w:rPr>
      </w:pPr>
    </w:p>
    <w:p w:rsidR="00D01CE1" w:rsidRDefault="00D01CE1" w:rsidP="00D01CE1">
      <w:pPr>
        <w:spacing w:after="0" w:line="360" w:lineRule="auto"/>
        <w:jc w:val="right"/>
        <w:rPr>
          <w:rFonts w:ascii="Georgia" w:hAnsi="Georgia"/>
          <w:i/>
          <w:sz w:val="26"/>
          <w:szCs w:val="26"/>
        </w:rPr>
      </w:pPr>
      <w:r w:rsidRPr="00240416">
        <w:rPr>
          <w:rFonts w:ascii="Georgia" w:hAnsi="Georgia"/>
          <w:i/>
          <w:color w:val="FF0000"/>
          <w:sz w:val="26"/>
          <w:szCs w:val="26"/>
        </w:rPr>
        <w:t xml:space="preserve"> </w:t>
      </w:r>
      <w:r w:rsidRPr="00240416">
        <w:rPr>
          <w:rFonts w:ascii="Georgia" w:hAnsi="Georgia"/>
          <w:i/>
          <w:sz w:val="26"/>
          <w:szCs w:val="26"/>
        </w:rPr>
        <w:t>Практические советы родителям</w:t>
      </w:r>
    </w:p>
    <w:p w:rsidR="00240416" w:rsidRPr="00240416" w:rsidRDefault="00240416" w:rsidP="00D01CE1">
      <w:pPr>
        <w:spacing w:after="0" w:line="360" w:lineRule="auto"/>
        <w:jc w:val="right"/>
        <w:rPr>
          <w:rFonts w:ascii="Georgia" w:hAnsi="Georgia"/>
          <w:i/>
          <w:sz w:val="26"/>
          <w:szCs w:val="26"/>
        </w:rPr>
      </w:pPr>
    </w:p>
    <w:p w:rsidR="00D01CE1" w:rsidRPr="00240416" w:rsidRDefault="00B216A3" w:rsidP="00D01CE1">
      <w:pPr>
        <w:spacing w:after="0" w:line="360" w:lineRule="auto"/>
        <w:jc w:val="center"/>
        <w:rPr>
          <w:rFonts w:ascii="Georgia" w:hAnsi="Georgia"/>
          <w:b/>
          <w:i/>
          <w:color w:val="FF0000"/>
          <w:sz w:val="32"/>
          <w:szCs w:val="26"/>
        </w:rPr>
      </w:pPr>
      <w:r w:rsidRPr="00240416">
        <w:rPr>
          <w:rFonts w:ascii="Georgia" w:hAnsi="Georgia"/>
          <w:b/>
          <w:i/>
          <w:color w:val="FF0000"/>
          <w:sz w:val="32"/>
          <w:szCs w:val="26"/>
        </w:rPr>
        <w:t>Беседы с родителями</w:t>
      </w:r>
    </w:p>
    <w:p w:rsidR="00B216A3" w:rsidRPr="00240416" w:rsidRDefault="00D01CE1" w:rsidP="00240416">
      <w:pPr>
        <w:spacing w:after="0" w:line="360" w:lineRule="auto"/>
        <w:jc w:val="center"/>
        <w:rPr>
          <w:rFonts w:ascii="Georgia" w:hAnsi="Georgia"/>
          <w:b/>
          <w:i/>
          <w:sz w:val="32"/>
          <w:szCs w:val="26"/>
        </w:rPr>
      </w:pPr>
      <w:r w:rsidRPr="00240416">
        <w:rPr>
          <w:rFonts w:ascii="Georgia" w:hAnsi="Georgia"/>
          <w:b/>
          <w:i/>
          <w:color w:val="FF0000"/>
          <w:sz w:val="32"/>
          <w:szCs w:val="26"/>
        </w:rPr>
        <w:t>о</w:t>
      </w:r>
      <w:r w:rsidR="00B216A3" w:rsidRPr="00240416">
        <w:rPr>
          <w:rFonts w:ascii="Georgia" w:hAnsi="Georgia"/>
          <w:b/>
          <w:i/>
          <w:color w:val="FF0000"/>
          <w:sz w:val="32"/>
          <w:szCs w:val="26"/>
        </w:rPr>
        <w:t xml:space="preserve"> безопасности жизнедеятельности дошкольников</w:t>
      </w:r>
    </w:p>
    <w:p w:rsidR="00240416" w:rsidRDefault="00240416" w:rsidP="00B216A3">
      <w:pPr>
        <w:spacing w:after="0" w:line="360" w:lineRule="auto"/>
        <w:ind w:firstLine="426"/>
        <w:jc w:val="both"/>
        <w:rPr>
          <w:rFonts w:ascii="Georgia" w:hAnsi="Georgia"/>
          <w:sz w:val="26"/>
          <w:szCs w:val="26"/>
        </w:rPr>
      </w:pPr>
    </w:p>
    <w:p w:rsidR="00B216A3" w:rsidRPr="00240416" w:rsidRDefault="00B216A3" w:rsidP="00B216A3">
      <w:pPr>
        <w:spacing w:after="0" w:line="360" w:lineRule="auto"/>
        <w:ind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Беседы с родителями о безопасности помогут взрослым более адекватно подойти к защите своих детей. Ведь многие родители, а особенно те, у кого уже не первый ребенок начинают относиться к безопасности детей с некоторой долей халатности. Задача воспитателя предостеречь взрослых от необдуманных действий или небрежного отношения к малышам и их окружающей обстановке. Целью подобных бесед является снижение детского бытового травматизма.</w:t>
      </w:r>
    </w:p>
    <w:p w:rsidR="00D01CE1" w:rsidRPr="00240416" w:rsidRDefault="00D01CE1" w:rsidP="00D01CE1">
      <w:pPr>
        <w:spacing w:after="0" w:line="360" w:lineRule="auto"/>
        <w:ind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 xml:space="preserve">Ребенок дошкольного возраста требует неусыпного </w:t>
      </w:r>
      <w:proofErr w:type="gramStart"/>
      <w:r w:rsidRPr="00240416">
        <w:rPr>
          <w:rFonts w:ascii="Georgia" w:hAnsi="Georgia"/>
          <w:sz w:val="26"/>
          <w:szCs w:val="26"/>
        </w:rPr>
        <w:t>контроля за</w:t>
      </w:r>
      <w:proofErr w:type="gramEnd"/>
      <w:r w:rsidRPr="00240416">
        <w:rPr>
          <w:rFonts w:ascii="Georgia" w:hAnsi="Georgia"/>
          <w:sz w:val="26"/>
          <w:szCs w:val="26"/>
        </w:rPr>
        <w:t xml:space="preserve"> своим поведением. При этом необходимо найти разумный баланс между его свободой действий и потенциальными опасностями, которые могут подстерегать малыша на каждом шагу. Взрослым необходимо каждый раз трезво оценивать уровень окружающих угроз, будь то крупная собака в 10-ти метрах от ребенка, проезжающий автомобиль, лежащий на земле осколок стекла или колючий куст.</w:t>
      </w:r>
    </w:p>
    <w:p w:rsidR="00B216A3" w:rsidRPr="00240416" w:rsidRDefault="00B216A3" w:rsidP="00B216A3">
      <w:pPr>
        <w:spacing w:after="0" w:line="360" w:lineRule="auto"/>
        <w:ind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Никогда не думайте, что если вы будете осторожны, то это каким-то образом отразиться на развитии ребенка. Конечно, не стоит запугивать ребенка и держать его возле юбки, но вы как взрослый человек, должны четко осознавать возможный уровень опасности и оградить собственное чадо. При этом не последнюю очередь играют профилактические беседы с малышами, ведь часто ребята просто не представляют себе, что, например, лежащий на земле провод может их ударить электричеством.</w:t>
      </w:r>
    </w:p>
    <w:p w:rsidR="00240416" w:rsidRDefault="00240416" w:rsidP="00B216A3">
      <w:pPr>
        <w:spacing w:after="0" w:line="360" w:lineRule="auto"/>
        <w:ind w:firstLine="426"/>
        <w:jc w:val="both"/>
        <w:rPr>
          <w:rFonts w:ascii="Georgia" w:hAnsi="Georgia"/>
          <w:b/>
          <w:color w:val="FF0000"/>
          <w:sz w:val="26"/>
          <w:szCs w:val="26"/>
        </w:rPr>
      </w:pPr>
    </w:p>
    <w:p w:rsidR="00B216A3" w:rsidRPr="00240416" w:rsidRDefault="00B216A3" w:rsidP="00B216A3">
      <w:pPr>
        <w:spacing w:after="0" w:line="360" w:lineRule="auto"/>
        <w:ind w:firstLine="426"/>
        <w:jc w:val="both"/>
        <w:rPr>
          <w:rFonts w:ascii="Georgia" w:hAnsi="Georgia"/>
          <w:b/>
          <w:color w:val="FF0000"/>
          <w:sz w:val="26"/>
          <w:szCs w:val="26"/>
        </w:rPr>
      </w:pPr>
      <w:r w:rsidRPr="00240416">
        <w:rPr>
          <w:rFonts w:ascii="Georgia" w:hAnsi="Georgia"/>
          <w:b/>
          <w:color w:val="FF0000"/>
          <w:sz w:val="26"/>
          <w:szCs w:val="26"/>
        </w:rPr>
        <w:t>Родителям необходимо обеспечить в доме все условия, чтобы обезопаси</w:t>
      </w:r>
      <w:r w:rsidR="00D01CE1" w:rsidRPr="00240416">
        <w:rPr>
          <w:rFonts w:ascii="Georgia" w:hAnsi="Georgia"/>
          <w:b/>
          <w:color w:val="FF0000"/>
          <w:sz w:val="26"/>
          <w:szCs w:val="26"/>
        </w:rPr>
        <w:t>ть ребенка от возможных проблем:</w:t>
      </w:r>
    </w:p>
    <w:p w:rsidR="00B216A3" w:rsidRPr="00240416" w:rsidRDefault="00240416" w:rsidP="00D01C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85C303A" wp14:editId="13B2EBC7">
            <wp:simplePos x="0" y="0"/>
            <wp:positionH relativeFrom="column">
              <wp:posOffset>4949825</wp:posOffset>
            </wp:positionH>
            <wp:positionV relativeFrom="paragraph">
              <wp:posOffset>517525</wp:posOffset>
            </wp:positionV>
            <wp:extent cx="167830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330" y="21148"/>
                <wp:lineTo x="213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830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416">
        <w:rPr>
          <w:rFonts w:ascii="Georgia" w:hAnsi="Georgia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72CA75F" wp14:editId="771DABFE">
            <wp:simplePos x="0" y="0"/>
            <wp:positionH relativeFrom="column">
              <wp:posOffset>67945</wp:posOffset>
            </wp:positionH>
            <wp:positionV relativeFrom="paragraph">
              <wp:posOffset>120015</wp:posOffset>
            </wp:positionV>
            <wp:extent cx="166560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46" y="21172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56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A3" w:rsidRPr="00240416">
        <w:rPr>
          <w:rFonts w:ascii="Georgia" w:hAnsi="Georgia"/>
          <w:sz w:val="26"/>
          <w:szCs w:val="26"/>
        </w:rPr>
        <w:t>Нельзя оставлять включенную плиту или опасные электроприборы без присмотра.</w:t>
      </w:r>
    </w:p>
    <w:p w:rsidR="00B216A3" w:rsidRPr="00240416" w:rsidRDefault="00B216A3" w:rsidP="00D01C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Категорически нельзя ставить на край стола или на незакрепленную скатерть емкости с горячей жидкостью, поскольку малыш может всё перевернуть на себя.</w:t>
      </w:r>
      <w:r w:rsidR="00240416" w:rsidRPr="00240416">
        <w:rPr>
          <w:rFonts w:ascii="Georgia" w:hAnsi="Georgia"/>
          <w:noProof/>
          <w:sz w:val="26"/>
          <w:szCs w:val="26"/>
          <w:lang w:eastAsia="ru-RU"/>
        </w:rPr>
        <w:t xml:space="preserve"> </w:t>
      </w:r>
    </w:p>
    <w:p w:rsidR="00B216A3" w:rsidRPr="00240416" w:rsidRDefault="00B216A3" w:rsidP="00D01C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lastRenderedPageBreak/>
        <w:t>Электрические розетки должны иметь заглушки или поворотный механизм.</w:t>
      </w:r>
      <w:r w:rsidR="004023AB" w:rsidRPr="00240416">
        <w:rPr>
          <w:noProof/>
          <w:sz w:val="26"/>
          <w:szCs w:val="26"/>
          <w:lang w:eastAsia="ru-RU"/>
        </w:rPr>
        <w:t xml:space="preserve"> </w:t>
      </w:r>
    </w:p>
    <w:p w:rsidR="00B216A3" w:rsidRPr="00240416" w:rsidRDefault="00B216A3" w:rsidP="00D01C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Низкие углы мебели должны быть скругленные или иметь смягчающие накладки. Нельзя чтобы на уровне ребенка торчали острые предметы, о которые он может пораниться.</w:t>
      </w:r>
    </w:p>
    <w:p w:rsidR="00B216A3" w:rsidRPr="00240416" w:rsidRDefault="00240416" w:rsidP="00D01C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D17CBC9" wp14:editId="24F1C160">
            <wp:simplePos x="0" y="0"/>
            <wp:positionH relativeFrom="column">
              <wp:posOffset>4899660</wp:posOffset>
            </wp:positionH>
            <wp:positionV relativeFrom="paragraph">
              <wp:posOffset>220345</wp:posOffset>
            </wp:positionV>
            <wp:extent cx="1758315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296" y="21305"/>
                <wp:lineTo x="2129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83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A3" w:rsidRPr="00240416">
        <w:rPr>
          <w:rFonts w:ascii="Georgia" w:hAnsi="Georgia"/>
          <w:sz w:val="26"/>
          <w:szCs w:val="26"/>
        </w:rPr>
        <w:t>В доме не должно быть открытых проводов, которые можно тянуть и грызть.</w:t>
      </w:r>
    </w:p>
    <w:p w:rsidR="00B216A3" w:rsidRPr="00240416" w:rsidRDefault="00B216A3" w:rsidP="00D01C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Опасные места (такие как открытые окна или балконы) необходимо контролировать, не оставляйте там предметы по которым ребенок может залезть на окно.</w:t>
      </w:r>
    </w:p>
    <w:p w:rsidR="00B216A3" w:rsidRPr="00240416" w:rsidRDefault="00B216A3" w:rsidP="00B216A3">
      <w:pPr>
        <w:spacing w:after="0" w:line="360" w:lineRule="auto"/>
        <w:ind w:firstLine="426"/>
        <w:jc w:val="both"/>
        <w:rPr>
          <w:rFonts w:ascii="Georgia" w:hAnsi="Georgia"/>
          <w:sz w:val="26"/>
          <w:szCs w:val="26"/>
        </w:rPr>
      </w:pPr>
    </w:p>
    <w:p w:rsidR="00240416" w:rsidRDefault="00240416" w:rsidP="00B216A3">
      <w:pPr>
        <w:spacing w:after="0" w:line="360" w:lineRule="auto"/>
        <w:ind w:firstLine="426"/>
        <w:jc w:val="both"/>
        <w:rPr>
          <w:rFonts w:ascii="Georgia" w:hAnsi="Georgia"/>
          <w:b/>
          <w:color w:val="FF0000"/>
          <w:sz w:val="26"/>
          <w:szCs w:val="26"/>
        </w:rPr>
      </w:pPr>
    </w:p>
    <w:p w:rsidR="00B216A3" w:rsidRPr="00240416" w:rsidRDefault="00B216A3" w:rsidP="00B216A3">
      <w:pPr>
        <w:spacing w:after="0" w:line="360" w:lineRule="auto"/>
        <w:ind w:firstLine="426"/>
        <w:jc w:val="both"/>
        <w:rPr>
          <w:rFonts w:ascii="Georgia" w:hAnsi="Georgia"/>
          <w:b/>
          <w:color w:val="FF0000"/>
          <w:sz w:val="26"/>
          <w:szCs w:val="26"/>
        </w:rPr>
      </w:pPr>
      <w:r w:rsidRPr="00240416">
        <w:rPr>
          <w:rFonts w:ascii="Georgia" w:hAnsi="Georgia"/>
          <w:b/>
          <w:color w:val="FF0000"/>
          <w:sz w:val="26"/>
          <w:szCs w:val="26"/>
        </w:rPr>
        <w:t>При прогулках с ребенком всегда следите чтобы:</w:t>
      </w:r>
    </w:p>
    <w:p w:rsidR="00B216A3" w:rsidRPr="00240416" w:rsidRDefault="00240416" w:rsidP="00D01CE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519A183C" wp14:editId="1FA083B9">
            <wp:simplePos x="0" y="0"/>
            <wp:positionH relativeFrom="column">
              <wp:posOffset>14605</wp:posOffset>
            </wp:positionH>
            <wp:positionV relativeFrom="paragraph">
              <wp:posOffset>139065</wp:posOffset>
            </wp:positionV>
            <wp:extent cx="190817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48" y="21376"/>
                <wp:lineTo x="2134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817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A3" w:rsidRPr="00240416">
        <w:rPr>
          <w:rFonts w:ascii="Georgia" w:hAnsi="Georgia"/>
          <w:sz w:val="26"/>
          <w:szCs w:val="26"/>
        </w:rPr>
        <w:t>В ближайшем окружении ребенка не было неадекватных детей с опасным поведением или предметами.</w:t>
      </w:r>
    </w:p>
    <w:p w:rsidR="00B216A3" w:rsidRPr="00240416" w:rsidRDefault="00B216A3" w:rsidP="00240416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Смотрите, чтобы малыш не подходил близко к качелям или каруселям.</w:t>
      </w:r>
      <w:r w:rsidR="004023AB" w:rsidRPr="00240416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16A3" w:rsidRPr="00240416" w:rsidRDefault="00240416" w:rsidP="00D01CE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14463591" wp14:editId="6481AA0E">
            <wp:simplePos x="0" y="0"/>
            <wp:positionH relativeFrom="column">
              <wp:posOffset>2724150</wp:posOffset>
            </wp:positionH>
            <wp:positionV relativeFrom="paragraph">
              <wp:posOffset>288290</wp:posOffset>
            </wp:positionV>
            <wp:extent cx="1839595" cy="1282700"/>
            <wp:effectExtent l="0" t="0" r="8255" b="0"/>
            <wp:wrapTight wrapText="bothSides">
              <wp:wrapPolygon edited="0">
                <wp:start x="0" y="0"/>
                <wp:lineTo x="0" y="21172"/>
                <wp:lineTo x="21473" y="21172"/>
                <wp:lineTo x="214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959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A3" w:rsidRPr="00240416">
        <w:rPr>
          <w:rFonts w:ascii="Georgia" w:hAnsi="Georgia"/>
          <w:sz w:val="26"/>
          <w:szCs w:val="26"/>
        </w:rPr>
        <w:t>Следите за тем, чтобы вокруг не находились пьяные люди или люди со странным поведением.</w:t>
      </w:r>
    </w:p>
    <w:p w:rsidR="00B216A3" w:rsidRPr="00240416" w:rsidRDefault="00B216A3" w:rsidP="00D01CE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Обращайте внимание на собак во дворе, иногда даже мирное с виду животное может внезапно напасть на ребенка.</w:t>
      </w:r>
    </w:p>
    <w:p w:rsidR="00B216A3" w:rsidRPr="00240416" w:rsidRDefault="00240416" w:rsidP="00D01CE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7CD067DD" wp14:editId="622D9061">
            <wp:simplePos x="0" y="0"/>
            <wp:positionH relativeFrom="column">
              <wp:posOffset>13335</wp:posOffset>
            </wp:positionH>
            <wp:positionV relativeFrom="paragraph">
              <wp:posOffset>340995</wp:posOffset>
            </wp:positionV>
            <wp:extent cx="156908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242" y="21274"/>
                <wp:lineTo x="212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90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A3" w:rsidRPr="00240416">
        <w:rPr>
          <w:rFonts w:ascii="Georgia" w:hAnsi="Georgia"/>
          <w:sz w:val="26"/>
          <w:szCs w:val="26"/>
        </w:rPr>
        <w:t>Просматривайте те места, где играет ребенок, следите, чтобы там не было шприцов, стекла и других опасных предметов.</w:t>
      </w:r>
    </w:p>
    <w:p w:rsidR="00B216A3" w:rsidRPr="00240416" w:rsidRDefault="00240416" w:rsidP="00D01CE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bookmarkStart w:id="0" w:name="_GoBack"/>
      <w:r w:rsidRPr="0024041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21BC846" wp14:editId="0EDF0D82">
            <wp:simplePos x="0" y="0"/>
            <wp:positionH relativeFrom="column">
              <wp:posOffset>3429635</wp:posOffset>
            </wp:positionH>
            <wp:positionV relativeFrom="paragraph">
              <wp:posOffset>534670</wp:posOffset>
            </wp:positionV>
            <wp:extent cx="147066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64" y="21134"/>
                <wp:lineTo x="2126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06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16A3" w:rsidRPr="00240416">
        <w:rPr>
          <w:rFonts w:ascii="Georgia" w:hAnsi="Georgia"/>
          <w:sz w:val="26"/>
          <w:szCs w:val="26"/>
        </w:rPr>
        <w:t>Не разрешайте ребенку играть в местах, где есть острые углы, об которые он может травмироваться, например, такие углы могут быть на старых металлических площадках, оставшихся еще со старых времен.</w:t>
      </w:r>
    </w:p>
    <w:p w:rsidR="00B216A3" w:rsidRDefault="00B216A3" w:rsidP="00D01CE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eorgia" w:hAnsi="Georgia"/>
          <w:sz w:val="26"/>
          <w:szCs w:val="26"/>
        </w:rPr>
      </w:pPr>
      <w:r w:rsidRPr="00240416">
        <w:rPr>
          <w:rFonts w:ascii="Georgia" w:hAnsi="Georgia"/>
          <w:sz w:val="26"/>
          <w:szCs w:val="26"/>
        </w:rPr>
        <w:t>Будьте внимательно, когда находится на лестницах, возле ограждений с острыми краями или вблизи дороги.</w:t>
      </w:r>
    </w:p>
    <w:p w:rsidR="00240416" w:rsidRDefault="00240416" w:rsidP="00240416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240416" w:rsidRDefault="00240416" w:rsidP="00240416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240416" w:rsidRPr="00240416" w:rsidRDefault="00240416" w:rsidP="00240416">
      <w:pPr>
        <w:spacing w:after="0" w:line="360" w:lineRule="auto"/>
        <w:jc w:val="center"/>
        <w:rPr>
          <w:rFonts w:ascii="Georgia" w:hAnsi="Georgia"/>
          <w:b/>
          <w:i/>
          <w:color w:val="FF0000"/>
          <w:sz w:val="26"/>
          <w:szCs w:val="26"/>
        </w:rPr>
      </w:pPr>
      <w:r w:rsidRPr="00240416">
        <w:rPr>
          <w:rFonts w:ascii="Georgia" w:hAnsi="Georgia"/>
          <w:b/>
          <w:i/>
          <w:color w:val="FF0000"/>
          <w:sz w:val="26"/>
          <w:szCs w:val="26"/>
        </w:rPr>
        <w:t>И помните: безопасность детей – в наших руках!</w:t>
      </w:r>
    </w:p>
    <w:sectPr w:rsidR="00240416" w:rsidRPr="00240416" w:rsidSect="005B2384">
      <w:pgSz w:w="11906" w:h="16838"/>
      <w:pgMar w:top="709" w:right="707" w:bottom="709" w:left="709" w:header="708" w:footer="708" w:gutter="0"/>
      <w:pgBorders w:offsetFrom="page">
        <w:top w:val="doubleD" w:sz="7" w:space="24" w:color="FFC000"/>
        <w:left w:val="doubleD" w:sz="7" w:space="24" w:color="FFC000"/>
        <w:bottom w:val="doubleD" w:sz="7" w:space="24" w:color="FFC000"/>
        <w:right w:val="doubleD" w:sz="7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1E7"/>
    <w:multiLevelType w:val="hybridMultilevel"/>
    <w:tmpl w:val="506CDA1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002707"/>
    <w:multiLevelType w:val="hybridMultilevel"/>
    <w:tmpl w:val="D61A4B9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0F"/>
    <w:rsid w:val="001A6684"/>
    <w:rsid w:val="0022700F"/>
    <w:rsid w:val="00240416"/>
    <w:rsid w:val="00333B82"/>
    <w:rsid w:val="004023AB"/>
    <w:rsid w:val="00524B73"/>
    <w:rsid w:val="00540542"/>
    <w:rsid w:val="005B2384"/>
    <w:rsid w:val="006C15D5"/>
    <w:rsid w:val="0071204D"/>
    <w:rsid w:val="00856724"/>
    <w:rsid w:val="00A4018B"/>
    <w:rsid w:val="00B216A3"/>
    <w:rsid w:val="00B90619"/>
    <w:rsid w:val="00C65880"/>
    <w:rsid w:val="00D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2014-10-30T06:09:00Z</dcterms:created>
  <dcterms:modified xsi:type="dcterms:W3CDTF">2014-11-11T09:22:00Z</dcterms:modified>
</cp:coreProperties>
</file>