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B58" w:rsidRPr="00890774" w:rsidRDefault="00A71B58" w:rsidP="00A71B58">
      <w:pPr>
        <w:spacing w:after="0"/>
        <w:jc w:val="center"/>
        <w:rPr>
          <w:rFonts w:ascii="Times New Roman" w:hAnsi="Times New Roman" w:cs="Times New Roman"/>
          <w:b/>
          <w:sz w:val="28"/>
          <w:szCs w:val="28"/>
          <w:lang w:val="tt-RU"/>
        </w:rPr>
      </w:pPr>
      <w:r w:rsidRPr="00296135">
        <w:rPr>
          <w:rFonts w:ascii="Times New Roman" w:hAnsi="Times New Roman" w:cs="Times New Roman"/>
          <w:b/>
          <w:sz w:val="28"/>
          <w:szCs w:val="28"/>
          <w:lang w:val="tt-RU"/>
        </w:rPr>
        <w:t xml:space="preserve">Ата – аналар </w:t>
      </w:r>
      <w:r w:rsidRPr="00890774">
        <w:rPr>
          <w:rFonts w:ascii="Times New Roman" w:hAnsi="Times New Roman" w:cs="Times New Roman"/>
          <w:b/>
          <w:sz w:val="28"/>
          <w:szCs w:val="28"/>
          <w:lang w:val="tt-RU"/>
        </w:rPr>
        <w:t>өчен консул</w:t>
      </w:r>
      <w:r w:rsidRPr="00296135">
        <w:rPr>
          <w:rFonts w:ascii="Times New Roman" w:hAnsi="Times New Roman" w:cs="Times New Roman"/>
          <w:b/>
          <w:sz w:val="28"/>
          <w:szCs w:val="28"/>
          <w:lang w:val="tt-RU"/>
        </w:rPr>
        <w:t>ь</w:t>
      </w:r>
      <w:r w:rsidRPr="00890774">
        <w:rPr>
          <w:rFonts w:ascii="Times New Roman" w:hAnsi="Times New Roman" w:cs="Times New Roman"/>
          <w:b/>
          <w:sz w:val="28"/>
          <w:szCs w:val="28"/>
          <w:lang w:val="tt-RU"/>
        </w:rPr>
        <w:t>та</w:t>
      </w:r>
      <w:r w:rsidRPr="00296135">
        <w:rPr>
          <w:rFonts w:ascii="Times New Roman" w:hAnsi="Times New Roman" w:cs="Times New Roman"/>
          <w:b/>
          <w:sz w:val="28"/>
          <w:szCs w:val="28"/>
          <w:lang w:val="tt-RU"/>
        </w:rPr>
        <w:t>ц</w:t>
      </w:r>
      <w:r w:rsidRPr="00890774">
        <w:rPr>
          <w:rFonts w:ascii="Times New Roman" w:hAnsi="Times New Roman" w:cs="Times New Roman"/>
          <w:b/>
          <w:sz w:val="28"/>
          <w:szCs w:val="28"/>
          <w:lang w:val="tt-RU"/>
        </w:rPr>
        <w:t>ия</w:t>
      </w:r>
    </w:p>
    <w:p w:rsidR="00A71B58" w:rsidRPr="00890774" w:rsidRDefault="00A71B58" w:rsidP="00890774">
      <w:pPr>
        <w:spacing w:after="0"/>
        <w:jc w:val="center"/>
        <w:rPr>
          <w:rFonts w:ascii="Times New Roman" w:hAnsi="Times New Roman" w:cs="Times New Roman"/>
          <w:b/>
          <w:sz w:val="28"/>
          <w:szCs w:val="28"/>
          <w:lang w:val="tt-RU"/>
        </w:rPr>
      </w:pPr>
      <w:r w:rsidRPr="00890774">
        <w:rPr>
          <w:rFonts w:ascii="Times New Roman" w:hAnsi="Times New Roman" w:cs="Times New Roman"/>
          <w:b/>
          <w:sz w:val="28"/>
          <w:szCs w:val="28"/>
          <w:lang w:val="tt-RU"/>
        </w:rPr>
        <w:t>“Әгәр дә бала начар сүз әйтсә, ата – аналарга нәрсә эшләргә”</w:t>
      </w:r>
    </w:p>
    <w:p w:rsidR="00A71B58" w:rsidRPr="00890774" w:rsidRDefault="00A71B58" w:rsidP="00A71B58">
      <w:pPr>
        <w:spacing w:after="0"/>
        <w:ind w:firstLine="600"/>
        <w:jc w:val="both"/>
        <w:rPr>
          <w:rFonts w:ascii="Times New Roman" w:hAnsi="Times New Roman" w:cs="Times New Roman"/>
          <w:sz w:val="28"/>
          <w:szCs w:val="28"/>
          <w:lang w:val="tt-RU"/>
        </w:rPr>
      </w:pPr>
      <w:r w:rsidRPr="00890774">
        <w:rPr>
          <w:rFonts w:ascii="Times New Roman" w:hAnsi="Times New Roman" w:cs="Times New Roman"/>
          <w:sz w:val="28"/>
          <w:szCs w:val="28"/>
          <w:lang w:val="tt-RU"/>
        </w:rPr>
        <w:t xml:space="preserve">Кечкенә балалар тирә – юньдәге </w:t>
      </w:r>
      <w:r w:rsidR="004E0913" w:rsidRPr="00890774">
        <w:rPr>
          <w:rFonts w:ascii="Times New Roman" w:hAnsi="Times New Roman" w:cs="Times New Roman"/>
          <w:sz w:val="28"/>
          <w:szCs w:val="28"/>
          <w:lang w:val="tt-RU"/>
        </w:rPr>
        <w:t>бар нәрсәне</w:t>
      </w:r>
      <w:r w:rsidRPr="00890774">
        <w:rPr>
          <w:rFonts w:ascii="Times New Roman" w:hAnsi="Times New Roman" w:cs="Times New Roman"/>
          <w:sz w:val="28"/>
          <w:szCs w:val="28"/>
          <w:lang w:val="tt-RU"/>
        </w:rPr>
        <w:t xml:space="preserve"> күреп, ишетеп бик тиз үзенә сендерә. Бала</w:t>
      </w:r>
      <w:r w:rsidR="004E0913" w:rsidRPr="00890774">
        <w:rPr>
          <w:rFonts w:ascii="Times New Roman" w:hAnsi="Times New Roman" w:cs="Times New Roman"/>
          <w:sz w:val="28"/>
          <w:szCs w:val="28"/>
          <w:lang w:val="tt-RU"/>
        </w:rPr>
        <w:t xml:space="preserve"> аны күреп һәм ишетеп кенә кал</w:t>
      </w:r>
      <w:r w:rsidRPr="00890774">
        <w:rPr>
          <w:rFonts w:ascii="Times New Roman" w:hAnsi="Times New Roman" w:cs="Times New Roman"/>
          <w:sz w:val="28"/>
          <w:szCs w:val="28"/>
          <w:lang w:val="tt-RU"/>
        </w:rPr>
        <w:t>мый, ул аны исендә калдыра. Һәм</w:t>
      </w:r>
      <w:r w:rsidR="004E0913" w:rsidRPr="00890774">
        <w:rPr>
          <w:rFonts w:ascii="Times New Roman" w:hAnsi="Times New Roman" w:cs="Times New Roman"/>
          <w:sz w:val="28"/>
          <w:szCs w:val="28"/>
          <w:lang w:val="tt-RU"/>
        </w:rPr>
        <w:t xml:space="preserve"> бер генә дә олы кеше балага алай</w:t>
      </w:r>
      <w:r w:rsidRPr="00890774">
        <w:rPr>
          <w:rFonts w:ascii="Times New Roman" w:hAnsi="Times New Roman" w:cs="Times New Roman"/>
          <w:sz w:val="28"/>
          <w:szCs w:val="28"/>
          <w:lang w:val="tt-RU"/>
        </w:rPr>
        <w:t xml:space="preserve"> эшләмәскә</w:t>
      </w:r>
      <w:r w:rsidR="004E0913" w:rsidRPr="00890774">
        <w:rPr>
          <w:rFonts w:ascii="Times New Roman" w:hAnsi="Times New Roman" w:cs="Times New Roman"/>
          <w:sz w:val="28"/>
          <w:szCs w:val="28"/>
          <w:lang w:val="tt-RU"/>
        </w:rPr>
        <w:t xml:space="preserve"> куша алмый. </w:t>
      </w:r>
      <w:r w:rsidRPr="00890774">
        <w:rPr>
          <w:rFonts w:ascii="Times New Roman" w:hAnsi="Times New Roman" w:cs="Times New Roman"/>
          <w:sz w:val="28"/>
          <w:szCs w:val="28"/>
          <w:lang w:val="tt-RU"/>
        </w:rPr>
        <w:t>Шуңа</w:t>
      </w:r>
      <w:r w:rsidR="004E0913" w:rsidRPr="00890774">
        <w:rPr>
          <w:rFonts w:ascii="Times New Roman" w:hAnsi="Times New Roman" w:cs="Times New Roman"/>
          <w:sz w:val="28"/>
          <w:szCs w:val="28"/>
          <w:lang w:val="tt-RU"/>
        </w:rPr>
        <w:t xml:space="preserve"> күрә, </w:t>
      </w:r>
      <w:r w:rsidRPr="00296135">
        <w:rPr>
          <w:rFonts w:ascii="Times New Roman" w:hAnsi="Times New Roman" w:cs="Times New Roman"/>
          <w:sz w:val="28"/>
          <w:szCs w:val="28"/>
          <w:lang w:val="tt-RU"/>
        </w:rPr>
        <w:t>америка психолог</w:t>
      </w:r>
      <w:r w:rsidR="004E0913" w:rsidRPr="00890774">
        <w:rPr>
          <w:rFonts w:ascii="Times New Roman" w:hAnsi="Times New Roman" w:cs="Times New Roman"/>
          <w:sz w:val="28"/>
          <w:szCs w:val="28"/>
          <w:lang w:val="tt-RU"/>
        </w:rPr>
        <w:t>ы</w:t>
      </w:r>
      <w:r w:rsidRPr="00296135">
        <w:rPr>
          <w:rFonts w:ascii="Times New Roman" w:hAnsi="Times New Roman" w:cs="Times New Roman"/>
          <w:sz w:val="28"/>
          <w:szCs w:val="28"/>
          <w:lang w:val="tt-RU"/>
        </w:rPr>
        <w:t xml:space="preserve"> Алан Фромм</w:t>
      </w:r>
      <w:r w:rsidR="004E0913" w:rsidRPr="00890774">
        <w:rPr>
          <w:rFonts w:ascii="Times New Roman" w:hAnsi="Times New Roman" w:cs="Times New Roman"/>
          <w:sz w:val="28"/>
          <w:szCs w:val="28"/>
          <w:lang w:val="tt-RU"/>
        </w:rPr>
        <w:t xml:space="preserve"> язуынча</w:t>
      </w:r>
      <w:r w:rsidRPr="00296135">
        <w:rPr>
          <w:rFonts w:ascii="Times New Roman" w:hAnsi="Times New Roman" w:cs="Times New Roman"/>
          <w:sz w:val="28"/>
          <w:szCs w:val="28"/>
          <w:lang w:val="tt-RU"/>
        </w:rPr>
        <w:t xml:space="preserve">, </w:t>
      </w:r>
      <w:r w:rsidR="004E0913" w:rsidRPr="00890774">
        <w:rPr>
          <w:rFonts w:ascii="Times New Roman" w:hAnsi="Times New Roman" w:cs="Times New Roman"/>
          <w:sz w:val="28"/>
          <w:szCs w:val="28"/>
          <w:lang w:val="tt-RU"/>
        </w:rPr>
        <w:t xml:space="preserve">тәмсез сүзләрне кулланмауны тыю авыр. Бала янында, без олылар, андый сүзләрне әйтүдән тыелырга тиешбез. Әгәр бала әшәке сүзләр куллана икән, димәк, андый тәмсез сүзләрне ул гаиләдә түгел, урамда өйрәнгән дип санарга була. Урамда, транспорт чараларында, телевизорда, үзен чолгап алган тирәлектә бала андый сүзләрне ишетә һәм ота. </w:t>
      </w:r>
    </w:p>
    <w:p w:rsidR="00A71B58" w:rsidRPr="00890774" w:rsidRDefault="00221E9F" w:rsidP="00A71B58">
      <w:pPr>
        <w:spacing w:after="0"/>
        <w:ind w:firstLine="600"/>
        <w:jc w:val="both"/>
        <w:rPr>
          <w:rFonts w:ascii="Times New Roman" w:hAnsi="Times New Roman" w:cs="Times New Roman"/>
          <w:sz w:val="28"/>
          <w:szCs w:val="28"/>
          <w:lang w:val="tt-RU"/>
        </w:rPr>
      </w:pPr>
      <w:r w:rsidRPr="00890774">
        <w:rPr>
          <w:rFonts w:ascii="Times New Roman" w:hAnsi="Times New Roman" w:cs="Times New Roman"/>
          <w:sz w:val="28"/>
          <w:szCs w:val="28"/>
          <w:lang w:val="tt-RU"/>
        </w:rPr>
        <w:t>Яңа ишеткән сүзләрне, яңалыкларны, бала олыларга әйтеп бирергә ашыга,</w:t>
      </w:r>
      <w:r w:rsidR="00A71B58" w:rsidRPr="00890774">
        <w:rPr>
          <w:rFonts w:ascii="Times New Roman" w:hAnsi="Times New Roman" w:cs="Times New Roman"/>
          <w:sz w:val="28"/>
          <w:szCs w:val="28"/>
          <w:lang w:val="tt-RU"/>
        </w:rPr>
        <w:t xml:space="preserve"> </w:t>
      </w:r>
      <w:r w:rsidRPr="00890774">
        <w:rPr>
          <w:rFonts w:ascii="Times New Roman" w:hAnsi="Times New Roman" w:cs="Times New Roman"/>
          <w:sz w:val="28"/>
          <w:szCs w:val="28"/>
          <w:lang w:val="tt-RU"/>
        </w:rPr>
        <w:t xml:space="preserve">кечкенә яшьтәге балалар, үз яшьләренә хас булганча, зур горурлык хисләре белән үзенең ишеткәннәрен, нәкъ алар кебек кабатлап, өлкәннәр алдында  мактаналар. Олы кешеләрнең реакциясен тикшерү максаты белән дә балалар ул сүзләрне кабатларга яраталар. Бала безнең игътибарны үзенә юнәлтү өчен нәкъ менәшулай эшли дә: </w:t>
      </w:r>
      <w:r w:rsidR="00A71B58" w:rsidRPr="00890774">
        <w:rPr>
          <w:rFonts w:ascii="Times New Roman" w:hAnsi="Times New Roman" w:cs="Times New Roman"/>
          <w:sz w:val="28"/>
          <w:szCs w:val="28"/>
          <w:lang w:val="tt-RU"/>
        </w:rPr>
        <w:t>«</w:t>
      </w:r>
      <w:r w:rsidRPr="00890774">
        <w:rPr>
          <w:rFonts w:ascii="Times New Roman" w:hAnsi="Times New Roman" w:cs="Times New Roman"/>
          <w:sz w:val="28"/>
          <w:szCs w:val="28"/>
          <w:lang w:val="tt-RU"/>
        </w:rPr>
        <w:t>Әни миңа кибеттә яңа уенчык алмагач, хәзер мин аның ачуын китерәм, минем өчен ул оялсын!</w:t>
      </w:r>
      <w:r w:rsidR="00A71B58" w:rsidRPr="00890774">
        <w:rPr>
          <w:rFonts w:ascii="Times New Roman" w:hAnsi="Times New Roman" w:cs="Times New Roman"/>
          <w:sz w:val="28"/>
          <w:szCs w:val="28"/>
          <w:lang w:val="tt-RU"/>
        </w:rPr>
        <w:t>»</w:t>
      </w:r>
    </w:p>
    <w:p w:rsidR="00A71B58" w:rsidRPr="00890774" w:rsidRDefault="00221E9F" w:rsidP="00A71B58">
      <w:pPr>
        <w:spacing w:after="0"/>
        <w:ind w:firstLine="600"/>
        <w:jc w:val="both"/>
        <w:rPr>
          <w:rFonts w:ascii="Times New Roman" w:hAnsi="Times New Roman" w:cs="Times New Roman"/>
          <w:sz w:val="28"/>
          <w:szCs w:val="28"/>
          <w:lang w:val="tt-RU"/>
        </w:rPr>
      </w:pPr>
      <w:r w:rsidRPr="00890774">
        <w:rPr>
          <w:rFonts w:ascii="Times New Roman" w:hAnsi="Times New Roman" w:cs="Times New Roman"/>
          <w:sz w:val="28"/>
          <w:szCs w:val="28"/>
          <w:lang w:val="tt-RU"/>
        </w:rPr>
        <w:t>Шуңа күрә, балалардан андый сүзләрне ишеткәндә без аларга тыныч кына</w:t>
      </w:r>
      <w:r w:rsidR="0072074A" w:rsidRPr="00890774">
        <w:rPr>
          <w:rFonts w:ascii="Times New Roman" w:hAnsi="Times New Roman" w:cs="Times New Roman"/>
          <w:sz w:val="28"/>
          <w:szCs w:val="28"/>
          <w:lang w:val="tt-RU"/>
        </w:rPr>
        <w:t xml:space="preserve">, артык хисләр чыгармыйча алай әйтергә ярамаганны аңлатырга тиешбез. Дорфа сүзләрсез генә сөйләшү рәвешен без аларга күрсәтергә тиешбез. Кайвакытта бала үзе нәрсә сөйләгәнен дә белмичә, андый дорфалыкны куллана бит. </w:t>
      </w:r>
    </w:p>
    <w:p w:rsidR="00A71B58" w:rsidRPr="00890774" w:rsidRDefault="0072074A" w:rsidP="00A71B58">
      <w:pPr>
        <w:spacing w:after="0"/>
        <w:ind w:firstLine="600"/>
        <w:jc w:val="both"/>
        <w:rPr>
          <w:rFonts w:ascii="Times New Roman" w:hAnsi="Times New Roman" w:cs="Times New Roman"/>
          <w:sz w:val="28"/>
          <w:szCs w:val="28"/>
          <w:lang w:val="tt-RU"/>
        </w:rPr>
      </w:pPr>
      <w:r w:rsidRPr="00890774">
        <w:rPr>
          <w:rFonts w:ascii="Times New Roman" w:hAnsi="Times New Roman" w:cs="Times New Roman"/>
          <w:sz w:val="28"/>
          <w:szCs w:val="28"/>
          <w:lang w:val="tt-RU"/>
        </w:rPr>
        <w:t>Кечкенәләргә озын нотацияләр сөйләргә кирәкми</w:t>
      </w:r>
      <w:r w:rsidR="00A71B58" w:rsidRPr="00890774">
        <w:rPr>
          <w:rFonts w:ascii="Times New Roman" w:hAnsi="Times New Roman" w:cs="Times New Roman"/>
          <w:sz w:val="28"/>
          <w:szCs w:val="28"/>
          <w:lang w:val="tt-RU"/>
        </w:rPr>
        <w:t xml:space="preserve">. </w:t>
      </w:r>
      <w:r w:rsidRPr="00890774">
        <w:rPr>
          <w:rFonts w:ascii="Times New Roman" w:hAnsi="Times New Roman" w:cs="Times New Roman"/>
          <w:sz w:val="28"/>
          <w:szCs w:val="28"/>
          <w:lang w:val="tt-RU"/>
        </w:rPr>
        <w:t>Ул без әйткәннәрнең барысын да ишетмәскә, тәртибен үзгәртмәскә мөмкин.</w:t>
      </w:r>
    </w:p>
    <w:p w:rsidR="00890774" w:rsidRPr="00890774" w:rsidRDefault="0072074A" w:rsidP="00A71B58">
      <w:pPr>
        <w:spacing w:after="0"/>
        <w:ind w:firstLine="600"/>
        <w:jc w:val="both"/>
        <w:rPr>
          <w:rFonts w:ascii="Times New Roman" w:hAnsi="Times New Roman" w:cs="Times New Roman"/>
          <w:sz w:val="28"/>
          <w:szCs w:val="28"/>
          <w:lang w:val="tt-RU"/>
        </w:rPr>
      </w:pPr>
      <w:r w:rsidRPr="00890774">
        <w:rPr>
          <w:rFonts w:ascii="Times New Roman" w:hAnsi="Times New Roman" w:cs="Times New Roman"/>
          <w:sz w:val="28"/>
          <w:szCs w:val="28"/>
          <w:lang w:val="tt-RU"/>
        </w:rPr>
        <w:t>Әгәр дә бала җәмәгать урынында дорфа сөйләшсә, аның өчен гафу үтенергә һәм сөйләшүне бүтән темага үзгәртергә кирәк. Бүтәнчә эшләсәгез, кешеләр алдында сез баланы орыша башласагыз, бала ярсырга мөмкин. Ярсыганда бала барлык белгән тәмсез сүзләрен әйтеп ташларга мөмкин</w:t>
      </w:r>
      <w:r w:rsidR="00A71B58" w:rsidRPr="00296135">
        <w:rPr>
          <w:rFonts w:ascii="Times New Roman" w:hAnsi="Times New Roman" w:cs="Times New Roman"/>
          <w:sz w:val="28"/>
          <w:szCs w:val="28"/>
          <w:lang w:val="tt-RU"/>
        </w:rPr>
        <w:t xml:space="preserve">. </w:t>
      </w:r>
      <w:r w:rsidRPr="00890774">
        <w:rPr>
          <w:rFonts w:ascii="Times New Roman" w:hAnsi="Times New Roman" w:cs="Times New Roman"/>
          <w:sz w:val="28"/>
          <w:szCs w:val="28"/>
          <w:lang w:val="tt-RU"/>
        </w:rPr>
        <w:t xml:space="preserve">Беркайчан да балага </w:t>
      </w:r>
      <w:r w:rsidR="00890774" w:rsidRPr="00890774">
        <w:rPr>
          <w:rFonts w:ascii="Times New Roman" w:hAnsi="Times New Roman" w:cs="Times New Roman"/>
          <w:sz w:val="28"/>
          <w:szCs w:val="28"/>
          <w:lang w:val="tt-RU"/>
        </w:rPr>
        <w:t xml:space="preserve">бармак янамагыз. Уйлагыз, балагыз сезгә ул сүзне үч итеп тә шунда ук әйтергә мөмкин. Янаган очракта сезгә аны бит җәзага  тартырга кирәк булачак. </w:t>
      </w:r>
    </w:p>
    <w:p w:rsidR="00A71B58" w:rsidRPr="00890774" w:rsidRDefault="00A71B58" w:rsidP="00A71B58">
      <w:pPr>
        <w:spacing w:after="0"/>
        <w:ind w:firstLine="600"/>
        <w:jc w:val="both"/>
        <w:rPr>
          <w:rFonts w:ascii="Times New Roman" w:hAnsi="Times New Roman" w:cs="Times New Roman"/>
          <w:sz w:val="28"/>
          <w:szCs w:val="28"/>
        </w:rPr>
      </w:pPr>
      <w:proofErr w:type="spellStart"/>
      <w:r w:rsidRPr="00890774">
        <w:rPr>
          <w:rFonts w:ascii="Times New Roman" w:hAnsi="Times New Roman" w:cs="Times New Roman"/>
          <w:sz w:val="28"/>
          <w:szCs w:val="28"/>
        </w:rPr>
        <w:t>Шулай</w:t>
      </w:r>
      <w:proofErr w:type="spellEnd"/>
      <w:r w:rsidRPr="00890774">
        <w:rPr>
          <w:rFonts w:ascii="Times New Roman" w:hAnsi="Times New Roman" w:cs="Times New Roman"/>
          <w:sz w:val="28"/>
          <w:szCs w:val="28"/>
        </w:rPr>
        <w:t xml:space="preserve"> </w:t>
      </w:r>
      <w:proofErr w:type="spellStart"/>
      <w:r w:rsidRPr="00890774">
        <w:rPr>
          <w:rFonts w:ascii="Times New Roman" w:hAnsi="Times New Roman" w:cs="Times New Roman"/>
          <w:sz w:val="28"/>
          <w:szCs w:val="28"/>
        </w:rPr>
        <w:t>итеп</w:t>
      </w:r>
      <w:proofErr w:type="spellEnd"/>
      <w:r w:rsidRPr="00890774">
        <w:rPr>
          <w:rFonts w:ascii="Times New Roman" w:hAnsi="Times New Roman" w:cs="Times New Roman"/>
          <w:sz w:val="28"/>
          <w:szCs w:val="28"/>
        </w:rPr>
        <w:t>:</w:t>
      </w:r>
    </w:p>
    <w:p w:rsidR="00A71B58" w:rsidRPr="00890774" w:rsidRDefault="00890774" w:rsidP="00A71B58">
      <w:pPr>
        <w:numPr>
          <w:ilvl w:val="0"/>
          <w:numId w:val="1"/>
        </w:numPr>
        <w:spacing w:after="0" w:line="240" w:lineRule="auto"/>
        <w:jc w:val="both"/>
        <w:rPr>
          <w:rFonts w:ascii="Times New Roman" w:hAnsi="Times New Roman" w:cs="Times New Roman"/>
          <w:sz w:val="28"/>
          <w:szCs w:val="28"/>
        </w:rPr>
      </w:pPr>
      <w:r w:rsidRPr="00890774">
        <w:rPr>
          <w:rFonts w:ascii="Times New Roman" w:hAnsi="Times New Roman" w:cs="Times New Roman"/>
          <w:sz w:val="28"/>
          <w:szCs w:val="28"/>
          <w:lang w:val="tt-RU"/>
        </w:rPr>
        <w:t>Андый сүзләрне әйтергә ярамаганны аңлатыгыз</w:t>
      </w:r>
      <w:r w:rsidR="00A71B58" w:rsidRPr="00890774">
        <w:rPr>
          <w:rFonts w:ascii="Times New Roman" w:hAnsi="Times New Roman" w:cs="Times New Roman"/>
          <w:sz w:val="28"/>
          <w:szCs w:val="28"/>
        </w:rPr>
        <w:t>.</w:t>
      </w:r>
    </w:p>
    <w:p w:rsidR="00A71B58" w:rsidRPr="00890774" w:rsidRDefault="00890774" w:rsidP="00A71B58">
      <w:pPr>
        <w:numPr>
          <w:ilvl w:val="0"/>
          <w:numId w:val="1"/>
        </w:numPr>
        <w:spacing w:after="0" w:line="240" w:lineRule="auto"/>
        <w:jc w:val="both"/>
        <w:rPr>
          <w:rFonts w:ascii="Times New Roman" w:hAnsi="Times New Roman" w:cs="Times New Roman"/>
          <w:sz w:val="28"/>
          <w:szCs w:val="28"/>
        </w:rPr>
      </w:pPr>
      <w:r w:rsidRPr="00890774">
        <w:rPr>
          <w:rFonts w:ascii="Times New Roman" w:hAnsi="Times New Roman" w:cs="Times New Roman"/>
          <w:sz w:val="28"/>
          <w:szCs w:val="28"/>
          <w:lang w:val="tt-RU"/>
        </w:rPr>
        <w:t>Дорфа сүзләрне нинди сүзләр белән алмаштырырга кирәклеген күрсәтегез</w:t>
      </w:r>
      <w:r w:rsidR="00A71B58" w:rsidRPr="00890774">
        <w:rPr>
          <w:rFonts w:ascii="Times New Roman" w:hAnsi="Times New Roman" w:cs="Times New Roman"/>
          <w:sz w:val="28"/>
          <w:szCs w:val="28"/>
        </w:rPr>
        <w:t>.</w:t>
      </w:r>
    </w:p>
    <w:p w:rsidR="00A71B58" w:rsidRPr="00890774" w:rsidRDefault="00890774" w:rsidP="00A71B58">
      <w:pPr>
        <w:numPr>
          <w:ilvl w:val="0"/>
          <w:numId w:val="1"/>
        </w:numPr>
        <w:spacing w:after="0" w:line="240" w:lineRule="auto"/>
        <w:jc w:val="both"/>
        <w:rPr>
          <w:rFonts w:ascii="Times New Roman" w:hAnsi="Times New Roman" w:cs="Times New Roman"/>
          <w:sz w:val="28"/>
          <w:szCs w:val="28"/>
        </w:rPr>
      </w:pPr>
      <w:r w:rsidRPr="00890774">
        <w:rPr>
          <w:rFonts w:ascii="Times New Roman" w:hAnsi="Times New Roman" w:cs="Times New Roman"/>
          <w:sz w:val="28"/>
          <w:szCs w:val="28"/>
          <w:lang w:val="tt-RU"/>
        </w:rPr>
        <w:t>Орышмагыз</w:t>
      </w:r>
      <w:r w:rsidR="00A71B58" w:rsidRPr="00890774">
        <w:rPr>
          <w:rFonts w:ascii="Times New Roman" w:hAnsi="Times New Roman" w:cs="Times New Roman"/>
          <w:sz w:val="28"/>
          <w:szCs w:val="28"/>
        </w:rPr>
        <w:t>.</w:t>
      </w:r>
    </w:p>
    <w:p w:rsidR="00A71B58" w:rsidRPr="00890774" w:rsidRDefault="00890774" w:rsidP="00A71B58">
      <w:pPr>
        <w:numPr>
          <w:ilvl w:val="0"/>
          <w:numId w:val="1"/>
        </w:numPr>
        <w:spacing w:after="0" w:line="240" w:lineRule="auto"/>
        <w:jc w:val="both"/>
        <w:rPr>
          <w:rFonts w:ascii="Times New Roman" w:hAnsi="Times New Roman" w:cs="Times New Roman"/>
          <w:sz w:val="28"/>
          <w:szCs w:val="28"/>
        </w:rPr>
      </w:pPr>
      <w:r w:rsidRPr="00890774">
        <w:rPr>
          <w:rFonts w:ascii="Times New Roman" w:hAnsi="Times New Roman" w:cs="Times New Roman"/>
          <w:sz w:val="28"/>
          <w:szCs w:val="28"/>
          <w:lang w:val="tt-RU"/>
        </w:rPr>
        <w:t>Баланың агрессиясен чыгару өчен бүтән төрле чаралар (уеннар) уйлап табыгыз</w:t>
      </w:r>
      <w:r w:rsidR="00A71B58" w:rsidRPr="00890774">
        <w:rPr>
          <w:rFonts w:ascii="Times New Roman" w:hAnsi="Times New Roman" w:cs="Times New Roman"/>
          <w:sz w:val="28"/>
          <w:szCs w:val="28"/>
        </w:rPr>
        <w:t>.</w:t>
      </w:r>
    </w:p>
    <w:p w:rsidR="00A71B58" w:rsidRPr="00890774" w:rsidRDefault="00890774" w:rsidP="00A71B58">
      <w:pPr>
        <w:numPr>
          <w:ilvl w:val="0"/>
          <w:numId w:val="1"/>
        </w:numPr>
        <w:spacing w:after="0" w:line="240" w:lineRule="auto"/>
        <w:jc w:val="both"/>
        <w:rPr>
          <w:rFonts w:ascii="Times New Roman" w:hAnsi="Times New Roman" w:cs="Times New Roman"/>
          <w:sz w:val="28"/>
          <w:szCs w:val="28"/>
        </w:rPr>
      </w:pPr>
      <w:r w:rsidRPr="00890774">
        <w:rPr>
          <w:rFonts w:ascii="Times New Roman" w:hAnsi="Times New Roman" w:cs="Times New Roman"/>
          <w:sz w:val="28"/>
          <w:szCs w:val="28"/>
          <w:lang w:val="tt-RU"/>
        </w:rPr>
        <w:t>Игътибарын бүтән нәрсәгә юнәлтегез</w:t>
      </w:r>
      <w:r w:rsidR="00A71B58" w:rsidRPr="00890774">
        <w:rPr>
          <w:rFonts w:ascii="Times New Roman" w:hAnsi="Times New Roman" w:cs="Times New Roman"/>
          <w:sz w:val="28"/>
          <w:szCs w:val="28"/>
        </w:rPr>
        <w:t>.</w:t>
      </w:r>
    </w:p>
    <w:p w:rsidR="00A71B58" w:rsidRPr="00890774" w:rsidRDefault="00890774" w:rsidP="00A71B58">
      <w:pPr>
        <w:numPr>
          <w:ilvl w:val="0"/>
          <w:numId w:val="1"/>
        </w:numPr>
        <w:spacing w:after="0" w:line="240" w:lineRule="auto"/>
        <w:jc w:val="both"/>
        <w:rPr>
          <w:rFonts w:ascii="Times New Roman" w:hAnsi="Times New Roman" w:cs="Times New Roman"/>
          <w:sz w:val="28"/>
          <w:szCs w:val="28"/>
        </w:rPr>
      </w:pPr>
      <w:r w:rsidRPr="00890774">
        <w:rPr>
          <w:rFonts w:ascii="Times New Roman" w:hAnsi="Times New Roman" w:cs="Times New Roman"/>
          <w:sz w:val="28"/>
          <w:szCs w:val="28"/>
          <w:lang w:val="tt-RU"/>
        </w:rPr>
        <w:t>Җәза белән куркытмагыз</w:t>
      </w:r>
      <w:r w:rsidR="00A71B58" w:rsidRPr="00890774">
        <w:rPr>
          <w:rFonts w:ascii="Times New Roman" w:hAnsi="Times New Roman" w:cs="Times New Roman"/>
          <w:sz w:val="28"/>
          <w:szCs w:val="28"/>
        </w:rPr>
        <w:t>.</w:t>
      </w:r>
    </w:p>
    <w:p w:rsidR="00A71B58" w:rsidRPr="00890774" w:rsidRDefault="00890774" w:rsidP="00A71B58">
      <w:pPr>
        <w:numPr>
          <w:ilvl w:val="0"/>
          <w:numId w:val="1"/>
        </w:numPr>
        <w:spacing w:after="0" w:line="240" w:lineRule="auto"/>
        <w:jc w:val="both"/>
        <w:rPr>
          <w:rFonts w:ascii="Times New Roman" w:hAnsi="Times New Roman" w:cs="Times New Roman"/>
          <w:sz w:val="28"/>
          <w:szCs w:val="28"/>
        </w:rPr>
      </w:pPr>
      <w:r w:rsidRPr="00890774">
        <w:rPr>
          <w:rFonts w:ascii="Times New Roman" w:hAnsi="Times New Roman" w:cs="Times New Roman"/>
          <w:sz w:val="28"/>
          <w:szCs w:val="28"/>
          <w:lang w:val="tt-RU"/>
        </w:rPr>
        <w:t>Җәмәгат</w:t>
      </w:r>
      <w:r w:rsidR="00A71B58" w:rsidRPr="00890774">
        <w:rPr>
          <w:rFonts w:ascii="Times New Roman" w:hAnsi="Times New Roman" w:cs="Times New Roman"/>
          <w:sz w:val="28"/>
          <w:szCs w:val="28"/>
        </w:rPr>
        <w:t>ь</w:t>
      </w:r>
      <w:r w:rsidRPr="00890774">
        <w:rPr>
          <w:rFonts w:ascii="Times New Roman" w:hAnsi="Times New Roman" w:cs="Times New Roman"/>
          <w:sz w:val="28"/>
          <w:szCs w:val="28"/>
          <w:lang w:val="tt-RU"/>
        </w:rPr>
        <w:t xml:space="preserve"> урынында булсагыз, бала өчен гафу үтенегез.</w:t>
      </w:r>
    </w:p>
    <w:p w:rsidR="00D12F57" w:rsidRPr="00890774" w:rsidRDefault="00D12F57" w:rsidP="00A71B58">
      <w:pPr>
        <w:spacing w:after="0"/>
        <w:rPr>
          <w:rFonts w:ascii="Times New Roman" w:hAnsi="Times New Roman" w:cs="Times New Roman"/>
          <w:sz w:val="28"/>
          <w:szCs w:val="28"/>
        </w:rPr>
      </w:pPr>
    </w:p>
    <w:sectPr w:rsidR="00D12F57" w:rsidRPr="00890774" w:rsidSect="00890774">
      <w:pgSz w:w="11906" w:h="16838"/>
      <w:pgMar w:top="851"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D196D"/>
    <w:multiLevelType w:val="hybridMultilevel"/>
    <w:tmpl w:val="35660D6A"/>
    <w:lvl w:ilvl="0" w:tplc="008EA0DE">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A71B58"/>
    <w:rsid w:val="00221E9F"/>
    <w:rsid w:val="00296135"/>
    <w:rsid w:val="004E0913"/>
    <w:rsid w:val="0072074A"/>
    <w:rsid w:val="00890774"/>
    <w:rsid w:val="00A71B58"/>
    <w:rsid w:val="00D12F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F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14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345</Words>
  <Characters>1968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Закирова</cp:lastModifiedBy>
  <cp:revision>3</cp:revision>
  <dcterms:created xsi:type="dcterms:W3CDTF">2014-10-28T10:56:00Z</dcterms:created>
  <dcterms:modified xsi:type="dcterms:W3CDTF">2014-11-11T10:14:00Z</dcterms:modified>
</cp:coreProperties>
</file>