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6D" w:rsidRPr="00E91F6D" w:rsidRDefault="00E91F6D" w:rsidP="00E91F6D">
      <w:pPr>
        <w:contextualSpacing/>
        <w:jc w:val="center"/>
        <w:rPr>
          <w:b/>
          <w:sz w:val="32"/>
        </w:rPr>
      </w:pPr>
      <w:r w:rsidRPr="00E91F6D">
        <w:rPr>
          <w:b/>
          <w:sz w:val="32"/>
        </w:rPr>
        <w:t>Консультация для родителей</w:t>
      </w:r>
    </w:p>
    <w:p w:rsidR="00E91F6D" w:rsidRPr="00E91F6D" w:rsidRDefault="00E91F6D" w:rsidP="00E91F6D">
      <w:pPr>
        <w:contextualSpacing/>
        <w:jc w:val="center"/>
        <w:rPr>
          <w:b/>
          <w:sz w:val="32"/>
        </w:rPr>
      </w:pPr>
      <w:r w:rsidRPr="00E91F6D">
        <w:rPr>
          <w:b/>
          <w:sz w:val="32"/>
        </w:rPr>
        <w:t>Тема: «Воспитание патриотических чувств у  дошкольников»</w:t>
      </w:r>
    </w:p>
    <w:p w:rsidR="00AB381A" w:rsidRPr="007F0B54" w:rsidRDefault="007F0B54" w:rsidP="007F0B54">
      <w:pPr>
        <w:ind w:firstLine="426"/>
        <w:rPr>
          <w:sz w:val="32"/>
        </w:rPr>
      </w:pPr>
      <w:r w:rsidRPr="007F0B54">
        <w:rPr>
          <w:sz w:val="32"/>
        </w:rPr>
        <w:t>Чувство патриотизма так многогранно по своему содержанию, что не может быть определено несколькими словами. Это и любовь к родным местам, и гордость за свой народ, и ощущение своей неразрывности, совсем окружающим, и желание сохранять и приумножать богатства своей страны. </w:t>
      </w:r>
      <w:r w:rsidRPr="007F0B54">
        <w:rPr>
          <w:sz w:val="32"/>
        </w:rPr>
        <w:br/>
        <w:t>Патриотизм проявляется не только в сложных тяжелых жизненных ситуациях, но и в каждодневной трудовой и духовной жизни народа. </w:t>
      </w:r>
      <w:r w:rsidRPr="007F0B54">
        <w:rPr>
          <w:sz w:val="32"/>
        </w:rPr>
        <w:br/>
        <w:t>Однако, если это чувство столь сложно, то правомерно говорить о нем применительно к детям дошкольного возраста? Внимательное наблюдение за детьми, изучение их возрастных особенностей, интересов позволяет сделать вывод, что старший дошкольник обладает большим количеством знаний, а его интересы связаны часто не только с настоящим, но и с будущим. В разговорах детей, их вопросах можно услышать суждения о добре и зле, о несправедливости. Всё это говорит о том, что воспитание патриотических чувств можно и нужно начинать с дошкольного возраста. Крылатая фраза: «Все начинается с детства»- Как нельзя больше относиться к данному вопросу. Задумаюсь об истоках патриотических чувств, мы всегда обращаемся к впечатлениям детства: это и дерево под окном, и родные напевы. </w:t>
      </w:r>
      <w:r w:rsidRPr="007F0B54">
        <w:rPr>
          <w:sz w:val="32"/>
        </w:rPr>
        <w:br/>
        <w:t>           С младенчества ребенок слышит родную речь. Песни матери, сказки открывают ему глаза в мир, эмоционально окрашивают настоящее, вселяют надежду и веру в добро, которое несут нам сказочные герои: Василиса Прекрасная, Илья Муромец, Иван Царевич. Сказки волнуют, увлекают ребенка, заставляют его плакать и смеяться, показывают ему, что народ считает самым главным богатством – трудолюбие, дружбу, взаимопомощь. У каждого народа свои сказки, и все они по-своему, со свойственным данному народу колориту передают от поколения к поколению эти нравственные ценности. Слушая сказку, ребенок начинает любить то, что любит его народ и ненавидеть то, что ненавидит народ. «Это первые блестящие попытки русской народной педагогики, - писал К. Д. Ушинский, - и я не думаю, чтобы кто-нибудь был в состоянии состязаться в этом случае с педагогическими гениями народа». </w:t>
      </w:r>
      <w:r w:rsidRPr="007F0B54">
        <w:rPr>
          <w:sz w:val="32"/>
        </w:rPr>
        <w:br/>
        <w:t xml:space="preserve">           Загадки, пословицы, поговорки – эти жемчужины народной мудрости </w:t>
      </w:r>
      <w:r w:rsidRPr="007F0B54">
        <w:rPr>
          <w:sz w:val="32"/>
        </w:rPr>
        <w:lastRenderedPageBreak/>
        <w:t>воспринимаются ребенком легко и естественно. В них и юмор, и грусть и глубокая любовь к человеку, к отечеству. Сказки, пословицы, поговорки формируют начало любви к своему народу, к своей стране. </w:t>
      </w:r>
      <w:r w:rsidRPr="007F0B54">
        <w:rPr>
          <w:sz w:val="32"/>
        </w:rPr>
        <w:br/>
        <w:t>              Очень рано в мир ребенка входит природа родного края. Река, лес, поле постепенно оживают для него: от первого общего восприятия ребенок переходит к конкретизации – у него появляются любимые уголки для игры, любимое дерево, тропинки в лесу, место для рыбалки у реки. Это делает лес, речку своими, родными, остающимися в памяти на всю жизнь. </w:t>
      </w:r>
      <w:r w:rsidRPr="007F0B54">
        <w:rPr>
          <w:sz w:val="32"/>
        </w:rPr>
        <w:br/>
        <w:t>Так общественное и природное окружение выступает в роли первого педагога, знакомящего ребенка с Родиной. Но без помощи взрослого ребенку трудно выделить в окружающей жизни наиболее существенное характерное. Он может не увидеть главное, или принять за главное нетипичное, второстепенное. «Как у маленького деревца, заботливый садовник укрепляет корень, от мощности которого зависит жизнь растения на протяжении нескольких десятилетий, так и учитель должен заботиться о воспитании у своих детей чувства безграничной любви к Родине. Без помощи взрослого детям трудно понять, что люди трудятся на благо всей страны, что город, село, лес, река, которые ребенок видит каждый день – это и есть его Родина. </w:t>
      </w:r>
      <w:r w:rsidRPr="007F0B54">
        <w:rPr>
          <w:sz w:val="32"/>
        </w:rPr>
        <w:br/>
        <w:t>               Взрослый выступает посредником между ребенком и окружающим его миром, он направляет, регулирует его восприятие окружающего. У детей еще очень мал жизненный опыт, и в силу своей способности к подражанию и из доверия к взрослому дети перенимают у них оценки событий: что говорят дома родители о предстоящем субботнике, как готовятся к празднику и т. д. – во всем проявляется их отношение к жизни которое постепенно воспитывает чувства ребенка. </w:t>
      </w:r>
      <w:r w:rsidRPr="007F0B54">
        <w:rPr>
          <w:sz w:val="32"/>
        </w:rPr>
        <w:br/>
        <w:t xml:space="preserve">            При воспитании патриотических чувств очень важно поддерживать в детях интерес к событиям и явлениям общественной жизни, беседовать с ними о том, что их интересует. Принято считать, что воспитание у детей патриотических чувств происходит в следующей последовательности: сначала воспитывается любовь к родителям, родному дому, детскому саду, затем к городу, ко всей стране. Однако неверно полагать, что воспитывая любовь к родителям, мы уже тем самым воспитываем любовь к Родине. К сожалению известны случаи, когда преданность своему дому, своей семье </w:t>
      </w:r>
      <w:r w:rsidRPr="007F0B54">
        <w:rPr>
          <w:sz w:val="32"/>
        </w:rPr>
        <w:lastRenderedPageBreak/>
        <w:t>уживается с безразличием к судьбе Родины и даже с предательством. </w:t>
      </w:r>
      <w:r w:rsidRPr="007F0B54">
        <w:rPr>
          <w:sz w:val="32"/>
        </w:rPr>
        <w:br/>
        <w:t>            Мы учим ребенка с первых лет, жизни любить родителей, помогать им. Благородное чувство преданности дорогому человеку, потребность в духовной и эмоциональной близости с ним – все это очень важно для становления личности ребенка, для чувства защищенности и благополучия. Но для того чтобы эти чувства стали началом любви к родине, очень важно, чтобы дети как можно раньше увидели гражданское лицо своих родителей, осознали их как тружеников, вносящим свой вклад в общее дело. </w:t>
      </w:r>
      <w:r w:rsidRPr="007F0B54">
        <w:rPr>
          <w:sz w:val="32"/>
        </w:rPr>
        <w:br/>
        <w:t>           Важным средством патриотического воспитания является приобщение детей к традициям народа. Например, отмечать профессиональные праздники, праздники урожая, чтить память погибшим войнам, устраивать проводы новобранцев в армию, встречи ветеранов, участников воин. Неизменно живет в народе традиция чтить память погибших воинов. Ребенок в старшем дошкольном возрасте уже способен переживать ненависть, обиду не только за себя лично. Пусть он поплачет, слушая рассказ о мальчике, которого фашисты повесили на глазах у матери, о солдате, который с последней гранатой бросился под фашистский танк. Не нужно ограждать детей от сильных эмоций. Такие эмоции не расстроят нервную систему ребенка, а являются началом патриотических чувств. </w:t>
      </w:r>
      <w:r w:rsidRPr="007F0B54">
        <w:rPr>
          <w:sz w:val="32"/>
        </w:rPr>
        <w:br/>
        <w:t>       Одна из граней патриотизма – отношение к трудящемуся человеку. Мысль о том, что все создано трудом, руками человека, что труд приносит радость, счастье и богатство стране, должна как можно раньше зародиться в сознании ребенка. Показанный ему героизм труда воспитывает его нравственные чувства не менее чем героизм военного подвига. Педагог, может посоветовать родителям, рассказывать детям о своей работе, о том, что они делают, и для чего это нужно. </w:t>
      </w:r>
      <w:r w:rsidRPr="007F0B54">
        <w:rPr>
          <w:sz w:val="32"/>
        </w:rPr>
        <w:br/>
        <w:t>       При ознакомлении детей с трудом взрослых очень важно показать им общественную значимость этого труда, его необходимость не только лично к какому-то человеку, но и всей стране. Наиболее наглядно это можно сделать, рассказывая о труде хлебороба. Рассказы о героическом труде, о преданности делу, о самоотверженности и смелости помогает воспитывать гордость за человека – труженика. В патриотическом воспитании детей велика роль книг о защитниках Родины. Героизм волнует и притягивает к себе ребенка, рождает стремление к подражанию. </w:t>
      </w:r>
      <w:r w:rsidRPr="007F0B54">
        <w:rPr>
          <w:sz w:val="32"/>
        </w:rPr>
        <w:br/>
      </w:r>
      <w:r w:rsidRPr="007F0B54">
        <w:rPr>
          <w:sz w:val="32"/>
        </w:rPr>
        <w:lastRenderedPageBreak/>
        <w:t>       Читая детям рассказ, стихотворение, важно своими интонациями, логическими ударениями передать кульминационные моменты в произведении, заставить их волноваться и радоваться. Беседовать после чтения, надо с большой осторожностью, чтобы не разрушить, а укрепить эмоциональное воздействие. Например, детям прочли стихотворение «Почему маму прозвали, Гришкой» мужественная, ловкая, умная девушка вызывает восхищение, дети волнуются за неё и радуются, когда ей удается уйти от врага. Не нужно задавать много вопросов по тексту этого произведения. Но важно, чтобы все они были направлены не на изложение содержания сюжета, а на эмоциональные моменты «Когда вы слушали рассказ, вам было немного страшно?», «А когда вы обрадовались?», «Какое место в рассказе вам больше всего запомнилось?». После ответов детей можно прочесть произведение еще раз. </w:t>
      </w:r>
      <w:r w:rsidRPr="007F0B54">
        <w:rPr>
          <w:sz w:val="32"/>
        </w:rPr>
        <w:br/>
        <w:t>        Одна из любимых книг детей – книга Льва Кассиля «Твои защитники». Каждый рассказ в ней пример героизма. </w:t>
      </w:r>
      <w:r w:rsidRPr="007F0B54">
        <w:rPr>
          <w:sz w:val="32"/>
        </w:rPr>
        <w:br/>
        <w:t>         Любить Родину – это и знать её. Что может знать о своей стране ребенок, какие знания нужны ему, чтобы первое чувство любви к отечеству стало осознанным и прочным? Прежде всего, ребенку нужно знать о сегодняшней жизни Родины. Примеры трудовых подвигов людей во имя благополучия и славы Родины, традиции, с которыми педагог знакомит детей, помогают им осознать патриотизм, как чувство проявляющееся каждодневно. Очень важно для воспитания патриотических чувств и исторические знания. Обращение к литературе, искусству прошлого, так же как и к истории, - это обращение к прошлому своего народа. Только тот, кто любит, ценит и уважает накопленное, и сохраненное предыдущими поколениями, может стать подлинными патриотами. </w:t>
      </w:r>
      <w:r w:rsidRPr="007F0B54">
        <w:rPr>
          <w:sz w:val="32"/>
        </w:rPr>
        <w:br/>
        <w:t xml:space="preserve">      Любовь к Родине становится настоящим глубоким чувством, когда она выражается не только в стремлении больше узнать о ней, но и в желании, потребности трудиться, на благо отечества, бережно относиться к его богатствам. Роль самостоятельной трудовой деятельности в воспитании будущего гражданина чрезвычайно важна. Дела ребенка дошкольника невелики и не сложны, однако они имеют большое значение для формирования его личности. Нужно поощрять самостоятельную деятельность детей, мотивом которой является желание сделать, что - то </w:t>
      </w:r>
      <w:r w:rsidRPr="007F0B54">
        <w:rPr>
          <w:sz w:val="32"/>
        </w:rPr>
        <w:lastRenderedPageBreak/>
        <w:t>для коллектива, для детского сада. Не всегда ребята могут сами сообразить, что и как делать. Вот здесь и нужна помощь взрослого, его совет, пример. Весной организуется воскресник по уборке и озеленению двора, улицы на которой живет ребенок. «Бери сынок, лопату, пойдем работать», - говорит отец. И непременно, на следующий день, придя в детский сад, сын с гордостью скажет: «А мы вчера с папой посадили дерево в нашем дворе». Участие в общих делах воспитывает в ребенке хозяина своей страны. Хозяина любящего, заботливого. Труд с общественной мотивацией нужно организовать и в детском саду и дома так, чтобы он был систематическим, а не от случая к случаю. Ребенок должен иметь постоянные поручения, не только по самообслуживанию, но и для пользы других, всего коллектива. Важно только, чтобы этот труд действительно имел реальное значение для окружающих, не был надуманным. Все сказанное имеет прямое отношение к воспитанию патриотических чувств у детей.</w:t>
      </w:r>
    </w:p>
    <w:sectPr w:rsidR="00AB381A" w:rsidRPr="007F0B54" w:rsidSect="007F0B54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7F0B54"/>
    <w:rsid w:val="002E0EDF"/>
    <w:rsid w:val="007F0B54"/>
    <w:rsid w:val="00AB381A"/>
    <w:rsid w:val="00E9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9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91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1482</Words>
  <Characters>8450</Characters>
  <Application>Microsoft Office Word</Application>
  <DocSecurity>0</DocSecurity>
  <Lines>70</Lines>
  <Paragraphs>19</Paragraphs>
  <ScaleCrop>false</ScaleCrop>
  <Company>Microsoft</Company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2014-11-10T14:40:00Z</dcterms:created>
  <dcterms:modified xsi:type="dcterms:W3CDTF">2014-11-10T14:42:00Z</dcterms:modified>
</cp:coreProperties>
</file>