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9" w:rsidRDefault="00E54839" w:rsidP="00E54839">
      <w:pPr>
        <w:spacing w:after="0"/>
        <w:jc w:val="center"/>
        <w:rPr>
          <w:color w:val="2E74B5" w:themeColor="accent1" w:themeShade="BF"/>
          <w:sz w:val="24"/>
          <w:szCs w:val="24"/>
        </w:rPr>
      </w:pPr>
      <w:r w:rsidRPr="00E54839">
        <w:rPr>
          <w:color w:val="2E74B5" w:themeColor="accent1" w:themeShade="BF"/>
          <w:sz w:val="24"/>
          <w:szCs w:val="24"/>
        </w:rPr>
        <w:t xml:space="preserve">Классическая музыка для детей — ваш большой </w:t>
      </w:r>
      <w:r w:rsidRPr="00E54839">
        <w:rPr>
          <w:color w:val="2E74B5" w:themeColor="accent1" w:themeShade="BF"/>
          <w:sz w:val="24"/>
          <w:szCs w:val="24"/>
        </w:rPr>
        <w:t>помощник в воспитании ребенка</w:t>
      </w:r>
    </w:p>
    <w:p w:rsidR="00E54839" w:rsidRPr="00E54839" w:rsidRDefault="00E54839" w:rsidP="00E54839">
      <w:pPr>
        <w:spacing w:after="0"/>
        <w:jc w:val="center"/>
        <w:rPr>
          <w:color w:val="2E74B5" w:themeColor="accent1" w:themeShade="BF"/>
          <w:sz w:val="24"/>
          <w:szCs w:val="24"/>
        </w:rPr>
      </w:pPr>
    </w:p>
    <w:p w:rsidR="00E54839" w:rsidRDefault="00E54839" w:rsidP="00E54839">
      <w:pPr>
        <w:spacing w:after="0"/>
        <w:ind w:firstLine="708"/>
        <w:jc w:val="both"/>
      </w:pPr>
      <w:r>
        <w:t>Музыкальное воспитание ребенка - неотъемлемая часть процесса воспитания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</w:t>
      </w:r>
      <w:r>
        <w:t>нтонации и богатством оттенков.</w:t>
      </w:r>
    </w:p>
    <w:p w:rsidR="00E54839" w:rsidRDefault="00E54839" w:rsidP="00E54839">
      <w:pPr>
        <w:spacing w:after="0"/>
        <w:jc w:val="both"/>
      </w:pPr>
      <w: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нужно учиться слушать, учиться понимать. И начинать это нужно делат</w:t>
      </w:r>
      <w:r>
        <w:t>ь с самого маленького возраста.</w:t>
      </w:r>
    </w:p>
    <w:p w:rsidR="00E54839" w:rsidRDefault="00E54839" w:rsidP="00E54839">
      <w:pPr>
        <w:spacing w:after="0"/>
        <w:ind w:firstLine="708"/>
        <w:jc w:val="both"/>
      </w:pPr>
      <w:r>
        <w:t xml:space="preserve">Дети до трех лет,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</w:t>
      </w:r>
      <w:proofErr w:type="spellStart"/>
      <w:r>
        <w:t>Гюнт</w:t>
      </w:r>
      <w:proofErr w:type="spellEnd"/>
      <w:r>
        <w:t>» Грига. В этом возрасте ребенку лучше не давать слушать грустн</w:t>
      </w:r>
      <w:r>
        <w:t>ые, тревожные минорные мелодии.</w:t>
      </w:r>
    </w:p>
    <w:p w:rsidR="00E54839" w:rsidRDefault="00E54839" w:rsidP="00E54839">
      <w:pPr>
        <w:spacing w:after="0"/>
        <w:ind w:firstLine="708"/>
        <w:jc w:val="both"/>
      </w:pPr>
      <w:r>
        <w:t>В возрасте четырех лет 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примерами. В качестве минорного произведения подойдет, скажем, «Первая утрата</w:t>
      </w:r>
      <w:bookmarkStart w:id="0" w:name="_GoBack"/>
      <w:bookmarkEnd w:id="0"/>
      <w:r>
        <w:t>» Шумана, а в качестве мажорного — «И</w:t>
      </w:r>
      <w:r>
        <w:t>тальянская полька» Рахманинова.</w:t>
      </w:r>
    </w:p>
    <w:p w:rsidR="00E54839" w:rsidRDefault="00E54839" w:rsidP="00E54839">
      <w:pPr>
        <w:spacing w:after="0"/>
        <w:ind w:firstLine="708"/>
        <w:jc w:val="both"/>
      </w:pPr>
      <w:r>
        <w:t>В возрасте 5-6 лет 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помощи классической музыки. Какие именно композиции стоит давать послушать в конкретных случаях?</w:t>
      </w:r>
    </w:p>
    <w:p w:rsidR="00E54839" w:rsidRDefault="00E54839" w:rsidP="00E54839">
      <w:pPr>
        <w:spacing w:after="0"/>
      </w:pPr>
    </w:p>
    <w:p w:rsidR="007D62C5" w:rsidRDefault="007D62C5" w:rsidP="00E54839">
      <w:pPr>
        <w:spacing w:after="0"/>
      </w:pPr>
    </w:p>
    <w:sectPr w:rsidR="007D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B3"/>
    <w:rsid w:val="004762B3"/>
    <w:rsid w:val="007D62C5"/>
    <w:rsid w:val="00E5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4A46-1325-444F-835C-8DDB203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2014-11-09T12:09:00Z</dcterms:created>
  <dcterms:modified xsi:type="dcterms:W3CDTF">2014-11-09T12:12:00Z</dcterms:modified>
</cp:coreProperties>
</file>