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90A9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Родительская копилка</w:t>
      </w:r>
    </w:p>
    <w:p w:rsidR="00481E99" w:rsidRDefault="00481E99" w:rsidP="00481E9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1E99" w:rsidRDefault="00481E99" w:rsidP="00481E9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старшего воспитателя </w:t>
      </w:r>
    </w:p>
    <w:p w:rsidR="00481E99" w:rsidRDefault="00481E99" w:rsidP="00481E9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Гапон Лариса Евгеньевна</w:t>
      </w:r>
    </w:p>
    <w:p w:rsidR="00481E99" w:rsidRDefault="00481E99" w:rsidP="00481E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28B9">
        <w:rPr>
          <w:rFonts w:ascii="Times New Roman" w:hAnsi="Times New Roman"/>
          <w:sz w:val="28"/>
          <w:szCs w:val="28"/>
        </w:rPr>
        <w:t>(пе</w:t>
      </w:r>
      <w:r>
        <w:rPr>
          <w:rFonts w:ascii="Times New Roman" w:hAnsi="Times New Roman"/>
          <w:sz w:val="28"/>
          <w:szCs w:val="28"/>
        </w:rPr>
        <w:t>рвая квалификационная категория)</w:t>
      </w:r>
    </w:p>
    <w:p w:rsidR="00481E99" w:rsidRPr="00481E99" w:rsidRDefault="00481E99" w:rsidP="00481E99">
      <w:pPr>
        <w:pStyle w:val="a3"/>
        <w:rPr>
          <w:rFonts w:ascii="Times New Roman" w:hAnsi="Times New Roman"/>
          <w:sz w:val="28"/>
          <w:szCs w:val="28"/>
        </w:rPr>
        <w:sectPr w:rsidR="00481E99" w:rsidRPr="00481E99" w:rsidSect="00481E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E9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90A9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Родительская копилка</w:t>
      </w:r>
    </w:p>
    <w:p w:rsidR="00481E99" w:rsidRPr="00481E99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proofErr w:type="gramStart"/>
      <w:r w:rsidRPr="00C90A9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Я-</w:t>
      </w:r>
      <w:proofErr w:type="gramEnd"/>
      <w:r w:rsidRPr="00C90A9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сам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90A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Уважаемые родители!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Аппетит ребенка, его сон, настрое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oftHyphen/>
        <w:t>ние и поведение во время еды во многом зависят от пове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oftHyphen/>
        <w:t>дения взрослых и от отношения к этому детей.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Неправильные приемы взрослых при организации пи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oftHyphen/>
        <w:t>тания могут привести к закреплению отрицательных при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oftHyphen/>
        <w:t>вычек у детей.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E99" w:rsidRPr="00481E99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32"/>
          <w:szCs w:val="32"/>
        </w:rPr>
        <w:t>Для этой цели мы предлагаем вам несколько советов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C90A9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Совет первый. «Я - 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90A9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сам»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полутора лет большинство детей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самостоя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тельно. Вы можете лишь докормить малыша другой ложкой — так, чтобы он не очень замечал, что ему помогают. А пить чай из чашки, из стакана дети умеют обычно еще раньше — к году.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Настает день, когда малыш начнет протестовать про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тив того, что вы ему помогаете. «Сам!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Сам!)» — скажет он.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ж, сам так сам. От вас потребуется определенное тер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пение: в первое время некоторое количество пищи ма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лыш будет размазывать по лицу, по нагруднику, по столу. Ничего не поделаешь — должен же он научиться есть са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мостоятельно. Зато вы избежите капризов за едой.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 этой точки зрения мы взглянем на бытующий еще в некоторых семьях обычай развлекать малыша за едой, то поймем, в чем его вред: внимание сосредоточивается не на еде, а на чем-то интересном, к ней отношения не имеющем, еда же становится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действием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механиче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ским, не вызывающим радости и удовольствия, либо — что еще хуже — неприятной процедурой, которую прихо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дится терпеть ради того, чтобы тебя позабавили.</w:t>
      </w:r>
    </w:p>
    <w:p w:rsidR="00481E99" w:rsidRPr="00066D3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Чтобы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малышу было интереснее есть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позвольте ему брать в руку то, что можно взять, — блинчик, пирожок, крутое яйцо. Когда ребенок станет старше, на третьем году, он уже сможет участвовать в приготовлениях к еде: поста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на стол тарелку, чашку, принести ложки, достать салфетку, которую вы ему повяжете.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а у него не получается). Это вызывает не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гативную эмоциональную реакцию ребенка. Взрослым не надо сердиться на него, расценивая все как каприз. Не надо настаивать на беспрекословном послушании, без уче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этой особенности. Иначе ребенок может дойти до нерв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напряжения» Важно проявлять терпеливое, ровное отношение к ребенку, сохранять положительные эмоции у детей.</w:t>
      </w:r>
    </w:p>
    <w:p w:rsidR="00481E99" w:rsidRPr="00066D39" w:rsidRDefault="00481E99" w:rsidP="00481E99">
      <w:pPr>
        <w:jc w:val="both"/>
        <w:rPr>
          <w:rFonts w:ascii="Times New Roman" w:eastAsia="Times New Roman" w:hAnsi="Times New Roman" w:cs="Times New Roman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помнить, что все навыки формируются и закреп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ляются постепенно в процессе многократного повторения. Поэтому нельзя считать, что если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само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 ест, то завтра он сможет это сделать без помо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 и напоминаний. Требовать от детей младшего возраста самостоятельности в еде без участия взрослого нецелесообразно. Важно обеспечить спокойное, доброжелательное отношение </w:t>
      </w:r>
      <w:r w:rsidRPr="00C90A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C9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ребенку»</w:t>
      </w:r>
    </w:p>
    <w:p w:rsidR="00481E99" w:rsidRPr="00481E99" w:rsidRDefault="00481E99" w:rsidP="00481E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481E99" w:rsidRPr="00481E99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481E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«Формирование культуры еды»</w:t>
      </w:r>
    </w:p>
    <w:p w:rsidR="00481E99" w:rsidRPr="00481E99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90A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Уважаемые родители!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Аппетит ребенка, его сон, настрое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oftHyphen/>
        <w:t>ние и поведение во время еды во многом зависят от пове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oftHyphen/>
        <w:t>дения взрослых и от отношения к этому детей.</w:t>
      </w:r>
    </w:p>
    <w:p w:rsidR="00481E99" w:rsidRPr="00481E9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Неправильные приемы взрослых при организации пи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oftHyphen/>
        <w:t>тания могут привести к закреплению отрицательных при</w:t>
      </w:r>
      <w:r w:rsidRPr="00C90A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oftHyphen/>
        <w:t>вычек у детей.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0A97">
        <w:rPr>
          <w:rFonts w:ascii="Times New Roman" w:eastAsia="Times New Roman" w:hAnsi="Times New Roman" w:cs="Times New Roman"/>
          <w:color w:val="000000"/>
          <w:sz w:val="32"/>
          <w:szCs w:val="32"/>
        </w:rPr>
        <w:t>Для этой цели мы предлагаем вам несколько советов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Совет первый. «Аккуратно и опрятно»</w:t>
      </w:r>
    </w:p>
    <w:p w:rsidR="00481E99" w:rsidRPr="00066D3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Предоставив малышу самостоятельность, приучайте его к опрятности: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испачкает лицо вытрите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салфеткой, прольет что-нибудь на стол — наготове должна быть специальная тряпочка. Наводить порядок вы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будете не молча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проговаривая свои действия. Это важно для развития речи. С младшего возраста ребенка следует приучать к правильной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красивой сервировке стола, воспитывать умение есть чисто, аккуратно. Удобная посуда, ее смена для каждого блюда, красивая 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клеенка, на которой не должно быть кро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шек, в большой мере способствуют воспитанию аккурат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Совет второй. «Соблюдение правил»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надо приучать к соблюде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правил поведения за столом: есть спокойно, не от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влекаясь, не выходить из-за стола, пока не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есть; уметь спокойно подождать, пока дадут следующее блюдо; выражать свои просьбы словами; говорить «спасибо» пос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 еды; убирать свою салфетку; ставить на место стул и т.п. Шалости за столом недопустимы, их надо прекращать сразу. Если увещевания не помогают, следует спокойно - сказать малышу: «Я вижу, ты есть не хочешь. Что же,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играй». Не злоупотребляйте запретами. И в то же время не разре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шайте ребенку делать за столом все, что он захочет.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Запреты необходимы тогда, когда избежать их нельзя, и то, что однажды запрещалось, не должно и в дальней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шем разрешаться.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0A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Совет третий. «Если ребенок не ест»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делать, если вас тревожит недостаточный, пло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хой (подкрепленный точным подсчетом того, что ребенок действительно съедает) аппетит ребенка?</w:t>
      </w:r>
    </w:p>
    <w:p w:rsidR="00481E99" w:rsidRPr="00C90A97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попытайтесь выяснить причины. Возмож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ребенок время от времени отказывается от еды пото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му, что он устал или расстроен, чем-нибудь. Предложите ему спокойно: «Ты устал, давай-ка я покормлю тебя». Если ребенок продолжает отказываться от еды — не настаивай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те, предложите ему отдохнуть, но без упреков, без выго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вора, и угрозы: «Ну, не </w:t>
      </w:r>
      <w:proofErr w:type="gramStart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</w:t>
      </w:r>
      <w:proofErr w:type="gramEnd"/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не надо, поешь по</w:t>
      </w:r>
      <w:r w:rsidRPr="00C90A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том».</w:t>
      </w:r>
    </w:p>
    <w:p w:rsidR="00481E99" w:rsidRPr="00066D3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D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Совет четвертый. «Терпение»</w:t>
      </w:r>
      <w:r w:rsidRPr="00066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</w:p>
    <w:p w:rsidR="00481E99" w:rsidRPr="00066D3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еще не могут соотнести свои воз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можности с потребностями (ребенку кажется, что он может сделать все, а у него не получается). Это вызывает не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гативную эмоциональную реакцию ребенка. Взрослым не надо сердиться на него, расценивая все как каприз. Не надо настаивать на беспрекословном послушании, без уче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этой особенности. Иначе ребенок может дойти до нерв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напряжения» Важно проявлять терпеливое, ровное отношение к ребенку, сохранять положительные эмоции у детей.</w:t>
      </w:r>
    </w:p>
    <w:p w:rsidR="00481E99" w:rsidRPr="00066D39" w:rsidRDefault="00481E99" w:rsidP="00481E99">
      <w:pPr>
        <w:jc w:val="both"/>
        <w:rPr>
          <w:rFonts w:ascii="Times New Roman" w:eastAsia="Times New Roman" w:hAnsi="Times New Roman" w:cs="Times New Roman"/>
        </w:rPr>
      </w:pP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помнить, что все навыки формируются и закреп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ляются постепенно в процессе многократного повторения. Поэтому нельзя считать, что если </w:t>
      </w:r>
      <w:proofErr w:type="gramStart"/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proofErr w:type="gramEnd"/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само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 ест, то завтра он сможет это сделать без помо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 и напоминаний. Требовать от детей младшего возраста самостоятельности в еде без 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участия взрослого нецелесообразно. Важно обеспечить спокойное, доброжелательное отношение </w:t>
      </w:r>
      <w:r w:rsidRPr="00066D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066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D3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ребенку»</w:t>
      </w:r>
    </w:p>
    <w:p w:rsidR="00481E99" w:rsidRPr="00481E99" w:rsidRDefault="00481E99" w:rsidP="00481E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66D3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Желаю удачи! Ст. воспитатель Гапон Л. Е.</w:t>
      </w:r>
    </w:p>
    <w:p w:rsidR="00481E99" w:rsidRPr="00066D39" w:rsidRDefault="00481E99" w:rsidP="00481E9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1E99" w:rsidRPr="00066D39" w:rsidRDefault="00481E99" w:rsidP="00481E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  <w:sectPr w:rsidR="00481E99" w:rsidRPr="00066D39" w:rsidSect="00481E99">
          <w:pgSz w:w="11906" w:h="16838"/>
          <w:pgMar w:top="1134" w:right="851" w:bottom="1134" w:left="1135" w:header="709" w:footer="709" w:gutter="0"/>
          <w:cols w:space="708"/>
          <w:docGrid w:linePitch="360"/>
        </w:sectPr>
      </w:pPr>
    </w:p>
    <w:p w:rsidR="00481E9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81E9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81E9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81E99" w:rsidRDefault="00481E99" w:rsidP="00481E9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64638" w:rsidRDefault="00B64638"/>
    <w:sectPr w:rsidR="00B64638" w:rsidSect="00481E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E99"/>
    <w:rsid w:val="00481E99"/>
    <w:rsid w:val="00B6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1E9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2014-11-07T09:17:00Z</dcterms:created>
  <dcterms:modified xsi:type="dcterms:W3CDTF">2014-11-07T09:21:00Z</dcterms:modified>
</cp:coreProperties>
</file>