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41E7" w:rsidRDefault="006641E7" w:rsidP="00BA6EF1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6641E7" w:rsidRPr="006641E7" w:rsidRDefault="006641E7" w:rsidP="00B10643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80233" w:rsidRDefault="00280233" w:rsidP="00280233">
      <w:pPr>
        <w:shd w:val="clear" w:color="auto" w:fill="FFFFFF" w:themeFill="background1"/>
        <w:contextualSpacing/>
        <w:jc w:val="center"/>
        <w:rPr>
          <w:rFonts w:ascii="GungsuhChe" w:eastAsia="GungsuhChe" w:hAnsi="GungsuhChe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GungsuhChe" w:eastAsia="GungsuhChe" w:hAnsi="GungsuhChe" w:cs="Times New Roman"/>
          <w:b/>
          <w:i/>
          <w:sz w:val="28"/>
          <w:szCs w:val="28"/>
        </w:rPr>
        <w:t>Консультация для родителей</w:t>
      </w:r>
    </w:p>
    <w:p w:rsidR="00E51930" w:rsidRPr="00B64717" w:rsidRDefault="00280233" w:rsidP="00DE1670">
      <w:pPr>
        <w:shd w:val="clear" w:color="auto" w:fill="FFFFFF" w:themeFill="background1"/>
        <w:contextualSpacing/>
        <w:jc w:val="center"/>
        <w:rPr>
          <w:rFonts w:ascii="GungsuhChe" w:eastAsia="GungsuhChe" w:hAnsi="GungsuhChe" w:cs="Times New Roman"/>
          <w:b/>
          <w:i/>
          <w:sz w:val="28"/>
          <w:szCs w:val="28"/>
        </w:rPr>
      </w:pPr>
      <w:r>
        <w:rPr>
          <w:rFonts w:ascii="GungsuhChe" w:eastAsia="GungsuhChe" w:hAnsi="GungsuhChe" w:cs="Times New Roman"/>
          <w:b/>
          <w:i/>
          <w:sz w:val="28"/>
          <w:szCs w:val="28"/>
        </w:rPr>
        <w:t>«</w:t>
      </w:r>
      <w:r w:rsidR="00D279D8" w:rsidRPr="00B64717">
        <w:rPr>
          <w:rFonts w:ascii="GungsuhChe" w:eastAsia="GungsuhChe" w:hAnsi="GungsuhChe" w:cs="Times New Roman"/>
          <w:b/>
          <w:i/>
          <w:sz w:val="28"/>
          <w:szCs w:val="28"/>
        </w:rPr>
        <w:t>Музыка в общении</w:t>
      </w:r>
      <w:r w:rsidR="00D279D8" w:rsidRPr="00B64717">
        <w:rPr>
          <w:rFonts w:ascii="GungsuhChe" w:eastAsia="GungsuhChe" w:hAnsi="GungsuhChe" w:cs="Times New Roman"/>
          <w:b/>
          <w:sz w:val="28"/>
          <w:szCs w:val="28"/>
        </w:rPr>
        <w:t xml:space="preserve"> </w:t>
      </w:r>
      <w:r w:rsidR="00D279D8" w:rsidRPr="00B64717">
        <w:rPr>
          <w:rFonts w:ascii="GungsuhChe" w:eastAsia="GungsuhChe" w:hAnsi="GungsuhChe" w:cs="Times New Roman"/>
          <w:b/>
          <w:i/>
          <w:sz w:val="28"/>
          <w:szCs w:val="28"/>
        </w:rPr>
        <w:t>с ребенком</w:t>
      </w:r>
      <w:r>
        <w:rPr>
          <w:rFonts w:ascii="GungsuhChe" w:eastAsia="GungsuhChe" w:hAnsi="GungsuhChe" w:cs="Times New Roman"/>
          <w:b/>
          <w:i/>
          <w:sz w:val="28"/>
          <w:szCs w:val="28"/>
        </w:rPr>
        <w:t>»</w:t>
      </w:r>
    </w:p>
    <w:p w:rsidR="00D279D8" w:rsidRDefault="00D279D8" w:rsidP="00DE1670">
      <w:pPr>
        <w:shd w:val="clear" w:color="auto" w:fill="FFFFFF" w:themeFill="background1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Музыка дарит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</w:t>
      </w:r>
    </w:p>
    <w:p w:rsidR="00B64717" w:rsidRPr="00B64717" w:rsidRDefault="00B64717" w:rsidP="00DE1670">
      <w:pPr>
        <w:shd w:val="clear" w:color="auto" w:fill="FFFFFF" w:themeFill="background1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9D8" w:rsidRPr="00B64717" w:rsidRDefault="00D279D8" w:rsidP="00DE1670">
      <w:pPr>
        <w:shd w:val="clear" w:color="auto" w:fill="FFFFFF" w:themeFill="background1"/>
        <w:contextualSpacing/>
        <w:jc w:val="center"/>
        <w:rPr>
          <w:rFonts w:ascii="GungsuhChe" w:eastAsia="GungsuhChe" w:hAnsi="GungsuhChe" w:cs="Times New Roman"/>
          <w:b/>
          <w:i/>
          <w:sz w:val="28"/>
          <w:szCs w:val="28"/>
        </w:rPr>
      </w:pPr>
      <w:r w:rsidRPr="00B64717">
        <w:rPr>
          <w:rFonts w:ascii="GungsuhChe" w:eastAsia="GungsuhChe" w:hAnsi="GungsuhChe" w:cs="Times New Roman"/>
          <w:b/>
          <w:i/>
          <w:sz w:val="28"/>
          <w:szCs w:val="28"/>
        </w:rPr>
        <w:t>Советы для родителей</w:t>
      </w:r>
    </w:p>
    <w:p w:rsidR="00D279D8" w:rsidRPr="00B64717" w:rsidRDefault="00D279D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Создайте фонотеку из записей классики, детских песенок, музыки из мультфильмов, плясовых, маршевых м</w:t>
      </w:r>
      <w:r w:rsidR="00223B28" w:rsidRPr="00B64717">
        <w:rPr>
          <w:rFonts w:ascii="Times New Roman" w:hAnsi="Times New Roman" w:cs="Times New Roman"/>
          <w:sz w:val="24"/>
          <w:szCs w:val="24"/>
        </w:rPr>
        <w:t>елодий и др. Сейчас выпускается много музыкальных записей импровизационно - романтического характера. Такую музыку можно слушать специально, включать на тихой громкости при чтении сказок, сопровождать ею рисование, лепку, процесс укладывания малыша спать и др.</w:t>
      </w:r>
    </w:p>
    <w:p w:rsidR="00223B28" w:rsidRPr="00B64717" w:rsidRDefault="00223B2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и маршевых мелодий.</w:t>
      </w:r>
    </w:p>
    <w:p w:rsidR="00223B28" w:rsidRPr="00B64717" w:rsidRDefault="00223B2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Такой аккомпанемент украсит и собственное исполнение песен, кроме того, можно сопровождать его фланелеграфным театром.</w:t>
      </w:r>
    </w:p>
    <w:p w:rsidR="00223B28" w:rsidRPr="00B64717" w:rsidRDefault="00223B2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Чтение стихов,</w:t>
      </w:r>
      <w:r w:rsidR="006F2246" w:rsidRPr="00B64717">
        <w:rPr>
          <w:rFonts w:ascii="Times New Roman" w:hAnsi="Times New Roman" w:cs="Times New Roman"/>
          <w:sz w:val="24"/>
          <w:szCs w:val="24"/>
        </w:rPr>
        <w:t xml:space="preserve"> сказочных историй также может сопровождаться подыгрыванием на музыкальных инструментах.</w:t>
      </w:r>
    </w:p>
    <w:p w:rsidR="006F2246" w:rsidRPr="00B64717" w:rsidRDefault="006F2246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Развивать тембровый и ритмический слух ребенка можно с помощью игр и загадок с включением</w:t>
      </w:r>
      <w:r w:rsidR="00CF3808" w:rsidRPr="00B64717">
        <w:rPr>
          <w:rFonts w:ascii="Times New Roman" w:hAnsi="Times New Roman" w:cs="Times New Roman"/>
          <w:sz w:val="24"/>
          <w:szCs w:val="24"/>
        </w:rPr>
        <w:t xml:space="preserve"> в них детских музыкальных инструментов.</w:t>
      </w:r>
    </w:p>
    <w:p w:rsidR="00CF3808" w:rsidRPr="00B64717" w:rsidRDefault="00CF380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Все дети очень подвижны, и если поощрять их двигательные импровизации под музыку, то таких детей будут отличать координированность и грациозность движений.</w:t>
      </w:r>
    </w:p>
    <w:p w:rsidR="00CF3808" w:rsidRPr="00B64717" w:rsidRDefault="00CF380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CF3808" w:rsidRPr="00B64717" w:rsidRDefault="00CF380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 xml:space="preserve"> 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B75A16" w:rsidRPr="00B64717" w:rsidRDefault="00CF3808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>Совместные походы на детские спектакли, концерты обогатят впечатления малыша, позволят расширить спектр домашнего музицирования</w:t>
      </w:r>
      <w:r w:rsidR="00B75A16" w:rsidRPr="00B64717">
        <w:rPr>
          <w:rFonts w:ascii="Times New Roman" w:hAnsi="Times New Roman" w:cs="Times New Roman"/>
          <w:sz w:val="24"/>
          <w:szCs w:val="24"/>
        </w:rPr>
        <w:t>.</w:t>
      </w:r>
    </w:p>
    <w:p w:rsidR="006641E7" w:rsidRDefault="00B75A16" w:rsidP="00DE167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64717">
        <w:rPr>
          <w:rFonts w:ascii="Times New Roman" w:hAnsi="Times New Roman" w:cs="Times New Roman"/>
          <w:sz w:val="24"/>
          <w:szCs w:val="24"/>
        </w:rPr>
        <w:t xml:space="preserve">Бывая на природе, прислушивайтесь вместе с ребенком к песенке ручейка, шуму листвы, пению птиц. Вокруг нас – звучащий мир, не упустите возможность познать его богатства для гармоничного развития вашего малыша. </w:t>
      </w:r>
      <w:r w:rsidR="00CF3808" w:rsidRPr="00B64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17" w:rsidRPr="00B64717" w:rsidRDefault="00B64717" w:rsidP="00B64717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  <w:r w:rsidRPr="00B64717">
        <w:rPr>
          <w:rFonts w:ascii="Times New Roman" w:hAnsi="Times New Roman" w:cs="Times New Roman"/>
          <w:sz w:val="26"/>
          <w:szCs w:val="26"/>
        </w:rPr>
        <w:t>Музыкальный руководитель</w:t>
      </w:r>
    </w:p>
    <w:p w:rsidR="00B64717" w:rsidRPr="00B64717" w:rsidRDefault="00B64717" w:rsidP="00B64717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  <w:r w:rsidRPr="00B64717">
        <w:rPr>
          <w:rFonts w:ascii="Times New Roman" w:hAnsi="Times New Roman" w:cs="Times New Roman"/>
          <w:sz w:val="26"/>
          <w:szCs w:val="26"/>
        </w:rPr>
        <w:t>МБДОУ ДСКВ № 61 «Соловушка»</w:t>
      </w:r>
    </w:p>
    <w:p w:rsidR="00B64717" w:rsidRDefault="00B64717" w:rsidP="00B64717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  <w:r w:rsidRPr="00B64717">
        <w:rPr>
          <w:rFonts w:ascii="Times New Roman" w:hAnsi="Times New Roman" w:cs="Times New Roman"/>
          <w:sz w:val="26"/>
          <w:szCs w:val="26"/>
        </w:rPr>
        <w:t>Захарова Т.Г.</w:t>
      </w:r>
    </w:p>
    <w:p w:rsidR="006A0AB4" w:rsidRDefault="006A0AB4" w:rsidP="00B64717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</w:p>
    <w:sectPr w:rsidR="006A0AB4" w:rsidSect="006A0AB4">
      <w:pgSz w:w="11906" w:h="16838"/>
      <w:pgMar w:top="720" w:right="720" w:bottom="720" w:left="72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F5073"/>
    <w:multiLevelType w:val="hybridMultilevel"/>
    <w:tmpl w:val="27C6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0AFE"/>
    <w:multiLevelType w:val="hybridMultilevel"/>
    <w:tmpl w:val="DABC0EAC"/>
    <w:lvl w:ilvl="0" w:tplc="56D2429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9D8"/>
    <w:rsid w:val="00030447"/>
    <w:rsid w:val="00057628"/>
    <w:rsid w:val="000F5824"/>
    <w:rsid w:val="00197BE4"/>
    <w:rsid w:val="00223B28"/>
    <w:rsid w:val="00280233"/>
    <w:rsid w:val="00293025"/>
    <w:rsid w:val="00544A28"/>
    <w:rsid w:val="00626110"/>
    <w:rsid w:val="006551BB"/>
    <w:rsid w:val="006641E7"/>
    <w:rsid w:val="006A0AB4"/>
    <w:rsid w:val="006F2246"/>
    <w:rsid w:val="008E4BA3"/>
    <w:rsid w:val="008E5707"/>
    <w:rsid w:val="00B10643"/>
    <w:rsid w:val="00B64717"/>
    <w:rsid w:val="00B75A16"/>
    <w:rsid w:val="00B87032"/>
    <w:rsid w:val="00BA6EF1"/>
    <w:rsid w:val="00CF3808"/>
    <w:rsid w:val="00D22D2F"/>
    <w:rsid w:val="00D279D8"/>
    <w:rsid w:val="00D51900"/>
    <w:rsid w:val="00DE1670"/>
    <w:rsid w:val="00E51930"/>
    <w:rsid w:val="00EA2C22"/>
    <w:rsid w:val="00F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5:docId w15:val="{571AAB0E-3A72-4F6D-9379-4578A44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соловушка</dc:creator>
  <cp:lastModifiedBy>RePack by Diakov</cp:lastModifiedBy>
  <cp:revision>14</cp:revision>
  <dcterms:created xsi:type="dcterms:W3CDTF">2012-06-09T05:12:00Z</dcterms:created>
  <dcterms:modified xsi:type="dcterms:W3CDTF">2014-11-05T11:26:00Z</dcterms:modified>
</cp:coreProperties>
</file>