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BE" w:rsidRPr="00250B54" w:rsidRDefault="007E30BE" w:rsidP="007E30BE">
      <w:pPr>
        <w:jc w:val="center"/>
        <w:rPr>
          <w:rFonts w:ascii="Arial" w:hAnsi="Arial" w:cs="Arial"/>
        </w:rPr>
      </w:pPr>
      <w:r w:rsidRPr="00250B54">
        <w:rPr>
          <w:rFonts w:ascii="Arial" w:hAnsi="Arial" w:cs="Arial"/>
        </w:rPr>
        <w:t>ДЕПАРТАМЕНТ ОБРАЗОВАНИЯ ГОРОДА МОСКВЫ</w:t>
      </w:r>
    </w:p>
    <w:p w:rsidR="007E30BE" w:rsidRPr="00250B54" w:rsidRDefault="007E30BE" w:rsidP="007E30BE">
      <w:pPr>
        <w:jc w:val="center"/>
        <w:rPr>
          <w:rFonts w:ascii="Arial" w:hAnsi="Arial" w:cs="Arial"/>
        </w:rPr>
      </w:pPr>
      <w:r w:rsidRPr="00250B54">
        <w:rPr>
          <w:rFonts w:ascii="Arial" w:hAnsi="Arial" w:cs="Arial"/>
        </w:rPr>
        <w:t>ЮЖНОЕ ОКРУЖНОЕ  УПРАВЛЕНИЕ  ОБРАЗОВАНИЯ</w:t>
      </w:r>
    </w:p>
    <w:p w:rsidR="007E30BE" w:rsidRDefault="007E30BE" w:rsidP="007E30B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ГБОУ СОШ  с углубленным изучением английского языка №1375</w:t>
      </w:r>
    </w:p>
    <w:p w:rsidR="007E30BE" w:rsidRPr="00250B54" w:rsidRDefault="007E30BE" w:rsidP="007E30B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Дошкольное отделение. Структурное подразделение 5.</w:t>
      </w:r>
    </w:p>
    <w:p w:rsidR="007E30BE" w:rsidRDefault="007E30BE" w:rsidP="007E30BE"/>
    <w:p w:rsidR="007E30BE" w:rsidRDefault="007E30BE" w:rsidP="007E30BE"/>
    <w:p w:rsidR="007E30BE" w:rsidRDefault="007E30BE" w:rsidP="007E30BE"/>
    <w:p w:rsidR="007E30BE" w:rsidRDefault="007E30BE" w:rsidP="007E30BE"/>
    <w:p w:rsidR="007E30BE" w:rsidRDefault="007E30BE" w:rsidP="007E30BE"/>
    <w:p w:rsidR="007E30BE" w:rsidRDefault="007E30BE" w:rsidP="007E30BE"/>
    <w:p w:rsidR="007E30BE" w:rsidRDefault="007E30BE" w:rsidP="007E30BE"/>
    <w:p w:rsidR="007E30BE" w:rsidRDefault="007E30BE" w:rsidP="007E30BE">
      <w:pPr>
        <w:jc w:val="center"/>
        <w:rPr>
          <w:rFonts w:ascii="Arial" w:hAnsi="Arial" w:cs="Arial"/>
          <w:sz w:val="36"/>
          <w:szCs w:val="36"/>
        </w:rPr>
      </w:pPr>
      <w:r w:rsidRPr="00250B54">
        <w:rPr>
          <w:rFonts w:ascii="Arial" w:hAnsi="Arial" w:cs="Arial"/>
          <w:sz w:val="36"/>
          <w:szCs w:val="36"/>
        </w:rPr>
        <w:t>Конспект</w:t>
      </w:r>
      <w:r>
        <w:rPr>
          <w:rFonts w:ascii="Arial" w:hAnsi="Arial" w:cs="Arial"/>
          <w:sz w:val="36"/>
          <w:szCs w:val="36"/>
        </w:rPr>
        <w:t xml:space="preserve"> подгруппового </w:t>
      </w:r>
      <w:r w:rsidRPr="00250B54">
        <w:rPr>
          <w:rFonts w:ascii="Arial" w:hAnsi="Arial" w:cs="Arial"/>
          <w:sz w:val="36"/>
          <w:szCs w:val="36"/>
        </w:rPr>
        <w:t xml:space="preserve"> занятия  по развитию</w:t>
      </w:r>
      <w:r>
        <w:rPr>
          <w:rFonts w:ascii="Arial" w:hAnsi="Arial" w:cs="Arial"/>
          <w:sz w:val="36"/>
          <w:szCs w:val="36"/>
        </w:rPr>
        <w:t xml:space="preserve"> </w:t>
      </w:r>
      <w:r w:rsidRPr="00250B54">
        <w:rPr>
          <w:rFonts w:ascii="Arial" w:hAnsi="Arial" w:cs="Arial"/>
          <w:sz w:val="36"/>
          <w:szCs w:val="36"/>
        </w:rPr>
        <w:t xml:space="preserve">зрительного восприятия у детей с </w:t>
      </w:r>
      <w:r>
        <w:rPr>
          <w:rFonts w:ascii="Arial" w:hAnsi="Arial" w:cs="Arial"/>
          <w:sz w:val="36"/>
          <w:szCs w:val="36"/>
        </w:rPr>
        <w:t xml:space="preserve">ОВЗ </w:t>
      </w:r>
      <w:r>
        <w:rPr>
          <w:rFonts w:ascii="Arial" w:hAnsi="Arial" w:cs="Arial"/>
          <w:sz w:val="36"/>
          <w:szCs w:val="36"/>
        </w:rPr>
        <w:t xml:space="preserve">с применением ИКТ. </w:t>
      </w:r>
      <w:bookmarkStart w:id="0" w:name="_GoBack"/>
      <w:bookmarkEnd w:id="0"/>
    </w:p>
    <w:p w:rsidR="007E30BE" w:rsidRPr="00250B54" w:rsidRDefault="007E30BE" w:rsidP="007E30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Pr="00250B54">
        <w:rPr>
          <w:rFonts w:ascii="Arial" w:hAnsi="Arial" w:cs="Arial"/>
          <w:sz w:val="36"/>
          <w:szCs w:val="36"/>
        </w:rPr>
        <w:t>нарушение зрения</w:t>
      </w:r>
      <w:r>
        <w:rPr>
          <w:rFonts w:ascii="Arial" w:hAnsi="Arial" w:cs="Arial"/>
          <w:sz w:val="36"/>
          <w:szCs w:val="36"/>
        </w:rPr>
        <w:t>).</w:t>
      </w:r>
    </w:p>
    <w:p w:rsidR="007E30BE" w:rsidRDefault="007E30BE" w:rsidP="007E30BE">
      <w:pPr>
        <w:jc w:val="center"/>
      </w:pPr>
    </w:p>
    <w:p w:rsidR="007E30BE" w:rsidRDefault="007E30BE" w:rsidP="007E30BE">
      <w:pPr>
        <w:jc w:val="center"/>
      </w:pPr>
    </w:p>
    <w:p w:rsidR="007E30BE" w:rsidRPr="00250B54" w:rsidRDefault="007E30BE" w:rsidP="007E30BE">
      <w:pPr>
        <w:jc w:val="center"/>
        <w:rPr>
          <w:rFonts w:ascii="Arial" w:hAnsi="Arial" w:cs="Arial"/>
          <w:b/>
          <w:i/>
        </w:rPr>
      </w:pPr>
      <w:r w:rsidRPr="00250B54">
        <w:rPr>
          <w:rFonts w:ascii="Arial" w:hAnsi="Arial" w:cs="Arial"/>
          <w:i/>
          <w:sz w:val="32"/>
          <w:szCs w:val="32"/>
        </w:rPr>
        <w:t xml:space="preserve">Тема: "На прогулке с </w:t>
      </w:r>
      <w:proofErr w:type="gramStart"/>
      <w:r>
        <w:rPr>
          <w:rFonts w:ascii="Arial" w:hAnsi="Arial" w:cs="Arial"/>
          <w:i/>
          <w:sz w:val="32"/>
          <w:szCs w:val="32"/>
        </w:rPr>
        <w:t>Вини-пухом</w:t>
      </w:r>
      <w:proofErr w:type="gramEnd"/>
      <w:r w:rsidRPr="00250B54">
        <w:rPr>
          <w:rFonts w:ascii="Arial" w:hAnsi="Arial" w:cs="Arial"/>
          <w:i/>
          <w:sz w:val="32"/>
          <w:szCs w:val="32"/>
        </w:rPr>
        <w:t>"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:rsidR="007E30BE" w:rsidRPr="00250B54" w:rsidRDefault="007E30BE" w:rsidP="007E30BE">
      <w:pPr>
        <w:jc w:val="center"/>
        <w:rPr>
          <w:rFonts w:ascii="Arial" w:hAnsi="Arial" w:cs="Arial"/>
          <w:i/>
          <w:sz w:val="32"/>
          <w:szCs w:val="32"/>
        </w:rPr>
      </w:pPr>
    </w:p>
    <w:p w:rsidR="007E30BE" w:rsidRDefault="007E30BE" w:rsidP="007E30BE"/>
    <w:p w:rsidR="007E30BE" w:rsidRDefault="007E30BE" w:rsidP="007E30BE"/>
    <w:p w:rsidR="007E30BE" w:rsidRPr="00045D19" w:rsidRDefault="007E30BE" w:rsidP="007E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E30BE" w:rsidRPr="00045D19" w:rsidRDefault="007E30BE" w:rsidP="007E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7E30BE" w:rsidRPr="009B605A" w:rsidTr="006970C8">
        <w:trPr>
          <w:trHeight w:val="1794"/>
        </w:trPr>
        <w:tc>
          <w:tcPr>
            <w:tcW w:w="6059" w:type="dxa"/>
          </w:tcPr>
          <w:p w:rsidR="007E30BE" w:rsidRPr="009B605A" w:rsidRDefault="007E30BE" w:rsidP="006970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 и проведено</w:t>
            </w:r>
            <w:r w:rsidRPr="009B605A">
              <w:rPr>
                <w:sz w:val="28"/>
                <w:szCs w:val="28"/>
              </w:rPr>
              <w:t xml:space="preserve">:                                    учителем-дефектологом (тифлопедагогом) </w:t>
            </w:r>
            <w:proofErr w:type="spellStart"/>
            <w:r w:rsidRPr="009B605A">
              <w:rPr>
                <w:sz w:val="28"/>
                <w:szCs w:val="28"/>
              </w:rPr>
              <w:t>Лезжовой</w:t>
            </w:r>
            <w:proofErr w:type="spellEnd"/>
            <w:r w:rsidRPr="009B605A">
              <w:rPr>
                <w:sz w:val="28"/>
                <w:szCs w:val="28"/>
              </w:rPr>
              <w:t xml:space="preserve"> О.В.</w:t>
            </w:r>
          </w:p>
          <w:p w:rsidR="007E30BE" w:rsidRDefault="007E30BE" w:rsidP="006970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</w:t>
            </w:r>
            <w:r w:rsidRPr="009B605A">
              <w:rPr>
                <w:sz w:val="28"/>
                <w:szCs w:val="28"/>
              </w:rPr>
              <w:t xml:space="preserve"> ЮАО </w:t>
            </w:r>
          </w:p>
          <w:p w:rsidR="007E30BE" w:rsidRPr="009B605A" w:rsidRDefault="007E30BE" w:rsidP="006970C8">
            <w:pPr>
              <w:contextualSpacing/>
              <w:rPr>
                <w:sz w:val="28"/>
                <w:szCs w:val="28"/>
              </w:rPr>
            </w:pPr>
          </w:p>
        </w:tc>
      </w:tr>
    </w:tbl>
    <w:p w:rsidR="007E30BE" w:rsidRDefault="007E30BE" w:rsidP="007E30BE">
      <w:pPr>
        <w:contextualSpacing/>
        <w:rPr>
          <w:sz w:val="28"/>
          <w:szCs w:val="28"/>
          <w:u w:val="single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</w:t>
      </w:r>
    </w:p>
    <w:p w:rsidR="007E30BE" w:rsidRDefault="007E30BE" w:rsidP="007E30BE">
      <w:pPr>
        <w:jc w:val="center"/>
        <w:rPr>
          <w:sz w:val="28"/>
          <w:szCs w:val="28"/>
          <w:u w:val="single"/>
        </w:rPr>
      </w:pPr>
    </w:p>
    <w:p w:rsidR="007E30BE" w:rsidRDefault="007E30BE" w:rsidP="007E30BE">
      <w:pPr>
        <w:jc w:val="center"/>
        <w:rPr>
          <w:sz w:val="28"/>
          <w:szCs w:val="28"/>
          <w:u w:val="single"/>
        </w:rPr>
      </w:pPr>
      <w:r w:rsidRPr="00045D19">
        <w:rPr>
          <w:sz w:val="28"/>
          <w:szCs w:val="28"/>
          <w:u w:val="single"/>
        </w:rPr>
        <w:t>Тема: "На прогулке с Вини пухом"</w:t>
      </w:r>
    </w:p>
    <w:p w:rsidR="007E30BE" w:rsidRPr="00045D19" w:rsidRDefault="007E30BE" w:rsidP="007E30BE">
      <w:pPr>
        <w:jc w:val="center"/>
        <w:rPr>
          <w:sz w:val="28"/>
          <w:szCs w:val="28"/>
          <w:u w:val="single"/>
        </w:rPr>
      </w:pPr>
    </w:p>
    <w:p w:rsidR="007E30BE" w:rsidRPr="00BC61C4" w:rsidRDefault="007E30BE" w:rsidP="007E30BE">
      <w:pPr>
        <w:rPr>
          <w:sz w:val="28"/>
          <w:szCs w:val="28"/>
        </w:rPr>
      </w:pPr>
      <w:r w:rsidRPr="00045D19">
        <w:rPr>
          <w:sz w:val="28"/>
          <w:szCs w:val="28"/>
          <w:u w:val="single"/>
        </w:rPr>
        <w:t>Форма проведения:</w:t>
      </w:r>
      <w:r>
        <w:rPr>
          <w:sz w:val="28"/>
          <w:szCs w:val="28"/>
        </w:rPr>
        <w:t xml:space="preserve"> подгрупповая (</w:t>
      </w:r>
      <w:r w:rsidRPr="00BC61C4">
        <w:rPr>
          <w:sz w:val="28"/>
          <w:szCs w:val="28"/>
        </w:rPr>
        <w:t>возраст  детей 4 года</w:t>
      </w:r>
      <w:r>
        <w:rPr>
          <w:sz w:val="28"/>
          <w:szCs w:val="28"/>
        </w:rPr>
        <w:t xml:space="preserve">; зрительная патология: гиперметропия средней степени, </w:t>
      </w:r>
      <w:proofErr w:type="spellStart"/>
      <w:r>
        <w:rPr>
          <w:sz w:val="28"/>
          <w:szCs w:val="28"/>
        </w:rPr>
        <w:t>амблиопия</w:t>
      </w:r>
      <w:proofErr w:type="spellEnd"/>
      <w:r>
        <w:rPr>
          <w:sz w:val="28"/>
          <w:szCs w:val="28"/>
        </w:rPr>
        <w:t xml:space="preserve"> средней степени, сходящиеся косоглазие</w:t>
      </w:r>
      <w:r w:rsidRPr="00BC61C4">
        <w:rPr>
          <w:sz w:val="28"/>
          <w:szCs w:val="28"/>
        </w:rPr>
        <w:t>); Закрепление пройденного материала.</w:t>
      </w:r>
    </w:p>
    <w:p w:rsidR="007E30BE" w:rsidRPr="00BC61C4" w:rsidRDefault="007E30BE" w:rsidP="007E30BE">
      <w:pPr>
        <w:rPr>
          <w:sz w:val="28"/>
          <w:szCs w:val="28"/>
        </w:rPr>
      </w:pPr>
      <w:r w:rsidRPr="00045D19">
        <w:rPr>
          <w:sz w:val="28"/>
          <w:szCs w:val="28"/>
          <w:u w:val="single"/>
        </w:rPr>
        <w:t xml:space="preserve">Предварительная работа: </w:t>
      </w:r>
      <w:r w:rsidRPr="00BC61C4">
        <w:rPr>
          <w:sz w:val="28"/>
          <w:szCs w:val="28"/>
        </w:rPr>
        <w:t xml:space="preserve"> индивидуальная работа с детьми  по освоению программного материала на развитие сенсорных представлений (величина).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i/>
          <w:sz w:val="28"/>
          <w:szCs w:val="28"/>
          <w:u w:val="single"/>
        </w:rPr>
        <w:t xml:space="preserve">Цели: </w:t>
      </w:r>
      <w:r w:rsidRPr="00BC61C4">
        <w:rPr>
          <w:sz w:val="28"/>
          <w:szCs w:val="28"/>
        </w:rPr>
        <w:t>Развитие зрительного восприятия. Формирование представлений о системе эталонов величины.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Задачи: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Коррекционные: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- Развитие глазомера при выборе по образцу предметов определенной длины, упражнение в локализации длинных (коротких) предметов из группы разных по длине;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Обучение узнаванию и называнию точным словом высоты, определению абсолютной и относительной величины предметов;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Упражнение в попарно сравнении предметов по высоте, установлении разницы между смежными предметами по высоте;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Активизация словаря за счет словосочетаний: "высокий предмет", "низкий предмет", "синий цветок ниже, чем желтый";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Развитие глазомерной оценки детей при сравнении предметов по высоте на глаз;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Ознакомление с основами определения глубины пространства;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Развитие мелкой моторики пальцев рук;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Развитие глазодвигательных функций;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Общеобразовательные: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lastRenderedPageBreak/>
        <w:t>Разви</w:t>
      </w:r>
      <w:r>
        <w:rPr>
          <w:sz w:val="28"/>
          <w:szCs w:val="28"/>
        </w:rPr>
        <w:t xml:space="preserve">тие </w:t>
      </w:r>
      <w:r w:rsidRPr="00BC61C4">
        <w:rPr>
          <w:sz w:val="28"/>
          <w:szCs w:val="28"/>
        </w:rPr>
        <w:t xml:space="preserve"> связн</w:t>
      </w:r>
      <w:r>
        <w:rPr>
          <w:sz w:val="28"/>
          <w:szCs w:val="28"/>
        </w:rPr>
        <w:t>ой</w:t>
      </w:r>
      <w:r w:rsidRPr="00BC61C4">
        <w:rPr>
          <w:sz w:val="28"/>
          <w:szCs w:val="28"/>
        </w:rPr>
        <w:t xml:space="preserve"> реч</w:t>
      </w:r>
      <w:r>
        <w:rPr>
          <w:sz w:val="28"/>
          <w:szCs w:val="28"/>
        </w:rPr>
        <w:t>и</w:t>
      </w:r>
    </w:p>
    <w:p w:rsidR="007E30BE" w:rsidRPr="00BC61C4" w:rsidRDefault="007E30BE" w:rsidP="007E30BE">
      <w:pPr>
        <w:rPr>
          <w:sz w:val="28"/>
          <w:szCs w:val="28"/>
        </w:rPr>
      </w:pPr>
      <w:r>
        <w:rPr>
          <w:sz w:val="28"/>
          <w:szCs w:val="28"/>
        </w:rPr>
        <w:t>Расширение</w:t>
      </w:r>
      <w:r w:rsidRPr="00BC61C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BC61C4">
        <w:rPr>
          <w:sz w:val="28"/>
          <w:szCs w:val="28"/>
        </w:rPr>
        <w:t xml:space="preserve"> об окружающем мире.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Воспитательные: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Учить </w:t>
      </w:r>
      <w:proofErr w:type="gramStart"/>
      <w:r w:rsidRPr="00BC61C4">
        <w:rPr>
          <w:sz w:val="28"/>
          <w:szCs w:val="28"/>
        </w:rPr>
        <w:t>уважительно</w:t>
      </w:r>
      <w:proofErr w:type="gramEnd"/>
      <w:r>
        <w:rPr>
          <w:sz w:val="28"/>
          <w:szCs w:val="28"/>
        </w:rPr>
        <w:t xml:space="preserve"> относиться к своим товарищам</w:t>
      </w:r>
      <w:r w:rsidRPr="00BC61C4">
        <w:rPr>
          <w:sz w:val="28"/>
          <w:szCs w:val="28"/>
        </w:rPr>
        <w:t xml:space="preserve">;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Учить слушать высказывание другого ребенка.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Содержание коррекционной работы: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 xml:space="preserve">Средства коррекции: 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Очки, окклюзии, зрительные упражнения и гимнастики, про</w:t>
      </w:r>
      <w:r>
        <w:rPr>
          <w:sz w:val="28"/>
          <w:szCs w:val="28"/>
        </w:rPr>
        <w:t>филактика зрительного утомления</w:t>
      </w:r>
      <w:r w:rsidRPr="00BC61C4">
        <w:rPr>
          <w:sz w:val="28"/>
          <w:szCs w:val="28"/>
        </w:rPr>
        <w:t>, соответствующий подбор методик и нагрузок.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Оборудование:</w:t>
      </w:r>
      <w:r w:rsidRPr="00BC61C4">
        <w:rPr>
          <w:sz w:val="28"/>
          <w:szCs w:val="28"/>
        </w:rPr>
        <w:t xml:space="preserve"> игрушки </w:t>
      </w:r>
      <w:proofErr w:type="gramStart"/>
      <w:r>
        <w:rPr>
          <w:sz w:val="28"/>
          <w:szCs w:val="28"/>
        </w:rPr>
        <w:t>В</w:t>
      </w:r>
      <w:r w:rsidRPr="00BC61C4">
        <w:rPr>
          <w:sz w:val="28"/>
          <w:szCs w:val="28"/>
        </w:rPr>
        <w:t>ини-пух</w:t>
      </w:r>
      <w:proofErr w:type="gramEnd"/>
      <w:r w:rsidRPr="00BC61C4">
        <w:rPr>
          <w:sz w:val="28"/>
          <w:szCs w:val="28"/>
        </w:rPr>
        <w:t xml:space="preserve"> и пчела; </w:t>
      </w:r>
      <w:r>
        <w:rPr>
          <w:sz w:val="28"/>
          <w:szCs w:val="28"/>
        </w:rPr>
        <w:t>мультимедийная презентация-игра « Мишка путешественник»</w:t>
      </w:r>
      <w:r w:rsidRPr="00BC61C4">
        <w:rPr>
          <w:sz w:val="28"/>
          <w:szCs w:val="28"/>
        </w:rPr>
        <w:t>; фонограммы песенки Вини - Пуха из мультфильма, "Полета шмеля" Римского-Корсакова; горшочек с медом, ложки по количеству детей. Раздаточный материал: "цветы" из желтого и синего картона; шарики разных цветов с набором веревочек разной длины.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Словарная работа: сравни, длинный</w:t>
      </w:r>
      <w:proofErr w:type="gramStart"/>
      <w:r w:rsidRPr="00BC61C4">
        <w:rPr>
          <w:i/>
          <w:sz w:val="28"/>
          <w:szCs w:val="28"/>
          <w:u w:val="single"/>
        </w:rPr>
        <w:t xml:space="preserve"> ,</w:t>
      </w:r>
      <w:proofErr w:type="gramEnd"/>
      <w:r w:rsidRPr="00BC61C4">
        <w:rPr>
          <w:i/>
          <w:sz w:val="28"/>
          <w:szCs w:val="28"/>
          <w:u w:val="single"/>
        </w:rPr>
        <w:t xml:space="preserve"> короткий, высокий , низкий, по высоте, по длине.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Руководство учеб</w:t>
      </w:r>
      <w:r>
        <w:rPr>
          <w:i/>
          <w:sz w:val="28"/>
          <w:szCs w:val="28"/>
          <w:u w:val="single"/>
        </w:rPr>
        <w:t>но-познавательной деятельностью</w:t>
      </w:r>
      <w:r w:rsidRPr="00BC61C4">
        <w:rPr>
          <w:i/>
          <w:sz w:val="28"/>
          <w:szCs w:val="28"/>
          <w:u w:val="single"/>
        </w:rPr>
        <w:t>: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i/>
          <w:sz w:val="28"/>
          <w:szCs w:val="28"/>
          <w:u w:val="single"/>
        </w:rPr>
        <w:t>Формирование сенсорного опыта:</w:t>
      </w:r>
      <w:r w:rsidRPr="00BC61C4">
        <w:rPr>
          <w:sz w:val="28"/>
          <w:szCs w:val="28"/>
        </w:rPr>
        <w:t xml:space="preserve"> 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Задается игровая ситуация для пополнения сенсорного опыта и мотивации действий при зрительном сравнении предметов, тренировке зрительного восприятия глубины пространства, определение местонахождения предметов наполняющих пространство.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Формирование  приемов и способов  умственной деятельности: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Формирование навыков сравнения предметов различными способами.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i/>
          <w:sz w:val="28"/>
          <w:szCs w:val="28"/>
          <w:u w:val="single"/>
        </w:rPr>
        <w:t>Коррекционная направленность методов обучения и воспитания:</w:t>
      </w:r>
      <w:r w:rsidRPr="00BC61C4">
        <w:rPr>
          <w:sz w:val="28"/>
          <w:szCs w:val="28"/>
        </w:rPr>
        <w:t xml:space="preserve"> 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поэтапное изложение матер</w:t>
      </w:r>
      <w:r>
        <w:rPr>
          <w:sz w:val="28"/>
          <w:szCs w:val="28"/>
        </w:rPr>
        <w:t>иала, постоянное проговаривание</w:t>
      </w:r>
      <w:r w:rsidRPr="00BC61C4">
        <w:rPr>
          <w:sz w:val="28"/>
          <w:szCs w:val="28"/>
        </w:rPr>
        <w:t>, сочетание зрительного и тактильно – двигательного восприятия.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Ожидаемый эффект компенсации дефекта: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lastRenderedPageBreak/>
        <w:t>Совершенствование навыков сравнивания предметов, формирование навыка зрительного восприятия глубины  пространства.</w:t>
      </w:r>
    </w:p>
    <w:p w:rsidR="007E30BE" w:rsidRDefault="007E30BE" w:rsidP="007E30BE">
      <w:pPr>
        <w:rPr>
          <w:i/>
          <w:sz w:val="28"/>
          <w:szCs w:val="28"/>
          <w:u w:val="single"/>
        </w:rPr>
      </w:pP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 xml:space="preserve">Ход </w:t>
      </w:r>
      <w:r>
        <w:rPr>
          <w:i/>
          <w:sz w:val="28"/>
          <w:szCs w:val="28"/>
          <w:u w:val="single"/>
        </w:rPr>
        <w:t xml:space="preserve">занятия </w:t>
      </w:r>
      <w:proofErr w:type="gramStart"/>
      <w:r>
        <w:rPr>
          <w:i/>
          <w:sz w:val="28"/>
          <w:szCs w:val="28"/>
          <w:u w:val="single"/>
        </w:rPr>
        <w:t xml:space="preserve">( </w:t>
      </w:r>
      <w:proofErr w:type="gramEnd"/>
      <w:r>
        <w:rPr>
          <w:i/>
          <w:sz w:val="28"/>
          <w:szCs w:val="28"/>
          <w:u w:val="single"/>
        </w:rPr>
        <w:t xml:space="preserve">перед началом обязательный </w:t>
      </w:r>
      <w:r>
        <w:rPr>
          <w:i/>
          <w:sz w:val="28"/>
          <w:szCs w:val="28"/>
          <w:u w:val="single"/>
        </w:rPr>
        <w:t>самомассаж</w:t>
      </w:r>
      <w:r>
        <w:rPr>
          <w:i/>
          <w:sz w:val="28"/>
          <w:szCs w:val="28"/>
          <w:u w:val="single"/>
        </w:rPr>
        <w:t xml:space="preserve"> рук)</w:t>
      </w:r>
    </w:p>
    <w:p w:rsidR="007E30BE" w:rsidRDefault="007E30BE" w:rsidP="007E30B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4C70D" wp14:editId="45752C3E">
                <wp:simplePos x="0" y="0"/>
                <wp:positionH relativeFrom="column">
                  <wp:posOffset>3901440</wp:posOffset>
                </wp:positionH>
                <wp:positionV relativeFrom="paragraph">
                  <wp:posOffset>834390</wp:posOffset>
                </wp:positionV>
                <wp:extent cx="914400" cy="266700"/>
                <wp:effectExtent l="0" t="0" r="19050" b="1905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26" style="position:absolute;margin-left:307.2pt;margin-top:65.7pt;width:1in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4FmQIAAE0FAAAOAAAAZHJzL2Uyb0RvYy54bWysVM1u2zAMvg/YOwi6r3aC/qxBnSJo0WFA&#10;0RVrh55VWaoNSKImKXGy04BdB+wR9hC7DPvpMzhvNEp23KItdhiWg0KZ5EfyI6mDw6VWZCGcr8EU&#10;dLSVUyIMh7I2NwV9d3ny4iUlPjBTMgVGFHQlPD2cPn920NiJGEMFqhSOIIjxk8YWtArBTrLM80po&#10;5rfACoNKCU6zgFd3k5WONYiuVTbO892sAVdaB1x4j1+POyWdJnwpBQ9vpPQiEFVQzC2k06XzOp7Z&#10;9IBNbhyzVc37NNg/ZKFZbTDoAHXMAiNzVz+C0jV34EGGLQ46AylrLlINWM0of1DNRcWsSLUgOd4O&#10;NPn/B8vPFueO1CX2bn+PEsM0Nqn9uv64/tL+am/Xn9pv7W37c/25/d1+b3+QaIWcNdZP0PXCnrv+&#10;5lGMBCyl0/EfSyPLxPNq4FksA+H4cX+0vZ1jNziqxru7eygjSnbnbJ0PrwRoEoWCOmxjYpctTn3o&#10;TDcm6BeT6cInKayUiBko81ZILA0DjpN3GipxpBxZMBwHxrkwYdSpKlaK7vNOjr8+n8EjZZcAI7Ks&#10;lRqwe4A4sI+xu1x7++gq0kwOzvnfEuucB48UGUwYnHVtwD0FoLCqPnJnvyGpoyaydA3lChvvoNsI&#10;b/lJjVyfMh/OmcMVwPbgWoc3eEgFTUGhlyipwH146nu0x8lELSUNrlRB/fs5c4IS9drgzKa24w6m&#10;y/bO3hhjuPua6/saM9dHgG0a4QNieRKjfVAbUTrQV7j9sxgVVcxwjF1QHtzmchS6Vcf3g4vZLJnh&#10;3lkWTs2F5RE8shpn6XJ5xZztBy7gpJ7BZv3Y5MHcdbbR08BsHkDWaSjveO35xp1Ng9O/L/FRuH9P&#10;Vnev4PQPAAAA//8DAFBLAwQUAAYACAAAACEA8hn0594AAAALAQAADwAAAGRycy9kb3ducmV2Lnht&#10;bEyPwU7DMBBE70j8g7VI3KgTGpooxKkQEkLigmj7AW68TQLxOrKdJvD1LCd6m90Zzb6ttosdxBl9&#10;6B0pSFcJCKTGmZ5aBYf9y10BIkRNRg+OUME3BtjW11eVLo2b6QPPu9gKLqFQagVdjGMpZWg6tDqs&#10;3IjE3sl5qyOPvpXG65nL7SDvk2Qjre6JL3R6xOcOm6/dZBW49D2+7edsIpz9a9F/NsNPXih1e7M8&#10;PYKIuMT/MPzhMzrUzHR0E5kgBgWbNMs4ysY6ZcGJ/KFgceRNvs5A1pW8/KH+BQAA//8DAFBLAQIt&#10;ABQABgAIAAAAIQC2gziS/gAAAOEBAAATAAAAAAAAAAAAAAAAAAAAAABbQ29udGVudF9UeXBlc10u&#10;eG1sUEsBAi0AFAAGAAgAAAAhADj9If/WAAAAlAEAAAsAAAAAAAAAAAAAAAAALwEAAF9yZWxzLy5y&#10;ZWxzUEsBAi0AFAAGAAgAAAAhAOG0DgWZAgAATQUAAA4AAAAAAAAAAAAAAAAALgIAAGRycy9lMm9E&#10;b2MueG1sUEsBAi0AFAAGAAgAAAAhAPIZ9OfeAAAACw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1D4B" wp14:editId="198386C3">
                <wp:simplePos x="0" y="0"/>
                <wp:positionH relativeFrom="column">
                  <wp:posOffset>481965</wp:posOffset>
                </wp:positionH>
                <wp:positionV relativeFrom="paragraph">
                  <wp:posOffset>1977390</wp:posOffset>
                </wp:positionV>
                <wp:extent cx="542925" cy="114300"/>
                <wp:effectExtent l="0" t="0" r="28575" b="19050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6" o:spid="_x0000_s1026" style="position:absolute;margin-left:37.95pt;margin-top:155.7pt;width:4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uKnAIAAE0FAAAOAAAAZHJzL2Uyb0RvYy54bWysVM1u1DAQviPxDpbvNMmyW+iq2WrVqgip&#10;aita1LPr2E0kxzZj72aXExJXJB6Bh+CC+OkzZN+IsZNNqxZxQOTgzHhmvvF8nvH+wapWZCnAVUbn&#10;NNtJKRGam6LSNzl9e3n87CUlzjNdMGW0yOlaOHowe/pkv7FTMTKlUYUAgiDaTRub09J7O00Sx0tR&#10;M7djrNBolAZq5lGFm6QA1iB6rZJRmu4mjYHCguHCOdw96ox0FvGlFNyfSemEJyqneDYfV4jrdViT&#10;2T6b3gCzZcX7Y7B/OEXNKo1JB6gj5hlZQPUIqq44GGek3+GmToyUFRexBqwmSx9Uc1EyK2ItSI6z&#10;A03u/8Hy0+U5kKrAu9vbpUSzGi+p/bL5sPnc/mxvNx/br+1t+2Pzqf3Vfmu/k+CFnDXWTTH0wp5D&#10;rzkUAwErCXX4Y2lkFXleDzyLlSccNyfj0d5oQglHU5aNn6fxHpK7YAvOvxKmJkHIKeA1RnbZ8sR5&#10;TIiuWxdUwmG69FHyayXCCZR+IySWhglHMTo2lThUQJYM24FxLrTPOlPJCtFtT1L8Qo2YZIiIWgQM&#10;yLJSasDuAULDPsbuYHr/ECpiTw7B6d8O1gUPETGz0X4Iritt4E8ACqvqM3f+W5I6agJL16ZY48WD&#10;6SbCWX5cIdcnzPlzBjgCOCw41v4MF6lMk1PTS5SUBt7/aT/4Y2eilZIGRyqn7t2CgaBEvdbYs3vZ&#10;eBxmMCrjyYsRKnDfcn3fohf1ocFryvABsTyKwd+rrSjB1Fc4/fOQFU1Mc8ydU+5hqxz6btTx/eBi&#10;Po9uOHeW+RN9YXkAD6yGXrpcXTGwfcN57NRTsx0/Nn3Qd51viNRmvvBGVrEp73jt+caZjY3Tvy/h&#10;UbivR6+7V3D2GwAA//8DAFBLAwQUAAYACAAAACEAW/PSod4AAAAKAQAADwAAAGRycy9kb3ducmV2&#10;LnhtbEyPTU7DMBBG90jcwRqk7qiTNrRpiFMhJITEBtFyADcekrT2OLKdJnB6nBXs5ufpmzflfjKa&#10;XdH5zpKAdJkAQ6qt6qgR8Hl8uc+B+SBJSW0JBXyjh311e1PKQtmRPvB6CA2LIeQLKaANoS8493WL&#10;Rvql7ZHi7ss6I0NsXcOVk2MMN5qvkmTDjewoXmhlj88t1pfDYATY9D28HcdsIBzda96da/2zzYVY&#10;3E1Pj8ACTuEPhlk/qkMVnU52IOWZFrB92EVSwDpNM2AzsJmLU5ysdhnwquT/X6h+AQAA//8DAFBL&#10;AQItABQABgAIAAAAIQC2gziS/gAAAOEBAAATAAAAAAAAAAAAAAAAAAAAAABbQ29udGVudF9UeXBl&#10;c10ueG1sUEsBAi0AFAAGAAgAAAAhADj9If/WAAAAlAEAAAsAAAAAAAAAAAAAAAAALwEAAF9yZWxz&#10;Ly5yZWxzUEsBAi0AFAAGAAgAAAAhADp+q4qcAgAATQUAAA4AAAAAAAAAAAAAAAAALgIAAGRycy9l&#10;Mm9Eb2MueG1sUEsBAi0AFAAGAAgAAAAhAFvz0qHeAAAACgEAAA8AAAAAAAAAAAAAAAAA9g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5D5A960" wp14:editId="50CFAD1A">
            <wp:extent cx="2438400" cy="1828800"/>
            <wp:effectExtent l="0" t="0" r="0" b="0"/>
            <wp:docPr id="142" name="Рисунок 142" descr="P101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10102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noProof/>
        </w:rPr>
        <w:drawing>
          <wp:inline distT="0" distB="0" distL="0" distR="0" wp14:anchorId="4A30A77F" wp14:editId="47967FF0">
            <wp:extent cx="1600200" cy="2926080"/>
            <wp:effectExtent l="0" t="0" r="0" b="7620"/>
            <wp:docPr id="143" name="Рисунок 143" descr="P101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010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BE" w:rsidRDefault="007E30BE" w:rsidP="007E30BE">
      <w:pPr>
        <w:rPr>
          <w:i/>
          <w:sz w:val="28"/>
          <w:szCs w:val="28"/>
          <w:u w:val="single"/>
        </w:rPr>
      </w:pPr>
    </w:p>
    <w:p w:rsidR="007E30BE" w:rsidRPr="00BC61C4" w:rsidRDefault="007E30BE" w:rsidP="007E30B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BC61C4">
        <w:rPr>
          <w:rFonts w:ascii="Times New Roman" w:hAnsi="Times New Roman"/>
          <w:i/>
          <w:sz w:val="28"/>
          <w:szCs w:val="28"/>
          <w:u w:val="single"/>
        </w:rPr>
        <w:t xml:space="preserve">Организационный момент </w:t>
      </w: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BC61C4">
        <w:rPr>
          <w:rFonts w:ascii="Times New Roman" w:hAnsi="Times New Roman"/>
          <w:i/>
          <w:sz w:val="28"/>
          <w:szCs w:val="28"/>
          <w:u w:val="single"/>
        </w:rPr>
        <w:t>задается м</w:t>
      </w:r>
      <w:r>
        <w:rPr>
          <w:rFonts w:ascii="Times New Roman" w:hAnsi="Times New Roman"/>
          <w:i/>
          <w:sz w:val="28"/>
          <w:szCs w:val="28"/>
          <w:u w:val="single"/>
        </w:rPr>
        <w:t>о</w:t>
      </w:r>
      <w:r w:rsidRPr="00BC61C4">
        <w:rPr>
          <w:rFonts w:ascii="Times New Roman" w:hAnsi="Times New Roman"/>
          <w:i/>
          <w:sz w:val="28"/>
          <w:szCs w:val="28"/>
          <w:u w:val="single"/>
        </w:rPr>
        <w:t>тивация)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Звучит фонограмма песенки Вини - пуха из мультфильма.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Кто ходит в гости по утрам,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Тот поступает мудро.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Недаром даже солнце к нам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Всегда приходит утрам...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Дети, кто это поёт? (Появляется кукла медвежонка.) А вот и сам Вини - пух. Его разбудило ласковое солнышко. Посмотрите, какое оно яркое и лучистое.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sz w:val="28"/>
          <w:szCs w:val="28"/>
        </w:rPr>
        <w:t xml:space="preserve">2. </w:t>
      </w:r>
      <w:r w:rsidRPr="00BC61C4">
        <w:rPr>
          <w:i/>
          <w:sz w:val="28"/>
          <w:szCs w:val="28"/>
          <w:u w:val="single"/>
        </w:rPr>
        <w:t xml:space="preserve">Гимнастика для глаз </w:t>
      </w:r>
      <w:r>
        <w:rPr>
          <w:i/>
          <w:sz w:val="28"/>
          <w:szCs w:val="28"/>
          <w:u w:val="single"/>
        </w:rPr>
        <w:t>«</w:t>
      </w:r>
      <w:r w:rsidRPr="00BC61C4">
        <w:rPr>
          <w:i/>
          <w:sz w:val="28"/>
          <w:szCs w:val="28"/>
          <w:u w:val="single"/>
        </w:rPr>
        <w:t>Солнышко целует деток</w:t>
      </w:r>
      <w:r>
        <w:rPr>
          <w:i/>
          <w:sz w:val="28"/>
          <w:szCs w:val="28"/>
          <w:u w:val="single"/>
        </w:rPr>
        <w:t>».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Дети выполняют упражнение: крепко сжимают и разжимают веки  (моргание).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Ласковое солнышко,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lastRenderedPageBreak/>
        <w:t xml:space="preserve">     Ты сияй, сияй,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Лучики на землю</w:t>
      </w:r>
    </w:p>
    <w:p w:rsidR="007E30BE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 Щедро посылай.</w:t>
      </w:r>
    </w:p>
    <w:p w:rsidR="007E30BE" w:rsidRPr="00BC61C4" w:rsidRDefault="007E30BE" w:rsidP="007E30BE">
      <w:pPr>
        <w:rPr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358BD" wp14:editId="1D40385C">
                <wp:simplePos x="0" y="0"/>
                <wp:positionH relativeFrom="column">
                  <wp:posOffset>497840</wp:posOffset>
                </wp:positionH>
                <wp:positionV relativeFrom="paragraph">
                  <wp:posOffset>1544320</wp:posOffset>
                </wp:positionV>
                <wp:extent cx="2247900" cy="123825"/>
                <wp:effectExtent l="0" t="0" r="19050" b="2857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9" o:spid="_x0000_s1026" style="position:absolute;margin-left:39.2pt;margin-top:121.6pt;width:177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9JogIAACcFAAAOAAAAZHJzL2Uyb0RvYy54bWysVM1u2zAMvg/YOwi6r068dG2MOkXaoMOA&#10;oi3QDj0zshwb0N8kJU53GrDrgD3CHmKXYT99BueNRslO/7bTsBwU0iQ/ih9JHRyupSArbl2tVU6H&#10;OwNKuGK6qNUip2+vTl7sU+I8qAKEVjynN9zRw8nzZweNyXiqKy0KbgmCKJc1JqeV9yZLEscqLsHt&#10;aMMVGkttJXhU7SIpLDSILkWSDgavkkbbwljNuHP4ddYZ6STilyVn/rwsHfdE5BTv5uNp4zkPZzI5&#10;gGxhwVQ1668B/3ALCbXCpHdQM/BAlrb+A0rWzGqnS7/DtEx0WdaMxxqwmuHgSTWXFRgea0FynLmj&#10;yf0/WHa2urCkLrB34zElCiQ2qf2y+bD53P5sbzcf26/tbftj86n91X5rv5PghZw1xmUYemkubK85&#10;FAMB69LK8I+lkXXk+eaOZ772hOHHNB3tjQfYDoa2YfpyP90NoMl9tLHOv+ZakiDk1GIfI72wOnW+&#10;c926hGROi7o4qYWIil3Mj4UlK8Ce7x6Nj2Zb9EduQpEmZN+LFwGcvVKAxztJg2w4taAExAKHmnkb&#10;cz+Kdn9JEpNXUPA+9QB/fV29e6zxEU6oYgau6kKiKYRAJmuPiyFqmdP9ALRFEipYeRztnovQjI7+&#10;IM11cYMttbqbdWfYSY1JTsH5C7A43Mg7Lqw/x6MUGjnQvURJpe37v30P/jhzaKWkwWVBft4twXJK&#10;xBuF0zgejkZhu6Iy2t1LUbEPLfOHFrWUxxp7M8SnwbAoBn8vtmJptbzGvZ6GrGgCxTB314leOfbd&#10;EuPLwPh0Gt1wowz4U3VpWAAPPAV6r9bXYE0/SR5n8ExvFwuyJwPV+YZIpadLr8s6Tts9r9jBoOA2&#10;xl72L0dY94d69Lp/3ya/AQAA//8DAFBLAwQUAAYACAAAACEAFlZ8suMAAAAKAQAADwAAAGRycy9k&#10;b3ducmV2LnhtbEyPQU/DMAyF70j8h8hIXBBLKWObStOJIUATF7TBDtyyxmsrEqdq0q3br585wcny&#10;e0/Pn/P54KzYYxcaTwruRgkIpNKbhioFX5+vtzMQIWoy2npCBUcMMC8uL3KdGX+gFe7XsRJcQiHT&#10;CuoY20zKUNbodBj5Fom9ne+cjrx2lTSdPnC5szJNkol0uiG+UOsWn2ssf9a9U7BYfSyPD92pXyx3&#10;79+bN7s5vdxYpa6vhqdHEBGH+BeGX3xGh4KZtr4nE4RVMJ2NOakgHd+nIDjAk5UtK5N0CrLI5f8X&#10;ijMAAAD//wMAUEsBAi0AFAAGAAgAAAAhALaDOJL+AAAA4QEAABMAAAAAAAAAAAAAAAAAAAAAAFtD&#10;b250ZW50X1R5cGVzXS54bWxQSwECLQAUAAYACAAAACEAOP0h/9YAAACUAQAACwAAAAAAAAAAAAAA&#10;AAAvAQAAX3JlbHMvLnJlbHNQSwECLQAUAAYACAAAACEAZKYvSaICAAAnBQAADgAAAAAAAAAAAAAA&#10;AAAuAgAAZHJzL2Uyb0RvYy54bWxQSwECLQAUAAYACAAAACEAFlZ8suMAAAAKAQAADwAAAAAAAAAA&#10;AAAAAAD8BAAAZHJzL2Rvd25yZXYueG1sUEsFBgAAAAAEAAQA8wAAAAwGAAAAAA=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0046" wp14:editId="67D751A6">
                <wp:simplePos x="0" y="0"/>
                <wp:positionH relativeFrom="column">
                  <wp:posOffset>281940</wp:posOffset>
                </wp:positionH>
                <wp:positionV relativeFrom="paragraph">
                  <wp:posOffset>3646170</wp:posOffset>
                </wp:positionV>
                <wp:extent cx="2247900" cy="123825"/>
                <wp:effectExtent l="0" t="0" r="19050" b="28575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8" o:spid="_x0000_s1026" style="position:absolute;margin-left:22.2pt;margin-top:287.1pt;width:177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7HmwIAAE4FAAAOAAAAZHJzL2Uyb0RvYy54bWysVM1O3DAQvlfqO1i+l2TTpcCKLFqBqCoh&#10;QIWKs3FsEsnxuLZ3s9tTpV4r9RH6EL1U/eEZsm/UsZMNCFAPVXNwbM/MNzPfzHj/YFkrshDWVaBz&#10;OtpKKRGaQ1Hpm5y+uzx+sUuJ80wXTIEWOV0JRw+mz5/tN2YiMihBFcISBNFu0piclt6bSZI4Xoqa&#10;uS0wQqNQgq2Zx6O9SQrLGkSvVZKl6aukAVsYC1w4h7dHnZBOI76UgvszKZ3wROUUY/NxtXG9Dmsy&#10;3WeTG8tMWfE+DPYPUdSs0uh0gDpinpG5rR5B1RW34ED6LQ51AlJWXMQcMJtR+iCbi5IZEXNBcpwZ&#10;aHL/D5afLs4tqQqs3R6WSrMai9R+XX9cf2l/tbfrT+239rb9uf7c/m6/tz9I0ELOGuMmaHphzm1/&#10;crgNBCylrcMfUyPLyPNq4FksPeF4mWXjnb0Uy8FRNspe7mbbATS5szbW+dcCahI2ObVYx0gvW5w4&#10;36luVNAuRNP5jzu/UiKEoPRbITG34DFax64Sh8qSBcN+YJwL7UedqGSF6K63U/z6eAaLGF0EDMiy&#10;UmrA7gFCxz7G7mLt9YOpiE05GKd/C6wzHiyiZ9B+MK4rDfYpAIVZ9Z47/Q1JHTWBpWsoVlh5C91I&#10;OMOPK+T6hDl/zizOAJYH59qf4SIVNDmFfkdJCfbDU/dBH1sTpZQ0OFM5de/nzApK1BuNTbs3Go/D&#10;EMbDeHsnw4O9L7m+L9Hz+hCwTCN8QQyP26Dv1WYrLdRXOP6z4BVFTHP0nVPu7eZw6LtZxweEi9ks&#10;quHgGeZP9IXhATywGnrpcnnFrOkbzmOrnsJm/tjkQd91usFSw2zuQVaxKe947fnGoY2N0z8w4VW4&#10;f45ad8/g9A8AAAD//wMAUEsDBBQABgAIAAAAIQCPQ5NT3gAAAAoBAAAPAAAAZHJzL2Rvd25yZXYu&#10;eG1sTI/BTsMwDIbvSLxDZCRuLN1WaNc1nRASQuKC2HiArDVtR+JUSboWnh5zYkf//vT7c7mbrRFn&#10;9KF3pGC5SEAg1a7pqVXwcXi+y0GEqKnRxhEq+MYAu+r6qtRF4yZ6x/M+toJLKBRaQRfjUEgZ6g6t&#10;Dgs3IPHu03mrI4++lY3XE5dbI1dJ8iCt7okvdHrApw7rr/1oFbjlW3w9TOlIOPmXvD/V5ifLlbq9&#10;mR+3ICLO8R+GP31Wh4qdjm6kJgijIE1TJhXcZ+kKBAPrTc7JkZPNOgNZlfLyheoXAAD//wMAUEsB&#10;Ai0AFAAGAAgAAAAhALaDOJL+AAAA4QEAABMAAAAAAAAAAAAAAAAAAAAAAFtDb250ZW50X1R5cGVz&#10;XS54bWxQSwECLQAUAAYACAAAACEAOP0h/9YAAACUAQAACwAAAAAAAAAAAAAAAAAvAQAAX3JlbHMv&#10;LnJlbHNQSwECLQAUAAYACAAAACEAvCT+x5sCAABOBQAADgAAAAAAAAAAAAAAAAAuAgAAZHJzL2Uy&#10;b0RvYy54bWxQSwECLQAUAAYACAAAACEAj0OTU94AAAAKAQAADwAAAAAAAAAAAAAAAAD1BAAAZHJz&#10;L2Rvd25yZXYueG1sUEsFBgAAAAAEAAQA8wAAAAAGAAAAAA==&#10;" fillcolor="#4f81bd [3204]" strokecolor="#243f60 [1604]" strokeweight="2pt"/>
            </w:pict>
          </mc:Fallback>
        </mc:AlternateContent>
      </w:r>
      <w:r w:rsidRPr="00077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4A642D70" wp14:editId="002FFD41">
            <wp:extent cx="3352800" cy="2316480"/>
            <wp:effectExtent l="0" t="0" r="0" b="7620"/>
            <wp:docPr id="144" name="Рисунок 144" descr="P101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10102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</w:rPr>
        <w:drawing>
          <wp:inline distT="0" distB="0" distL="0" distR="0" wp14:anchorId="0987DC99" wp14:editId="3C268ABC">
            <wp:extent cx="2217420" cy="2194560"/>
            <wp:effectExtent l="19050" t="0" r="0" b="0"/>
            <wp:docPr id="145" name="Рисунок 145" descr="P101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0102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sz w:val="28"/>
          <w:szCs w:val="28"/>
        </w:rPr>
        <w:t xml:space="preserve">3. </w:t>
      </w:r>
      <w:r w:rsidRPr="00BC61C4">
        <w:rPr>
          <w:i/>
          <w:sz w:val="28"/>
          <w:szCs w:val="28"/>
          <w:u w:val="single"/>
        </w:rPr>
        <w:t>Игра</w:t>
      </w:r>
      <w:r>
        <w:rPr>
          <w:i/>
          <w:sz w:val="28"/>
          <w:szCs w:val="28"/>
          <w:u w:val="single"/>
        </w:rPr>
        <w:t xml:space="preserve"> </w:t>
      </w:r>
      <w:r w:rsidRPr="00BC61C4">
        <w:rPr>
          <w:i/>
          <w:sz w:val="28"/>
          <w:szCs w:val="28"/>
          <w:u w:val="single"/>
        </w:rPr>
        <w:t xml:space="preserve">- упражнение </w:t>
      </w:r>
      <w:r>
        <w:rPr>
          <w:i/>
          <w:sz w:val="28"/>
          <w:szCs w:val="28"/>
          <w:u w:val="single"/>
        </w:rPr>
        <w:t>«</w:t>
      </w:r>
      <w:r w:rsidRPr="00BC61C4">
        <w:rPr>
          <w:i/>
          <w:sz w:val="28"/>
          <w:szCs w:val="28"/>
          <w:u w:val="single"/>
        </w:rPr>
        <w:t>Озеро и мостик</w:t>
      </w:r>
      <w:r>
        <w:rPr>
          <w:i/>
          <w:sz w:val="28"/>
          <w:szCs w:val="28"/>
          <w:u w:val="single"/>
        </w:rPr>
        <w:t>»</w:t>
      </w:r>
      <w:r w:rsidRPr="00BC61C4">
        <w:rPr>
          <w:i/>
          <w:sz w:val="28"/>
          <w:szCs w:val="28"/>
          <w:u w:val="single"/>
        </w:rPr>
        <w:t>.</w:t>
      </w:r>
    </w:p>
    <w:p w:rsidR="007E30BE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Разбудило солнышко мишку, и он поспешил на прогулку. Но на пути ему встретилось озеро. Помогите медвежонку поскорее перебраться через озеро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</w:t>
      </w:r>
      <w:r>
        <w:rPr>
          <w:sz w:val="28"/>
          <w:szCs w:val="28"/>
        </w:rPr>
        <w:t>(один из детей работает на компьютере, другой за конторкой на столе</w:t>
      </w:r>
      <w:r w:rsidRPr="00BC61C4">
        <w:rPr>
          <w:sz w:val="28"/>
          <w:szCs w:val="28"/>
        </w:rPr>
        <w:t>).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Что нам нужно построить? (Мост.)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Вот у нас есть разные доски, подберите подходящие по длине доски. (Дети выбирают путем наложения из 3 полосок, полоску нужной длины, называют ее размер). Затем педагог показывает</w:t>
      </w:r>
      <w:r>
        <w:rPr>
          <w:sz w:val="28"/>
          <w:szCs w:val="28"/>
        </w:rPr>
        <w:t>,</w:t>
      </w:r>
      <w:r w:rsidRPr="00BC6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спрятаны </w:t>
      </w:r>
      <w:r w:rsidRPr="00BC61C4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>досок</w:t>
      </w:r>
      <w:r w:rsidRPr="00BC61C4">
        <w:rPr>
          <w:sz w:val="28"/>
          <w:szCs w:val="28"/>
        </w:rPr>
        <w:t xml:space="preserve"> и предлагает найти сделать мостик шире, чтобы </w:t>
      </w:r>
      <w:proofErr w:type="gramStart"/>
      <w:r w:rsidRPr="00BC61C4">
        <w:rPr>
          <w:sz w:val="28"/>
          <w:szCs w:val="28"/>
        </w:rPr>
        <w:t>Вини-пух</w:t>
      </w:r>
      <w:proofErr w:type="gramEnd"/>
      <w:r w:rsidRPr="00BC61C4">
        <w:rPr>
          <w:sz w:val="28"/>
          <w:szCs w:val="28"/>
        </w:rPr>
        <w:t xml:space="preserve"> не упал в озеро.</w:t>
      </w:r>
    </w:p>
    <w:p w:rsidR="007E30BE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Дети уточняют размер "досок".</w:t>
      </w:r>
    </w:p>
    <w:p w:rsidR="007E30BE" w:rsidRPr="00BC61C4" w:rsidRDefault="007E30BE" w:rsidP="007E30BE">
      <w:pPr>
        <w:rPr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4B7C76C" wp14:editId="096A56B3">
            <wp:extent cx="3558540" cy="2667000"/>
            <wp:effectExtent l="19050" t="0" r="3810" b="0"/>
            <wp:docPr id="146" name="Рисунок 146" descr="P101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102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(работа за компьютером 2 мин)</w:t>
      </w:r>
    </w:p>
    <w:p w:rsidR="007E30BE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sz w:val="28"/>
          <w:szCs w:val="28"/>
        </w:rPr>
        <w:t xml:space="preserve">  </w:t>
      </w:r>
      <w:proofErr w:type="spellStart"/>
      <w:r w:rsidRPr="00BC61C4">
        <w:rPr>
          <w:i/>
          <w:sz w:val="28"/>
          <w:szCs w:val="28"/>
          <w:u w:val="single"/>
        </w:rPr>
        <w:t>Физминутка</w:t>
      </w:r>
      <w:proofErr w:type="spellEnd"/>
      <w:r w:rsidRPr="00BC61C4">
        <w:rPr>
          <w:i/>
          <w:sz w:val="28"/>
          <w:szCs w:val="28"/>
          <w:u w:val="single"/>
        </w:rPr>
        <w:t>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Солнце всех нас осветило,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Всех гулять нас пригласило.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На полянку мы пойдём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Ни цветочка не сорвём!</w:t>
      </w:r>
    </w:p>
    <w:p w:rsidR="007E30BE" w:rsidRDefault="007E30BE" w:rsidP="007E30BE">
      <w:pPr>
        <w:rPr>
          <w:sz w:val="28"/>
          <w:szCs w:val="28"/>
        </w:rPr>
      </w:pP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sz w:val="28"/>
          <w:szCs w:val="28"/>
        </w:rPr>
        <w:t xml:space="preserve">4. </w:t>
      </w:r>
      <w:r w:rsidRPr="00BC61C4">
        <w:rPr>
          <w:i/>
          <w:sz w:val="28"/>
          <w:szCs w:val="28"/>
          <w:u w:val="single"/>
        </w:rPr>
        <w:t xml:space="preserve">Игровое </w:t>
      </w:r>
      <w:proofErr w:type="gramStart"/>
      <w:r w:rsidRPr="00BC61C4">
        <w:rPr>
          <w:i/>
          <w:sz w:val="28"/>
          <w:szCs w:val="28"/>
          <w:u w:val="single"/>
        </w:rPr>
        <w:t>–у</w:t>
      </w:r>
      <w:proofErr w:type="gramEnd"/>
      <w:r w:rsidRPr="00BC61C4">
        <w:rPr>
          <w:i/>
          <w:sz w:val="28"/>
          <w:szCs w:val="28"/>
          <w:u w:val="single"/>
        </w:rPr>
        <w:t>пражнение. Дорожки на цветочную поляну.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Тифлопедагог: Перешел </w:t>
      </w:r>
      <w:proofErr w:type="gramStart"/>
      <w:r w:rsidRPr="00BC61C4">
        <w:rPr>
          <w:sz w:val="28"/>
          <w:szCs w:val="28"/>
        </w:rPr>
        <w:t>Вини-пух</w:t>
      </w:r>
      <w:proofErr w:type="gramEnd"/>
      <w:r w:rsidRPr="00BC61C4">
        <w:rPr>
          <w:sz w:val="28"/>
          <w:szCs w:val="28"/>
        </w:rPr>
        <w:t xml:space="preserve">  мостик и на другой стороне озера увидел, что на его любимую полянку ведут три дорожки.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Посмотрите на дорожки: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Разные они или одинаковые?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Какая зеленая, (синяя, желтая) дорожка, какая по длине?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Подскажите мишке, по какой дорожке ему надо идти, чтобы попасть на Цветочную полянку? (По длинной дорожке.) Какого она цвета?</w:t>
      </w:r>
    </w:p>
    <w:p w:rsidR="007E30BE" w:rsidRPr="00BC61C4" w:rsidRDefault="007E30BE" w:rsidP="007E30BE">
      <w:pPr>
        <w:rPr>
          <w:sz w:val="28"/>
          <w:szCs w:val="28"/>
        </w:rPr>
      </w:pP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5. </w:t>
      </w:r>
      <w:r w:rsidRPr="00BC61C4">
        <w:rPr>
          <w:i/>
          <w:sz w:val="28"/>
          <w:szCs w:val="28"/>
          <w:u w:val="single"/>
        </w:rPr>
        <w:t>Игровое – упражнение. Цветы</w:t>
      </w:r>
      <w:r>
        <w:rPr>
          <w:i/>
          <w:sz w:val="28"/>
          <w:szCs w:val="28"/>
          <w:u w:val="single"/>
        </w:rPr>
        <w:t>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lastRenderedPageBreak/>
        <w:t>Тифлопедагог: Вот и пришли и мы с медвежонком на полянку. Но что случилось? На полянке кто-то сорвал и бросил все цветы. Осталась только одна ромашка с белыми лепестками. Слышите - цветочки плачут, им больно. Посмотрите, остались только стебельки от цветов.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Вот высокий стебелек, а вот низкий.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Поможем цветочкам? Давайте найдем высокие стебельки и прикрепим на них желтые цветочки.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Как на длинный стебелек Мой цветочек не простой,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Посажу я свой цветок. Посмотри, какой большой!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Прикрепите на низкие стебельки синие цветочки.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Как на низкий стебелёк Мой цветочек не простой,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Посажу другой цветок. Угадай скорей, какой?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(Дети рассматривают их, сравнивают, отмечают различия, называют высоту синих и желтых цветов.)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Сравните синий цветок  с желтым цветком. (Синие цветы ниже, чем желтые цветы).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Вместе с тифлопедагогом дети называют величину каждого цветочка (высокий, низкий).</w:t>
      </w:r>
    </w:p>
    <w:p w:rsidR="007E30BE" w:rsidRPr="00BC61C4" w:rsidRDefault="007E30BE" w:rsidP="007E30BE">
      <w:pPr>
        <w:rPr>
          <w:sz w:val="28"/>
          <w:szCs w:val="28"/>
        </w:rPr>
      </w:pP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sz w:val="28"/>
          <w:szCs w:val="28"/>
        </w:rPr>
        <w:t>6</w:t>
      </w:r>
      <w:r w:rsidRPr="00BC61C4">
        <w:rPr>
          <w:i/>
          <w:sz w:val="28"/>
          <w:szCs w:val="28"/>
          <w:u w:val="single"/>
        </w:rPr>
        <w:t>. Зрительная гимнастика "Цветочная поляна"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Вот и помогли мы цветочкам и подарили Вини</w:t>
      </w:r>
      <w:r>
        <w:rPr>
          <w:sz w:val="28"/>
          <w:szCs w:val="28"/>
        </w:rPr>
        <w:t xml:space="preserve"> </w:t>
      </w:r>
      <w:r w:rsidRPr="00BC61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61C4">
        <w:rPr>
          <w:sz w:val="28"/>
          <w:szCs w:val="28"/>
        </w:rPr>
        <w:t>пуху  настоящую цветочную полянку. Сколько здесь цветов!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Звучит музыка. Это летят пчелы. Тифлопедагог показывает детям пчелку.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Слышите? Это жужжит пчела. Проследите глазами за полетом этой пчелки.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Дети следят глазами за полетом пчелки, которую передвигает педагог по цветам.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Колокольчик у дорожки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lastRenderedPageBreak/>
        <w:t xml:space="preserve"> Вот ромашка в белой юбке,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Встал на хрупкой тонкой ножке одуванчик, незабудки,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Лютик, жёлтенький цветок,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Колокольчик, василёк,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В поле, словно мотылёк. 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Ты не рви меня, дружок!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Вокруг розовых кустов,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Среди трав и цветов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   Водим, водим хоровод.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Пчелка садится на дерево.</w:t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7. Игровое  упражнение</w:t>
      </w:r>
      <w:r w:rsidRPr="00BC61C4">
        <w:rPr>
          <w:i/>
          <w:sz w:val="28"/>
          <w:szCs w:val="28"/>
          <w:u w:val="single"/>
        </w:rPr>
        <w:t xml:space="preserve">. Шарик для </w:t>
      </w:r>
      <w:proofErr w:type="gramStart"/>
      <w:r w:rsidRPr="00BC61C4">
        <w:rPr>
          <w:i/>
          <w:sz w:val="28"/>
          <w:szCs w:val="28"/>
          <w:u w:val="single"/>
        </w:rPr>
        <w:t>Вини-пуха</w:t>
      </w:r>
      <w:proofErr w:type="gramEnd"/>
      <w:r w:rsidRPr="00BC61C4">
        <w:rPr>
          <w:i/>
          <w:sz w:val="28"/>
          <w:szCs w:val="28"/>
          <w:u w:val="single"/>
        </w:rPr>
        <w:t>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Посмотрите, куда села наша пчелка? (На дерево.)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- Какое дерево по высоте? (Высокое дерево.)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- Что можно придумать медвежонку, чтобы добраться до пчелиного домика? А может быть </w:t>
      </w:r>
      <w:r>
        <w:rPr>
          <w:sz w:val="28"/>
          <w:szCs w:val="28"/>
        </w:rPr>
        <w:t>мишка</w:t>
      </w:r>
      <w:r w:rsidRPr="00BC61C4">
        <w:rPr>
          <w:sz w:val="28"/>
          <w:szCs w:val="28"/>
        </w:rPr>
        <w:t xml:space="preserve"> сможет долететь до дома пчелки на воздушном шарике? Но для шарика нужно подобрать самую длинную веревочку. Помогите </w:t>
      </w:r>
      <w:r>
        <w:rPr>
          <w:sz w:val="28"/>
          <w:szCs w:val="28"/>
        </w:rPr>
        <w:t>мишке</w:t>
      </w:r>
      <w:r w:rsidRPr="00BC61C4">
        <w:rPr>
          <w:sz w:val="28"/>
          <w:szCs w:val="28"/>
        </w:rPr>
        <w:t xml:space="preserve"> найти такую веревочку.</w:t>
      </w:r>
    </w:p>
    <w:p w:rsidR="007E30BE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Дети ищут длинную веревку</w:t>
      </w:r>
      <w:r>
        <w:rPr>
          <w:sz w:val="28"/>
          <w:szCs w:val="28"/>
        </w:rPr>
        <w:t xml:space="preserve"> </w:t>
      </w:r>
      <w:r w:rsidRPr="00BC61C4">
        <w:rPr>
          <w:sz w:val="28"/>
          <w:szCs w:val="28"/>
        </w:rPr>
        <w:t>и прикрепляют ее каждый к своему картонному шарику.</w:t>
      </w:r>
    </w:p>
    <w:p w:rsidR="007E30BE" w:rsidRPr="00BC61C4" w:rsidRDefault="007E30BE" w:rsidP="007E30BE">
      <w:pPr>
        <w:rPr>
          <w:sz w:val="28"/>
          <w:szCs w:val="28"/>
        </w:rPr>
      </w:pPr>
      <w:r w:rsidRPr="000770CA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4D451939" wp14:editId="6EE57AE4">
            <wp:extent cx="2468880" cy="3291840"/>
            <wp:effectExtent l="19050" t="0" r="7620" b="0"/>
            <wp:docPr id="147" name="Рисунок 147" descr="P101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010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BE" w:rsidRPr="00BC61C4" w:rsidRDefault="007E30BE" w:rsidP="007E30BE">
      <w:pPr>
        <w:rPr>
          <w:i/>
          <w:sz w:val="28"/>
          <w:szCs w:val="28"/>
          <w:u w:val="single"/>
        </w:rPr>
      </w:pPr>
      <w:r w:rsidRPr="00BC61C4">
        <w:rPr>
          <w:i/>
          <w:sz w:val="28"/>
          <w:szCs w:val="28"/>
          <w:u w:val="single"/>
        </w:rPr>
        <w:t>8. Подведение итогов</w:t>
      </w:r>
      <w:r>
        <w:rPr>
          <w:i/>
          <w:sz w:val="28"/>
          <w:szCs w:val="28"/>
          <w:u w:val="single"/>
        </w:rPr>
        <w:t>/Релаксация</w:t>
      </w:r>
      <w:r w:rsidRPr="00BC61C4">
        <w:rPr>
          <w:i/>
          <w:sz w:val="28"/>
          <w:szCs w:val="28"/>
          <w:u w:val="single"/>
        </w:rPr>
        <w:t xml:space="preserve">: Угощение </w:t>
      </w:r>
      <w:proofErr w:type="gramStart"/>
      <w:r w:rsidRPr="00BC61C4">
        <w:rPr>
          <w:i/>
          <w:sz w:val="28"/>
          <w:szCs w:val="28"/>
          <w:u w:val="single"/>
        </w:rPr>
        <w:t>Вини-пуха</w:t>
      </w:r>
      <w:proofErr w:type="gramEnd"/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Тифлопедагог: Взлетел наш мишка на шариках, которые вы ему подарили, и пчелка дала ему горшочек, в котором была любимая еда медвежонка.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 xml:space="preserve"> Ребята, </w:t>
      </w:r>
      <w:proofErr w:type="gramStart"/>
      <w:r w:rsidRPr="00BC61C4">
        <w:rPr>
          <w:sz w:val="28"/>
          <w:szCs w:val="28"/>
        </w:rPr>
        <w:t>Вини-пух</w:t>
      </w:r>
      <w:proofErr w:type="gramEnd"/>
      <w:r w:rsidRPr="00BC61C4">
        <w:rPr>
          <w:sz w:val="28"/>
          <w:szCs w:val="28"/>
        </w:rPr>
        <w:t xml:space="preserve">  очень рад, что вы всегда ему помогали. Медвежонок очень хочет вас угостить своим лакомством из горшочка. Закройте глаза и догадайтесь по вкусу, что это за угощение.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Дети закрывают глаза, а педагог по очереди угощает их ложечкой меда. (Ложечек на подносе с медовой вазочкой столько же, сколько детей.) Дети должны передать свои вкусовые ощущения словами и определить, что за лакомство они попробовали.</w:t>
      </w:r>
    </w:p>
    <w:p w:rsidR="007E30BE" w:rsidRPr="00BC61C4" w:rsidRDefault="007E30BE" w:rsidP="007E30BE">
      <w:pPr>
        <w:rPr>
          <w:sz w:val="28"/>
          <w:szCs w:val="28"/>
        </w:rPr>
      </w:pPr>
      <w:r w:rsidRPr="001C790A">
        <w:rPr>
          <w:i/>
          <w:sz w:val="28"/>
          <w:szCs w:val="28"/>
          <w:u w:val="single"/>
        </w:rPr>
        <w:t>9. Занятие для педагогов в группе.</w:t>
      </w:r>
      <w:r w:rsidRPr="00BC61C4">
        <w:rPr>
          <w:sz w:val="28"/>
          <w:szCs w:val="28"/>
        </w:rPr>
        <w:t xml:space="preserve"> Еще раз закрепить понятия величины предметов, методы ее сравнения. Нарисовать приходившего к ним в гости мишку.</w:t>
      </w:r>
    </w:p>
    <w:p w:rsidR="007E30BE" w:rsidRPr="00BC61C4" w:rsidRDefault="007E30BE" w:rsidP="007E30BE">
      <w:pPr>
        <w:rPr>
          <w:sz w:val="28"/>
          <w:szCs w:val="28"/>
        </w:rPr>
      </w:pPr>
      <w:r w:rsidRPr="00BC61C4">
        <w:rPr>
          <w:sz w:val="28"/>
          <w:szCs w:val="28"/>
        </w:rPr>
        <w:t>На коррекционном часу в группе построить за</w:t>
      </w:r>
      <w:r>
        <w:rPr>
          <w:sz w:val="28"/>
          <w:szCs w:val="28"/>
        </w:rPr>
        <w:t>борчики, лесенки</w:t>
      </w:r>
      <w:r w:rsidRPr="00BC61C4">
        <w:rPr>
          <w:sz w:val="28"/>
          <w:szCs w:val="28"/>
        </w:rPr>
        <w:t xml:space="preserve">, мостики из полосок или </w:t>
      </w:r>
      <w:r>
        <w:rPr>
          <w:sz w:val="28"/>
          <w:szCs w:val="28"/>
        </w:rPr>
        <w:t>палочек</w:t>
      </w:r>
      <w:proofErr w:type="gramStart"/>
      <w:r>
        <w:rPr>
          <w:sz w:val="28"/>
          <w:szCs w:val="28"/>
        </w:rPr>
        <w:t xml:space="preserve"> </w:t>
      </w:r>
      <w:r w:rsidRPr="00BC61C4">
        <w:rPr>
          <w:sz w:val="28"/>
          <w:szCs w:val="28"/>
        </w:rPr>
        <w:t>.</w:t>
      </w:r>
      <w:proofErr w:type="gramEnd"/>
    </w:p>
    <w:p w:rsidR="00975F16" w:rsidRDefault="00975F16"/>
    <w:sectPr w:rsidR="0097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3442"/>
    <w:multiLevelType w:val="hybridMultilevel"/>
    <w:tmpl w:val="1B3A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6B"/>
    <w:rsid w:val="00014A3E"/>
    <w:rsid w:val="000320CD"/>
    <w:rsid w:val="0004324C"/>
    <w:rsid w:val="00061E1B"/>
    <w:rsid w:val="00064977"/>
    <w:rsid w:val="00075B7E"/>
    <w:rsid w:val="000821D7"/>
    <w:rsid w:val="0009117E"/>
    <w:rsid w:val="00096C35"/>
    <w:rsid w:val="000B6F57"/>
    <w:rsid w:val="000C3F90"/>
    <w:rsid w:val="000F7142"/>
    <w:rsid w:val="000F739A"/>
    <w:rsid w:val="00102B59"/>
    <w:rsid w:val="00104E8F"/>
    <w:rsid w:val="00127F3B"/>
    <w:rsid w:val="00131D6B"/>
    <w:rsid w:val="00134227"/>
    <w:rsid w:val="00135AF4"/>
    <w:rsid w:val="00142FC6"/>
    <w:rsid w:val="00155C2E"/>
    <w:rsid w:val="00174AB9"/>
    <w:rsid w:val="0018647A"/>
    <w:rsid w:val="00195B05"/>
    <w:rsid w:val="00197A7E"/>
    <w:rsid w:val="001A3754"/>
    <w:rsid w:val="001A4FA2"/>
    <w:rsid w:val="001B3397"/>
    <w:rsid w:val="001B563B"/>
    <w:rsid w:val="001C34A5"/>
    <w:rsid w:val="001C5CD8"/>
    <w:rsid w:val="001D0526"/>
    <w:rsid w:val="001D4D74"/>
    <w:rsid w:val="001E0885"/>
    <w:rsid w:val="001E0FA4"/>
    <w:rsid w:val="001F441F"/>
    <w:rsid w:val="001F6C0A"/>
    <w:rsid w:val="00200180"/>
    <w:rsid w:val="00200234"/>
    <w:rsid w:val="00213A62"/>
    <w:rsid w:val="00220D53"/>
    <w:rsid w:val="0022417F"/>
    <w:rsid w:val="002244A6"/>
    <w:rsid w:val="00250F37"/>
    <w:rsid w:val="002536FA"/>
    <w:rsid w:val="0027773D"/>
    <w:rsid w:val="00280557"/>
    <w:rsid w:val="002816C7"/>
    <w:rsid w:val="00286FC2"/>
    <w:rsid w:val="002874F1"/>
    <w:rsid w:val="00291D2F"/>
    <w:rsid w:val="00293B2B"/>
    <w:rsid w:val="002A210B"/>
    <w:rsid w:val="002A41A7"/>
    <w:rsid w:val="002B3C84"/>
    <w:rsid w:val="002C4181"/>
    <w:rsid w:val="002C46CF"/>
    <w:rsid w:val="002D4812"/>
    <w:rsid w:val="002F4303"/>
    <w:rsid w:val="0031176C"/>
    <w:rsid w:val="0031233C"/>
    <w:rsid w:val="00314371"/>
    <w:rsid w:val="00323724"/>
    <w:rsid w:val="003315E9"/>
    <w:rsid w:val="0033414D"/>
    <w:rsid w:val="003411C6"/>
    <w:rsid w:val="00341DEE"/>
    <w:rsid w:val="003472DD"/>
    <w:rsid w:val="00376294"/>
    <w:rsid w:val="00395CF0"/>
    <w:rsid w:val="003A34CC"/>
    <w:rsid w:val="003A6B83"/>
    <w:rsid w:val="003A7D52"/>
    <w:rsid w:val="003B0CDA"/>
    <w:rsid w:val="003B73CC"/>
    <w:rsid w:val="003B7E50"/>
    <w:rsid w:val="003C1F0B"/>
    <w:rsid w:val="003D0EBF"/>
    <w:rsid w:val="003D5C55"/>
    <w:rsid w:val="003E5F07"/>
    <w:rsid w:val="003F0948"/>
    <w:rsid w:val="003F2B82"/>
    <w:rsid w:val="003F3F77"/>
    <w:rsid w:val="00404749"/>
    <w:rsid w:val="00407190"/>
    <w:rsid w:val="0045091C"/>
    <w:rsid w:val="00451D60"/>
    <w:rsid w:val="00454ECB"/>
    <w:rsid w:val="00462374"/>
    <w:rsid w:val="004714EC"/>
    <w:rsid w:val="00472636"/>
    <w:rsid w:val="00491D0B"/>
    <w:rsid w:val="004A4068"/>
    <w:rsid w:val="004A64BA"/>
    <w:rsid w:val="004C1234"/>
    <w:rsid w:val="004D33B2"/>
    <w:rsid w:val="004D3414"/>
    <w:rsid w:val="004D4195"/>
    <w:rsid w:val="00505098"/>
    <w:rsid w:val="00505DE5"/>
    <w:rsid w:val="005174B0"/>
    <w:rsid w:val="00525D00"/>
    <w:rsid w:val="00526132"/>
    <w:rsid w:val="00530516"/>
    <w:rsid w:val="0053558E"/>
    <w:rsid w:val="00543A4F"/>
    <w:rsid w:val="00543C46"/>
    <w:rsid w:val="00547ED0"/>
    <w:rsid w:val="00563ADF"/>
    <w:rsid w:val="00564CF4"/>
    <w:rsid w:val="00571E83"/>
    <w:rsid w:val="00582504"/>
    <w:rsid w:val="0058748E"/>
    <w:rsid w:val="00590241"/>
    <w:rsid w:val="005A4E3F"/>
    <w:rsid w:val="005C1C1D"/>
    <w:rsid w:val="005C1F59"/>
    <w:rsid w:val="005C31DF"/>
    <w:rsid w:val="005D2825"/>
    <w:rsid w:val="005D4863"/>
    <w:rsid w:val="005D75B5"/>
    <w:rsid w:val="005E047E"/>
    <w:rsid w:val="005E79F1"/>
    <w:rsid w:val="005F154D"/>
    <w:rsid w:val="005F3ECF"/>
    <w:rsid w:val="005F756A"/>
    <w:rsid w:val="00600768"/>
    <w:rsid w:val="00617971"/>
    <w:rsid w:val="00631B6E"/>
    <w:rsid w:val="0063206F"/>
    <w:rsid w:val="0063551C"/>
    <w:rsid w:val="00640824"/>
    <w:rsid w:val="00663B72"/>
    <w:rsid w:val="00667DDB"/>
    <w:rsid w:val="00677546"/>
    <w:rsid w:val="00683344"/>
    <w:rsid w:val="0068656A"/>
    <w:rsid w:val="006B42E5"/>
    <w:rsid w:val="006B5401"/>
    <w:rsid w:val="006B7556"/>
    <w:rsid w:val="006C6A4D"/>
    <w:rsid w:val="006D7F38"/>
    <w:rsid w:val="006E7969"/>
    <w:rsid w:val="006F55D0"/>
    <w:rsid w:val="006F6427"/>
    <w:rsid w:val="00720625"/>
    <w:rsid w:val="00720F4D"/>
    <w:rsid w:val="00722352"/>
    <w:rsid w:val="00730E54"/>
    <w:rsid w:val="0073114F"/>
    <w:rsid w:val="0074550E"/>
    <w:rsid w:val="00763CA4"/>
    <w:rsid w:val="00777876"/>
    <w:rsid w:val="00777E77"/>
    <w:rsid w:val="00785D26"/>
    <w:rsid w:val="00790CB2"/>
    <w:rsid w:val="00791781"/>
    <w:rsid w:val="007A04D3"/>
    <w:rsid w:val="007A09DE"/>
    <w:rsid w:val="007A2945"/>
    <w:rsid w:val="007A4F2E"/>
    <w:rsid w:val="007B088F"/>
    <w:rsid w:val="007B512E"/>
    <w:rsid w:val="007C733F"/>
    <w:rsid w:val="007D66C1"/>
    <w:rsid w:val="007E1CE6"/>
    <w:rsid w:val="007E30BE"/>
    <w:rsid w:val="007E54FC"/>
    <w:rsid w:val="007F0714"/>
    <w:rsid w:val="008038AE"/>
    <w:rsid w:val="00823299"/>
    <w:rsid w:val="008317EB"/>
    <w:rsid w:val="00862DD3"/>
    <w:rsid w:val="0086534E"/>
    <w:rsid w:val="00881471"/>
    <w:rsid w:val="008863D0"/>
    <w:rsid w:val="008865AF"/>
    <w:rsid w:val="0088759F"/>
    <w:rsid w:val="008B4454"/>
    <w:rsid w:val="008E39B8"/>
    <w:rsid w:val="008E79DC"/>
    <w:rsid w:val="008F0F72"/>
    <w:rsid w:val="00903EBC"/>
    <w:rsid w:val="00904440"/>
    <w:rsid w:val="009104CB"/>
    <w:rsid w:val="0092061B"/>
    <w:rsid w:val="00922CEA"/>
    <w:rsid w:val="009306F5"/>
    <w:rsid w:val="00956DDD"/>
    <w:rsid w:val="00962D7E"/>
    <w:rsid w:val="00971E99"/>
    <w:rsid w:val="00972A8C"/>
    <w:rsid w:val="00975F16"/>
    <w:rsid w:val="0097624E"/>
    <w:rsid w:val="00981212"/>
    <w:rsid w:val="009818E6"/>
    <w:rsid w:val="009A09BC"/>
    <w:rsid w:val="009A1453"/>
    <w:rsid w:val="009B115F"/>
    <w:rsid w:val="009B514F"/>
    <w:rsid w:val="009B6DB5"/>
    <w:rsid w:val="009C16F9"/>
    <w:rsid w:val="009C3784"/>
    <w:rsid w:val="009E0886"/>
    <w:rsid w:val="009E24FE"/>
    <w:rsid w:val="009F46F8"/>
    <w:rsid w:val="00A04731"/>
    <w:rsid w:val="00A14117"/>
    <w:rsid w:val="00A15CB5"/>
    <w:rsid w:val="00A17CA7"/>
    <w:rsid w:val="00A361F0"/>
    <w:rsid w:val="00A6160A"/>
    <w:rsid w:val="00A64A75"/>
    <w:rsid w:val="00A6548F"/>
    <w:rsid w:val="00AA4E3D"/>
    <w:rsid w:val="00AA5A18"/>
    <w:rsid w:val="00AB60E8"/>
    <w:rsid w:val="00AC54B1"/>
    <w:rsid w:val="00AC6522"/>
    <w:rsid w:val="00AD2280"/>
    <w:rsid w:val="00AE0D44"/>
    <w:rsid w:val="00AE514D"/>
    <w:rsid w:val="00AE7393"/>
    <w:rsid w:val="00AF49BE"/>
    <w:rsid w:val="00B00C1B"/>
    <w:rsid w:val="00B41566"/>
    <w:rsid w:val="00B77FB4"/>
    <w:rsid w:val="00B82519"/>
    <w:rsid w:val="00B921C0"/>
    <w:rsid w:val="00BA4A2D"/>
    <w:rsid w:val="00BB7A18"/>
    <w:rsid w:val="00BC2029"/>
    <w:rsid w:val="00BC321C"/>
    <w:rsid w:val="00BC38C5"/>
    <w:rsid w:val="00BD0566"/>
    <w:rsid w:val="00BD223D"/>
    <w:rsid w:val="00BD7027"/>
    <w:rsid w:val="00BE3A53"/>
    <w:rsid w:val="00BE77BE"/>
    <w:rsid w:val="00BE780E"/>
    <w:rsid w:val="00BF05A8"/>
    <w:rsid w:val="00C00897"/>
    <w:rsid w:val="00C076D5"/>
    <w:rsid w:val="00C13556"/>
    <w:rsid w:val="00C14D40"/>
    <w:rsid w:val="00C1524E"/>
    <w:rsid w:val="00C15446"/>
    <w:rsid w:val="00C16A99"/>
    <w:rsid w:val="00C23BA2"/>
    <w:rsid w:val="00C26840"/>
    <w:rsid w:val="00C35D80"/>
    <w:rsid w:val="00C4597C"/>
    <w:rsid w:val="00C565D4"/>
    <w:rsid w:val="00C574EB"/>
    <w:rsid w:val="00C60CEA"/>
    <w:rsid w:val="00C64853"/>
    <w:rsid w:val="00C74156"/>
    <w:rsid w:val="00C87EE2"/>
    <w:rsid w:val="00C91E76"/>
    <w:rsid w:val="00C955BE"/>
    <w:rsid w:val="00CB1B47"/>
    <w:rsid w:val="00CE2B42"/>
    <w:rsid w:val="00D233BC"/>
    <w:rsid w:val="00D321B5"/>
    <w:rsid w:val="00D42892"/>
    <w:rsid w:val="00D456F5"/>
    <w:rsid w:val="00D52C43"/>
    <w:rsid w:val="00D62A1E"/>
    <w:rsid w:val="00D632BD"/>
    <w:rsid w:val="00D67CE5"/>
    <w:rsid w:val="00D70896"/>
    <w:rsid w:val="00D867CD"/>
    <w:rsid w:val="00DC2635"/>
    <w:rsid w:val="00DC27ED"/>
    <w:rsid w:val="00DD4902"/>
    <w:rsid w:val="00DE0895"/>
    <w:rsid w:val="00DE226F"/>
    <w:rsid w:val="00E00003"/>
    <w:rsid w:val="00E125CD"/>
    <w:rsid w:val="00E216F1"/>
    <w:rsid w:val="00E25FD6"/>
    <w:rsid w:val="00E26DD1"/>
    <w:rsid w:val="00E327BF"/>
    <w:rsid w:val="00E4778C"/>
    <w:rsid w:val="00E63D16"/>
    <w:rsid w:val="00E713EB"/>
    <w:rsid w:val="00E72460"/>
    <w:rsid w:val="00E74DB1"/>
    <w:rsid w:val="00E77ED9"/>
    <w:rsid w:val="00E8131E"/>
    <w:rsid w:val="00E8200B"/>
    <w:rsid w:val="00EA3CCE"/>
    <w:rsid w:val="00EA5549"/>
    <w:rsid w:val="00ED2963"/>
    <w:rsid w:val="00ED3AEB"/>
    <w:rsid w:val="00EF1ED8"/>
    <w:rsid w:val="00EF4395"/>
    <w:rsid w:val="00F02548"/>
    <w:rsid w:val="00F419CC"/>
    <w:rsid w:val="00F43D2E"/>
    <w:rsid w:val="00F45F4F"/>
    <w:rsid w:val="00F53B02"/>
    <w:rsid w:val="00F62964"/>
    <w:rsid w:val="00F67CC3"/>
    <w:rsid w:val="00F75811"/>
    <w:rsid w:val="00F77D8D"/>
    <w:rsid w:val="00F87131"/>
    <w:rsid w:val="00F9022B"/>
    <w:rsid w:val="00FD27ED"/>
    <w:rsid w:val="00FD5E46"/>
    <w:rsid w:val="00FE0921"/>
    <w:rsid w:val="00FE3B42"/>
    <w:rsid w:val="00FE5C86"/>
    <w:rsid w:val="00FF516A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1227</Words>
  <Characters>7000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2014-04-06T14:05:00Z</dcterms:created>
  <dcterms:modified xsi:type="dcterms:W3CDTF">2014-04-06T14:07:00Z</dcterms:modified>
</cp:coreProperties>
</file>