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0" w:rsidRPr="00B137C7" w:rsidRDefault="00762D80" w:rsidP="00762D80">
      <w:pPr>
        <w:shd w:val="clear" w:color="auto" w:fill="F9F5EE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Конспект интегрированного занятия в старшей группе тема занятия: «В гостях у матрёшки»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Цель занятия: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Знакомство детей с народной игрушкой – матрёшкой 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Задачи: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1. Познакомить детей с историей матрёшки.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2. Развивать интерес детей к народному творчеству.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3. Воспитывать любовь к народному искусству.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Формы и средства обучения: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Образно-художественная, игровая, наглядные.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Загадка про матрёшку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Алый шёлковый платочек,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Яркий </w:t>
      </w:r>
      <w:hyperlink r:id="rId4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сарафан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 в цветочек,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Упирается рука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деревянные бока.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А внутри секреты есть: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Может – три, а может, шесть.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Разрумянилась немножко.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Это русская...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Матрёшка.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1 блок. Познавательно-развлекательный.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Матрёшка: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Здравствуйте, дети!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Здравствуй, матрёшка!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Матрёшка: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Я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матрёшечка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, я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круглёшечка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!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Улыбаюсь я всегда и с ребятами в друзьях.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Я в деревне родилась и на славу удалась.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Щёчки пухленькие, сама кругленькая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А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на голове </w:t>
      </w:r>
      <w:hyperlink r:id="rId5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платок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, словно яркий цветок.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Матрёшка: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Не одна я в домике была, а с подружками своими.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(Отдаёт музыкальному руководителю матрёшку – игрушку).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Да где же они, подружки твои? Ребята вы видите подружек?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Нужно матрёшку раскрыть и подружек достать.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(Воспитатель раскрывает матрёшку и расставляет всех матрёшек на стол).</w:t>
      </w:r>
    </w:p>
    <w:p w:rsidR="00F9737D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063F79"/>
          <w:spacing w:val="15"/>
          <w:sz w:val="28"/>
          <w:szCs w:val="28"/>
          <w:u w:val="single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F9737D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Матрёшка на окошке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ярком сарафане,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И вся семья в матрёшке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Как в доме деревянном.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2 ребёнок: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Очень любят все матрёшки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Разноцветные одёжки: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Всегда расписаны на диво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О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чень ярко и красиво.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3 ребёнок: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Они игрушки знатные,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Складные и ладные.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 xml:space="preserve">Матрёшки всюду 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славятся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Они нам очень нравятся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.</w:t>
      </w:r>
    </w:p>
    <w:p w:rsidR="00F9737D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</w:pP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А теперь я расскажу вам немного об истории создания русской матрёшки.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Появилась первая матрёшка в России 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очень давн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</w:t>
      </w:r>
      <w:proofErr w:type="gramEnd"/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, более 100 лет назад.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(Слайд 1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lastRenderedPageBreak/>
        <w:t xml:space="preserve">такая игрушка 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русским мастерам.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(Слайд 2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Они переодели её в русский </w:t>
      </w:r>
      <w:hyperlink r:id="rId6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сарафан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 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 Наиболее изве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стны три вида матрёшек: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(Слайд 3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Семёновская матрёшка,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Загорская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матрёшка и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Полхов-Майданская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матрёшка. Их названия зависят от того места, где их расписывают.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Давайте внимательно рассмотрим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все три вида матрёшек.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(Слайд 4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В городе Семёнов есть центр по росписи матрёшек.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Отсюда и название – Семёновская матрёшка.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Особенность росписи этой игрушки в том, что весь фартук этой матрёшки занимают букеты цветов. Самый главный цвет - ...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Жёлтый, лимонный, зелёный, малиновый.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Правильно вы заметили.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Игра «</w:t>
      </w:r>
      <w:proofErr w:type="spellStart"/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>Матрёшечка</w:t>
      </w:r>
      <w:proofErr w:type="spellEnd"/>
      <w:r w:rsidRPr="00B137C7">
        <w:rPr>
          <w:rFonts w:ascii="Verdana" w:eastAsia="Times New Roman" w:hAnsi="Verdana" w:cs="Times New Roman"/>
          <w:b/>
          <w:bCs/>
          <w:color w:val="32527A"/>
          <w:spacing w:val="15"/>
          <w:sz w:val="28"/>
          <w:szCs w:val="28"/>
          <w:lang w:eastAsia="ru-RU"/>
        </w:rPr>
        <w:t xml:space="preserve"> - матрёшка»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Ну, ребятки не зевайте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А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в кружочек все вставайте.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Хотите поиграть немножко?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Нарядитесь тогда вы матрёшкой.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Из детей выбирают 3-х матрёшек. Им на головах завязывают платочки. Они приседают в центре круга, который образуют другие дети. Дети идут по кругу и поют песню «Матрёшка» на мотив русской народной песни «Колпачок»: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Эх,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матрёшечка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, матрёшка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 xml:space="preserve">Аленький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платочик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</w:r>
      <w:hyperlink r:id="rId7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Сарафан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 в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цветочик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Мы тебя кормили,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lastRenderedPageBreak/>
        <w:t>Мы тебя поили.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На ноги поставили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Танцевать заставили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.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г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оворком) Танцуй сколько хочешь,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Выбирай кого захочешь.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(Слайд 5 </w:t>
      </w:r>
      <w:r w:rsidR="00762D80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презентации «Русская матрёшка»).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Следующая матрёшка из села Загорск –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Загорская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матрёшка. Эти матрёшки всегда в сарафанах, </w:t>
      </w:r>
      <w:hyperlink r:id="rId8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кофточка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 на них с вышивкой, на голове...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hyperlink r:id="rId9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Платок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А поверх сарафана...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Фартук.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hyperlink r:id="rId10" w:tgtFrame="_blank" w:history="1">
        <w:r w:rsidRPr="00B137C7">
          <w:rPr>
            <w:rFonts w:ascii="Verdana" w:eastAsia="Times New Roman" w:hAnsi="Verdana" w:cs="Times New Roman"/>
            <w:color w:val="063F79"/>
            <w:spacing w:val="15"/>
            <w:sz w:val="28"/>
            <w:szCs w:val="28"/>
            <w:u w:val="single"/>
            <w:lang w:eastAsia="ru-RU"/>
          </w:rPr>
          <w:t>Платок</w:t>
        </w:r>
      </w:hyperlink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 матрёшек украшает роспись.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Наши девочки – матрёшки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Н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е устали ваши ножки?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 центр зала выходите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К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ак танцуете нам покажите.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А вы мальчишки не зевайте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Н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а музыкальных инструментах играйте.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(Девочки исполняют танцевальную картинку «Матрёшка» под песню «Русская матрёшка».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Мальчики играют на музыкальных инструментах).</w:t>
      </w:r>
      <w:proofErr w:type="gramEnd"/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(Слайд 6</w:t>
      </w:r>
      <w:r w:rsidR="00762D80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матрёшка»).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И третья матрёшка из села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Полхов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– Майдан. У этих матрёшек нет сарафана и фартука. Вместо этого – условный овал на двухцветном поле, на котором множество ярких цветов. На голо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ве полушалок с цветами.</w:t>
      </w:r>
      <w:r w:rsidR="00F9737D"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(Слайд 7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презентации «Русская матрёшка»).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Матрёшка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lastRenderedPageBreak/>
        <w:t xml:space="preserve">Ах, </w:t>
      </w:r>
      <w:proofErr w:type="spell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матрёшечка</w:t>
      </w:r>
      <w:proofErr w:type="spell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– матрёшка.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Хороша не рассказать!</w:t>
      </w: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Очень любят с тобой детки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детском садике играть!</w:t>
      </w:r>
    </w:p>
    <w:p w:rsidR="00762D80" w:rsidRPr="00B137C7" w:rsidRDefault="00F9737D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Игра « Собери Матрешку»</w:t>
      </w:r>
    </w:p>
    <w:p w:rsidR="00B137C7" w:rsidRPr="00B137C7" w:rsidRDefault="00B137C7" w:rsidP="00B137C7">
      <w:pPr>
        <w:shd w:val="clear" w:color="auto" w:fill="F9F5EE"/>
        <w:spacing w:after="0" w:line="408" w:lineRule="atLeast"/>
        <w:outlineLvl w:val="2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</w:p>
    <w:p w:rsidR="00762D80" w:rsidRPr="00B137C7" w:rsidRDefault="00B137C7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</w:t>
      </w:r>
      <w:r w:rsidR="00762D80"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Понравилось ли вам ребята в гостях у Матрёшки?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Да понравилось.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Давайте скажем одно волшебное слово нашей Матрёшке за </w:t>
      </w:r>
      <w:proofErr w:type="gramStart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то</w:t>
      </w:r>
      <w:proofErr w:type="gramEnd"/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что она нас у себя в гостях принимала. Какое это слово?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Спасибо!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Матрёшка: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Ну а сейчас пришло время расставанья. До свиданья!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B137C7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До свиданья!</w:t>
      </w:r>
    </w:p>
    <w:p w:rsidR="00762D80" w:rsidRPr="00B137C7" w:rsidRDefault="00762D80" w:rsidP="00762D80">
      <w:pPr>
        <w:shd w:val="clear" w:color="auto" w:fill="F9F5EE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</w:p>
    <w:p w:rsidR="00762D80" w:rsidRPr="00B137C7" w:rsidRDefault="00762D80" w:rsidP="00B137C7">
      <w:pPr>
        <w:shd w:val="clear" w:color="auto" w:fill="FFFFFF"/>
        <w:spacing w:line="195" w:lineRule="atLeast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9916DC" w:rsidRPr="00B137C7" w:rsidRDefault="009916DC">
      <w:pPr>
        <w:rPr>
          <w:sz w:val="28"/>
          <w:szCs w:val="28"/>
        </w:rPr>
      </w:pPr>
    </w:p>
    <w:sectPr w:rsidR="009916DC" w:rsidRPr="00B137C7" w:rsidSect="0099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80"/>
    <w:rsid w:val="00762D80"/>
    <w:rsid w:val="009916DC"/>
    <w:rsid w:val="00B137C7"/>
    <w:rsid w:val="00C86759"/>
    <w:rsid w:val="00F9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C"/>
  </w:style>
  <w:style w:type="paragraph" w:styleId="2">
    <w:name w:val="heading 2"/>
    <w:basedOn w:val="a"/>
    <w:link w:val="20"/>
    <w:uiPriority w:val="9"/>
    <w:qFormat/>
    <w:rsid w:val="0076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D80"/>
  </w:style>
  <w:style w:type="character" w:styleId="a4">
    <w:name w:val="Hyperlink"/>
    <w:basedOn w:val="a0"/>
    <w:uiPriority w:val="99"/>
    <w:semiHidden/>
    <w:unhideWhenUsed/>
    <w:rsid w:val="00762D80"/>
    <w:rPr>
      <w:color w:val="0000FF"/>
      <w:u w:val="single"/>
    </w:rPr>
  </w:style>
  <w:style w:type="paragraph" w:customStyle="1" w:styleId="h2">
    <w:name w:val="h2"/>
    <w:basedOn w:val="a"/>
    <w:rsid w:val="0076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rsm64ekjhng">
    <w:name w:val="xrsm64ekjhng"/>
    <w:basedOn w:val="a0"/>
    <w:rsid w:val="00762D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D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D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442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307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511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14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136767">
                  <w:marLeft w:val="-2137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CBB89C"/>
                        <w:right w:val="none" w:sz="0" w:space="0" w:color="auto"/>
                      </w:divBdr>
                      <w:divsChild>
                        <w:div w:id="18862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BB89C"/>
                        <w:right w:val="none" w:sz="0" w:space="0" w:color="auto"/>
                      </w:divBdr>
                    </w:div>
                    <w:div w:id="733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B89C"/>
                        <w:right w:val="none" w:sz="0" w:space="0" w:color="auto"/>
                      </w:divBdr>
                      <w:divsChild>
                        <w:div w:id="16881724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BB89C"/>
                        <w:right w:val="none" w:sz="0" w:space="0" w:color="auto"/>
                      </w:divBdr>
                      <w:divsChild>
                        <w:div w:id="13882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350948">
                  <w:marLeft w:val="-480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7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5885">
          <w:marLeft w:val="0"/>
          <w:marRight w:val="0"/>
          <w:marTop w:val="0"/>
          <w:marBottom w:val="0"/>
          <w:divBdr>
            <w:top w:val="single" w:sz="6" w:space="0" w:color="CBB89C"/>
            <w:left w:val="none" w:sz="0" w:space="0" w:color="auto"/>
            <w:bottom w:val="dotted" w:sz="12" w:space="0" w:color="44180F"/>
            <w:right w:val="none" w:sz="0" w:space="0" w:color="auto"/>
          </w:divBdr>
        </w:div>
        <w:div w:id="2070497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tshirts/Women_tshirts/Koftochka,-2-sht__m21018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elle.ru/Women_fashion/Women_dresses/Summer_dresses/Summer_dresses_/Sarafan__m26009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lle.ru/Women_fashion/Women_dresses/Summer_dresses/Summer_dresses_/Sarafan__m26009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elle.ru/Women_fashion/Women_accesories_bags/Women_Shawls/Women_Shawls_/Platok__m277424.html" TargetMode="External"/><Relationship Id="rId10" Type="http://schemas.openxmlformats.org/officeDocument/2006/relationships/hyperlink" Target="http://www.quelle.ru/Women_fashion/Women_accesories_bags/Women_Shawls/Women_Shawls_/Platok__m277424.html" TargetMode="External"/><Relationship Id="rId4" Type="http://schemas.openxmlformats.org/officeDocument/2006/relationships/hyperlink" Target="http://www.quelle.ru/Women_fashion/Women_dresses/Summer_dresses/Summer_dresses_/Sarafan__m260094.html" TargetMode="External"/><Relationship Id="rId9" Type="http://schemas.openxmlformats.org/officeDocument/2006/relationships/hyperlink" Target="http://www.quelle.ru/Women_fashion/Women_accesories_bags/Women_Shawls/Women_Shawls_/Platok__m2774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2014-03-27T15:20:00Z</cp:lastPrinted>
  <dcterms:created xsi:type="dcterms:W3CDTF">2014-03-27T14:54:00Z</dcterms:created>
  <dcterms:modified xsi:type="dcterms:W3CDTF">2014-03-27T15:36:00Z</dcterms:modified>
</cp:coreProperties>
</file>