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3D9" w:rsidRDefault="00C62DEF">
      <w:r>
        <w:t xml:space="preserve">    Используя игровую ситуацию и подражательные способности детей, можно легко добиться того  или иного звука. Дети с большим желанием включаются в игру. Можно разыгрывать различные сценки: «на птичьем дворе», « на скотном дворе», «мама-птичка и птенчики» и т. </w:t>
      </w:r>
      <w:r w:rsidR="001923D9">
        <w:t>д</w:t>
      </w:r>
      <w:r>
        <w:t>.</w:t>
      </w:r>
      <w:r w:rsidR="001923D9">
        <w:t xml:space="preserve"> </w:t>
      </w:r>
      <w:r>
        <w:t>Дети изображают кистями рук птиц, животных и подражают им</w:t>
      </w:r>
      <w:proofErr w:type="gramStart"/>
      <w:r>
        <w:t>.И</w:t>
      </w:r>
      <w:proofErr w:type="gramEnd"/>
      <w:r>
        <w:t>гры, обычно, проходят на высоком эмоциональном уровне.</w:t>
      </w:r>
      <w:r>
        <w:br/>
        <w:t xml:space="preserve">    Нельзя требовать от ребёнка немедленного выполнения того или иного упражнения: отработав одно подражание, постепенно переходим к другому. В процессе игры у ребёнка постепенно развивается  слуховое внимание, вырабатывается координация движений, как артикуляторная, так и двигательная. Подражание будет являться базовой основой для формирования звуковой стороны речи.</w:t>
      </w:r>
      <w:r>
        <w:br/>
        <w:t xml:space="preserve">     Артикуляционные уклады</w:t>
      </w:r>
      <w:r w:rsidR="001923D9">
        <w:t xml:space="preserve"> описываются в простой форме</w:t>
      </w:r>
      <w:proofErr w:type="gramStart"/>
      <w:r w:rsidR="001923D9">
        <w:t xml:space="preserve"> ,</w:t>
      </w:r>
      <w:proofErr w:type="gramEnd"/>
      <w:r w:rsidR="001923D9">
        <w:t>а также особенности работы при том или ином звуке. Для закрепления звука даётся следующий материал: слоги, слова, предложения, пословицы, поговорки стишки и рассказы.</w:t>
      </w:r>
      <w:r w:rsidR="001923D9">
        <w:br/>
        <w:t xml:space="preserve">     Кроме того обязательно нужно научить детей правильному дыханию, т. К. дыхание является энергетической основой нашей речи. Некоторые согласные звуки требуют энергического выдоха.</w:t>
      </w:r>
    </w:p>
    <w:p w:rsidR="001923D9" w:rsidRDefault="001923D9">
      <w:r>
        <w:t xml:space="preserve">     Простые дыхательные упражнения с вовлечением в работу диафрагмы</w:t>
      </w:r>
      <w:proofErr w:type="gramStart"/>
      <w:r>
        <w:t>:»</w:t>
      </w:r>
      <w:proofErr w:type="gramEnd"/>
      <w:r>
        <w:t>хомячок» -пошмыгать носом(рот закрыт) ,»собаке жарко»- часто подышать с высунутым языком. При этих упражнениях надо чувствовать движения стенки живота. Удлинять выдох: подуть на ватку, полоски бумаги, на лодочку с парусом, сделанную из пенопласта.</w:t>
      </w:r>
      <w:r>
        <w:br/>
        <w:t xml:space="preserve">     Сложнее: носом вдох- живот при этом одновременно выпячивается вперё</w:t>
      </w:r>
      <w:proofErr w:type="gramStart"/>
      <w:r>
        <w:t>д(</w:t>
      </w:r>
      <w:proofErr w:type="gramEnd"/>
      <w:r>
        <w:t>надуть  животик) , ртом</w:t>
      </w:r>
      <w:r w:rsidR="00F9069C">
        <w:t xml:space="preserve"> выдох- живот вбираем в себя. Это </w:t>
      </w:r>
      <w:proofErr w:type="spellStart"/>
      <w:r w:rsidR="00F9069C">
        <w:t>нижнедиафрагмальное</w:t>
      </w:r>
      <w:proofErr w:type="spellEnd"/>
      <w:r w:rsidR="00F9069C">
        <w:t xml:space="preserve"> дыхание, которое является самым экономичным и физиологически правильным. Плечи при входе не поднимать! Его нужно отработать до автоматизма.</w:t>
      </w:r>
      <w:r w:rsidR="00F9069C">
        <w:br/>
        <w:t xml:space="preserve">      Для языка: подвигать им вперёд-назад, в стороны (часики), облизывать верхнюю губу. Покусать широкий язычок. Кончиком языка постучать по верхним альвеола</w:t>
      </w:r>
      <w:proofErr w:type="gramStart"/>
      <w:r w:rsidR="00F9069C">
        <w:t>м-</w:t>
      </w:r>
      <w:proofErr w:type="gramEnd"/>
      <w:r w:rsidR="00F9069C">
        <w:t xml:space="preserve"> «молоточек»- </w:t>
      </w:r>
      <w:proofErr w:type="spellStart"/>
      <w:r w:rsidR="00F9069C">
        <w:t>ддд</w:t>
      </w:r>
      <w:proofErr w:type="spellEnd"/>
      <w:r w:rsidR="00F9069C">
        <w:t xml:space="preserve"> и «паровозик»- </w:t>
      </w:r>
      <w:proofErr w:type="spellStart"/>
      <w:r w:rsidR="00F9069C">
        <w:t>ччч</w:t>
      </w:r>
      <w:proofErr w:type="spellEnd"/>
      <w:r w:rsidR="00F9069C">
        <w:t>, предварительно положив на нижние зубы карандаш, чтобы ребёнку было легче поднимать язык вверх. Последние упражнения делать на энергичном выдохе.</w:t>
      </w:r>
      <w:r w:rsidR="00F9069C">
        <w:br/>
        <w:t xml:space="preserve">       </w:t>
      </w:r>
      <w:proofErr w:type="gramStart"/>
      <w:r w:rsidR="00F9069C">
        <w:t>Для губ: губы в «трубочку»- О,  в «улыбку»- И:  ОИ-ОИ-ОИ,  АУ-АУ-АУ.</w:t>
      </w:r>
      <w:proofErr w:type="gramEnd"/>
    </w:p>
    <w:p w:rsidR="00F9069C" w:rsidRDefault="00F9069C">
      <w:r>
        <w:t xml:space="preserve">  Для нижней челюсти: подержать несколько секунд широко открытый рот</w:t>
      </w:r>
      <w:r w:rsidR="002D2463">
        <w:t>. Так проделать несколько раз.</w:t>
      </w:r>
    </w:p>
    <w:p w:rsidR="002D2463" w:rsidRDefault="002D2463">
      <w:r>
        <w:t xml:space="preserve">      Это пособие можно использовать и для детей с физическими отклонениями: для детей с  ДЦП, с расщелиной мягкого и твёрдого нёба. На занятиях с такими детьми нужно учитывать их особенности.</w:t>
      </w:r>
    </w:p>
    <w:p w:rsidR="001923D9" w:rsidRDefault="001923D9"/>
    <w:p w:rsidR="001923D9" w:rsidRDefault="001923D9">
      <w:r>
        <w:t xml:space="preserve">      </w:t>
      </w:r>
    </w:p>
    <w:sectPr w:rsidR="001923D9" w:rsidSect="000365D0">
      <w:pgSz w:w="11906" w:h="16838"/>
      <w:pgMar w:top="1134" w:right="850" w:bottom="1134" w:left="1701" w:header="708" w:footer="708" w:gutter="0"/>
      <w:pgBorders w:offsetFrom="page">
        <w:top w:val="double" w:sz="24" w:space="24" w:color="auto"/>
        <w:left w:val="double" w:sz="24" w:space="24" w:color="auto"/>
        <w:bottom w:val="double" w:sz="24" w:space="24" w:color="auto"/>
        <w:right w:val="doub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5D0"/>
    <w:rsid w:val="000365D0"/>
    <w:rsid w:val="001923D9"/>
    <w:rsid w:val="002D2463"/>
    <w:rsid w:val="00C62DEF"/>
    <w:rsid w:val="00F9069C"/>
    <w:rsid w:val="00FA2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D24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9DB97-AD54-4A26-821D-BE0789BAA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2</cp:revision>
  <dcterms:created xsi:type="dcterms:W3CDTF">2013-07-02T15:30:00Z</dcterms:created>
  <dcterms:modified xsi:type="dcterms:W3CDTF">2013-07-02T16:22:00Z</dcterms:modified>
</cp:coreProperties>
</file>