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65" w:rsidRPr="00E25B65" w:rsidRDefault="00E25B65" w:rsidP="00E25B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5B65">
        <w:rPr>
          <w:rFonts w:ascii="Times New Roman" w:hAnsi="Times New Roman" w:cs="Times New Roman"/>
          <w:b/>
          <w:sz w:val="40"/>
          <w:szCs w:val="40"/>
        </w:rPr>
        <w:t>Адаптационный период в детском саду.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B65" w:rsidRDefault="00E25B65" w:rsidP="00E2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Период адаптации – это тяжелое время для малыша, его родителей и персонала группы. Многие родители волнуются, а том, будет ли ребенок хорошо в детском саду, не начнет ли он капризничать, расстраиваться при расставании с близкими людьми, не начнет ли он болеть? Эти волнения и тревоги закономерны, т. к. поступление в детский сад – сложный период в жизни маленького ребенка, своеобразный экзамен его психики и здоровья.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В условиях семьи малыш привык к установленному распорядку жизни, к определенной обстановке, способам обращения с ним. У ребенка сложились привычки, выработался свой стиль поведения, отношений с членами семьи.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В среднем длительность адаптации у детей раннего возраста длится 2-3 недели. Но даже такой относительно короткий срок для ребенка далеко не безобиден.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В период адаптации возможность заболевания ребенка, особенно трудно привыкающего к новым условиям, возрастает, поскольку под влиянием эмоционального напряжения снижаются защитные силы организма.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 xml:space="preserve">Опыт показывает, что известные трудности в адаптационный период испытывают дети, привыкшие к общению только с родителями. Замкнутый образ жизни семьи, недоброжелательное отношение к окружающим людям – причины, тормозящие образование у малыша умение контактировать с незнакомыми людьми. А это значит, что 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 xml:space="preserve"> дни пребывания в детском саду он будет негативно относиться к воспитателям, помощникам воспитателя, что усложняет уход за ним. Дети радушных, гостеприимных, дружелюбных родителей, дети из многодетных семей легко вступают в контакт с воспитателями. Малыш у таких семей веселы, много играют, общаются с персоналом группы. У таких детей, как правило, адаптационный период длится несколько дней. Плохо приспосабливаются к коллективной жизни дети, которых чрезмерно опекают в семье, которые не знают родительского «нельзя». Ребенок, у которого дома не тренируется способности тормозить свои желания, с трудом усваивает и выполняет правила поведения, взаимоотношений, приучения к которым начинается с первого дня пребывания в детском саду.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Общая задача воспитателей и родителей – помочь ребенку по возможности безболезненно войти в жизнь детского сада. Для этого нужно подготовительная работа.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Необходимо предварительное знакомство воспитателей с ребенком и родителями. И начинаться такая работа должна до прихода ребенка в детское учреждение.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Перед поступлением ребенка в детский сад я обсуждаю с родителями следующие проблемы: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1) Как в семье проводятся режимные процедуры? Интересуется, как ребенок пользуется туалетом, как засыпает, просыпается, умеет ли есть сам, поют ли колыбельные песни перед сном?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Я знакомлю родителей с режимом дня в группе. Обсуждаю проблему согласования домашнего режима с распорядком дня, принятым в семье. Полученную информацию я учитываю в процессе последующей индивидуальной работы с ребенком.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2) Какой тип общения предпочитает малыш?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 xml:space="preserve">Если выясняется, что ребенок предпочитает только эмоциональным общение 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 xml:space="preserve"> взрослыми, то я советую родителям побольше играть с ребенком с предметами, с сюжетными игрушками, стимулируя его инициативу в общении, поддерживая любознательность.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3) Стремится ли ребенок к самостоятельности в самообслуживании и в ходе режимных процессов?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 xml:space="preserve">Если ребенок привык к тому, что все за него делают взрослые, я обращаю внимания родителей на то, чтобы они поощряли любое стремление ребенка сделать что-то самостоятельно, 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>поддерживали его желания самому есть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>, одеваться и т. д.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4) Умеет ли ребенок общаться с другими детьми?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 xml:space="preserve">Если малыш испытывает трудности в этой сфере, советую родителям почаще водить его на детские площадки, приглашать в гости его сверстников, играть с ними в игры-забавы, поощряя положительные эмоциональные проявления по отношению 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 xml:space="preserve"> другу, помогая налаживать совместную игру и улаживая конфликты.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А также я советую родителям, когда их малыш начнет посещать детский сад, внушать ему, что это очень здорово, что он дорос до сада и стал таким большим. Создать спокойный, бесконфликтный климат в семье для него. В первые дни не оставлять его в дошкольном коллективе на целый день, раньше забирать домой.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Родители должны щадить его ослабленную нервную систему. На время прекратить походы в гости, создать в воскресные дни дома для него режим такой же, как и в детском учреждении. Одевать ребенка так, как необходимо в соответствии с температурой в группе. Не реагировать на выходки ребенка и не наказывать его за детские капризы, если ребенок заболеет, конечно, надо обратиться к врачу.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Эти советы помогут заботливым родителям грамотно и безболезненно помочь своему ребенку пережить процесс перехода из дома в детский сад.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Дошкольное учреждение первым открывает перед ребенком мир социально общественной жизни.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 xml:space="preserve">Вхождение ребенка в детский сад должно быть постепенно: вначале нужно привести в группу, познакомить с воспитателями, со сверстниками, посмотреть вместе с ним игрушки, вызвать интерес к новому окружению. Я дружелюбно, ласково разговариваю с малышами в присутствии мамы, помогаю переодеться. Показываю шкафчик с веселой картинкой, </w:t>
      </w:r>
      <w:proofErr w:type="spellStart"/>
      <w:proofErr w:type="gramStart"/>
      <w:r w:rsidRPr="00E25B65">
        <w:rPr>
          <w:rFonts w:ascii="Times New Roman" w:hAnsi="Times New Roman" w:cs="Times New Roman"/>
          <w:sz w:val="24"/>
          <w:szCs w:val="24"/>
        </w:rPr>
        <w:t>мини-игровую</w:t>
      </w:r>
      <w:proofErr w:type="spellEnd"/>
      <w:proofErr w:type="gramEnd"/>
      <w:r w:rsidRPr="00E25B65">
        <w:rPr>
          <w:rFonts w:ascii="Times New Roman" w:hAnsi="Times New Roman" w:cs="Times New Roman"/>
          <w:sz w:val="24"/>
          <w:szCs w:val="24"/>
        </w:rPr>
        <w:t xml:space="preserve"> зону с разными игрушками в приемной комнате,</w:t>
      </w:r>
      <w:r>
        <w:rPr>
          <w:rFonts w:ascii="Times New Roman" w:hAnsi="Times New Roman" w:cs="Times New Roman"/>
          <w:sz w:val="24"/>
          <w:szCs w:val="24"/>
        </w:rPr>
        <w:t xml:space="preserve"> все это помогает избавиться от беспокойства</w:t>
      </w:r>
      <w:r w:rsidRPr="00E25B65">
        <w:rPr>
          <w:rFonts w:ascii="Times New Roman" w:hAnsi="Times New Roman" w:cs="Times New Roman"/>
          <w:sz w:val="24"/>
          <w:szCs w:val="24"/>
        </w:rPr>
        <w:t xml:space="preserve"> малыша. Малыш выбирает понравившуюся игрушку, и вместе с мамой проходит в группу. Я убеждаю маму немножко поиграть с ребенком и другими детьми в группе. Мама является проводником и защитником ребенка.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 xml:space="preserve">Очень важно, чтобы мама не просто присутствовала рядом с ребенком, но принимала активное участие в жизни группы и играла не только со своим ребенком, но и с другими детьми. Я начинаю играть с детьми в </w:t>
      </w:r>
      <w:r>
        <w:rPr>
          <w:rFonts w:ascii="Times New Roman" w:hAnsi="Times New Roman" w:cs="Times New Roman"/>
          <w:sz w:val="24"/>
          <w:szCs w:val="24"/>
        </w:rPr>
        <w:t>эмоциона</w:t>
      </w:r>
      <w:r w:rsidRPr="00E25B65">
        <w:rPr>
          <w:rFonts w:ascii="Times New Roman" w:hAnsi="Times New Roman" w:cs="Times New Roman"/>
          <w:sz w:val="24"/>
          <w:szCs w:val="24"/>
        </w:rPr>
        <w:t>льные игры, как «Ладушки», «Сорока-сорока», «Догонялки».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Предлагаю малышу игрушку-каталку. Он начинает катать без всякой цели, ему интересен само его действия. Для детей постоянно предлагаю целенаправленное движение, например, отвези игрушку на каталке в свой «домик» Затем предлагаю рассмотреть зайчика, обращаю внимания на длинные уши, мягкие лапки, показываю, как он может прыгать, любит быстро бегать и прятаться. Предлагаю малышам поиграть в игру «Найди зайчика». Прошу детей отвернуться и закрыть глаза. Незаметно для них ставлю зайчика в какое-то новое, но не видное место среди других игрушек или на подоконники. Когда дети открывают глаза, предлагаю им найти зайчика. И малыш вместе с другими детьми находит зайчика.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Обращаю внимания малыша на мишку, который лежит на диване. Говорю ему, что мишка заболел и не может с нами играть. Предлагаю, полечит его. У него болит животик, нужно наложить повязку на животик. Помогаю разломать бинт, закрепить первый виток, придерживаю бинт при последующих витках. Я говорю от имени мишки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 xml:space="preserve"> «Спасибо» и укладываем его спать. Затормаживает отрицательные эмоции монотонных движений руками или сжимание рук. Поэтому я предлагаю ребенку нанизывать на шнур крупные пластмассовые шарики, соединять детали крупного конструктора, разобрать и собрать пирамиду. Участие ребенка в преобразовании пирамидки способствует формированию представлении об изменении внешнего вида одного и того же предмета и его обратимости. Предлагаю разнообразные наборы кубиков 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 xml:space="preserve"> пластмасса, даю возможность поиграть свободно с ними.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Моя задача – сделать первые дни пребывания ребенка в яслях максимально комфортными благоприятными для его эмоционального благополучия. Самое главное для меня – завоевать доверие малыша, его привязанности. Я даю ему почувствовать, что его понимают и принимают таким, какой он есть. Для малыша очень важно постоянство среды. Он чувствует себя спокойствие, когда его окружают знакомые вещи. Я разрешаю приносить в группу его любимые домашние игрушки. Постепенно малыш начинает осознавать, что новая обстановка не несет опасности. Игры и игрушки вызывают интерес.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lastRenderedPageBreak/>
        <w:t>Любознательность и активность побуждают его отрываться от мамы на безопасное расстояние. Малыш, играет с игрушками, оглядывается на маму.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Постепенно ребенок добровольно включается в игры со мной и другими детьми. Он просит маму остаться на стульчике в стороне. Когда наступает такой момент, я предлагаю маме подождать ребенка в приемной. Главное в этой ситуации – то, что мама дальше предупредит ребенка: она ненадолго отлучается. Затем я организовываю игру «Прятки». Игра «Прятки» имеет особое значение для детей раннего возраста. Она позволяет ребенку упражняться в освоении таких явлений, как исчезновение и появление, что может облегчить ему ожидание прихода мамы. Важно обратить внимание ребенка на момент возвращение мамы.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При этом я подчеркиваю: мама не обманула его, она действительно отлучилась только на некоторое время и вернулась к нему.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 xml:space="preserve">С каждым днем мы увеличиваем время пребывания ребенка в детском саду. Каждое утро я приветливо и дружелюбно встречаю малыша в детском саду. Говорю ему, что его ждут игрушки и другие дети. Я стараюсь заинтересоваться ребенка разными играми. Если он продолжает следовать за мной, я сажаю его на стульчик, предлагаю рассмотреть его любимую игрушку. Организую подвижные игры «Едим по дорожке», «Солнышко и дождик», (при этом вношу красивый настоящий зонт), «По ровненькой дорожке идут наши ножки» провожу пальчиковую гимнастику «Пальчик 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>альчик, где ты был?»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Когда ребенок без конца повторяет «мама придет», - он на самом деле не уверит в этом, он боится что мама никогда не придет, я утвердительно отвечаю, помогаю ему поверить в то, что он вскоре увидеть свою маму. Я отвлекаю ребенка играми «Шнуровка», «Застегивание, расстегивание». Предлагаю ему убрать игрушки. Также предлагаю поиграть с музыкальными игрушками: колокольчик, бубен, гармошка, барабан, дудочка, трещотки и т. д.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Лучшие лекарства от стресса - смех. В группе создаю такие ситуации, чтобы ребенок больше смеялся, для этого я вношу игрушки забавы; продолжаю говорить шутками, прибауткам, паю веселые песенки.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Во время режимных процессов учитываю индивидуальные особенности дети, их привычки и предпочтения. Если ребенок привык дома засыпать с любимой игрушкой, то рядом положи его игрушку. Во время засыпания я ласкаю ребенка: глажу ему ручки, ножки, спинку.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быстрее м</w:t>
      </w:r>
      <w:r w:rsidRPr="00E25B65">
        <w:rPr>
          <w:rFonts w:ascii="Times New Roman" w:hAnsi="Times New Roman" w:cs="Times New Roman"/>
          <w:sz w:val="24"/>
          <w:szCs w:val="24"/>
        </w:rPr>
        <w:t xml:space="preserve">алыш почувствует доверие ко мне, установит контакт со мной, тем спокойнее он перенесет перемены в своей жизни, разлуку 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 xml:space="preserve"> близкими.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Вежливое и приветливое отражение родителей к воспитателям расположит ребенка к общению с ними. В заключени</w:t>
      </w:r>
      <w:proofErr w:type="gramStart"/>
      <w:r w:rsidRPr="00E25B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5B65">
        <w:rPr>
          <w:rFonts w:ascii="Times New Roman" w:hAnsi="Times New Roman" w:cs="Times New Roman"/>
          <w:sz w:val="24"/>
          <w:szCs w:val="24"/>
        </w:rPr>
        <w:t xml:space="preserve"> хочу отметить, что выработка единых требований и поведению ребенка, согласование воздействий на него дома и в детском саду – важнейшие условия, облегающие ему адаптацию к перемене в образе жизни. Признаком завершения периода адаптации является хорошее физическое и эмоциональное самочувствие ребенка, его увлеченная игра с игрушками, доброжелательное отношение ко мне и сверстникам.</w:t>
      </w:r>
    </w:p>
    <w:p w:rsidR="00E25B65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C5B" w:rsidRPr="00E25B65" w:rsidRDefault="00E25B65" w:rsidP="00E2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B65">
        <w:rPr>
          <w:rFonts w:ascii="Times New Roman" w:hAnsi="Times New Roman" w:cs="Times New Roman"/>
          <w:sz w:val="24"/>
          <w:szCs w:val="24"/>
        </w:rPr>
        <w:t>Рекомендую родителям, чтобы обращали внимание на родителей уголок, в котором помещаются консультации памятки по «Адаптации ребенка в детском саду».</w:t>
      </w:r>
    </w:p>
    <w:sectPr w:rsidR="00724C5B" w:rsidRPr="00E25B65" w:rsidSect="00E25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B65"/>
    <w:rsid w:val="00724C5B"/>
    <w:rsid w:val="00E2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cp:lastPrinted>2012-09-11T09:39:00Z</cp:lastPrinted>
  <dcterms:created xsi:type="dcterms:W3CDTF">2012-09-11T09:36:00Z</dcterms:created>
  <dcterms:modified xsi:type="dcterms:W3CDTF">2012-09-11T09:39:00Z</dcterms:modified>
</cp:coreProperties>
</file>