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DA" w:rsidRPr="009E233F" w:rsidRDefault="009E233F" w:rsidP="009E233F">
      <w:pPr>
        <w:spacing w:after="0" w:line="240" w:lineRule="auto"/>
        <w:ind w:left="4678"/>
        <w:rPr>
          <w:rFonts w:ascii="Times New Roman" w:hAnsi="Times New Roman" w:cs="Times New Roman"/>
          <w:sz w:val="24"/>
          <w:szCs w:val="24"/>
        </w:rPr>
      </w:pPr>
      <w:r w:rsidRPr="009E233F">
        <w:rPr>
          <w:rFonts w:ascii="Times New Roman" w:hAnsi="Times New Roman" w:cs="Times New Roman"/>
          <w:sz w:val="24"/>
          <w:szCs w:val="24"/>
        </w:rPr>
        <w:t>СОГЛАСОВАНО</w:t>
      </w:r>
    </w:p>
    <w:p w:rsidR="009E233F" w:rsidRPr="009E233F" w:rsidRDefault="009E233F" w:rsidP="009E233F">
      <w:pPr>
        <w:spacing w:after="0" w:line="240" w:lineRule="auto"/>
        <w:ind w:left="4678"/>
        <w:rPr>
          <w:rFonts w:ascii="Times New Roman" w:hAnsi="Times New Roman" w:cs="Times New Roman"/>
          <w:sz w:val="24"/>
          <w:szCs w:val="24"/>
        </w:rPr>
      </w:pPr>
      <w:r w:rsidRPr="009E233F">
        <w:rPr>
          <w:rFonts w:ascii="Times New Roman" w:hAnsi="Times New Roman" w:cs="Times New Roman"/>
          <w:sz w:val="24"/>
          <w:szCs w:val="24"/>
        </w:rPr>
        <w:t xml:space="preserve">Старший воспитатель МБДОУ детский сад </w:t>
      </w:r>
    </w:p>
    <w:p w:rsidR="009E233F" w:rsidRPr="009E233F" w:rsidRDefault="009E233F" w:rsidP="009E233F">
      <w:pPr>
        <w:spacing w:after="0" w:line="240" w:lineRule="auto"/>
        <w:ind w:left="4678"/>
        <w:rPr>
          <w:rFonts w:ascii="Times New Roman" w:hAnsi="Times New Roman" w:cs="Times New Roman"/>
          <w:sz w:val="24"/>
          <w:szCs w:val="24"/>
        </w:rPr>
      </w:pPr>
      <w:r w:rsidRPr="009E233F">
        <w:rPr>
          <w:rFonts w:ascii="Times New Roman" w:hAnsi="Times New Roman" w:cs="Times New Roman"/>
          <w:sz w:val="24"/>
          <w:szCs w:val="24"/>
        </w:rPr>
        <w:t>комбинированного вида № 21</w:t>
      </w:r>
    </w:p>
    <w:p w:rsidR="009E233F" w:rsidRPr="009E233F" w:rsidRDefault="009E233F" w:rsidP="009E233F">
      <w:pPr>
        <w:spacing w:after="0" w:line="240" w:lineRule="auto"/>
        <w:ind w:left="4678"/>
        <w:rPr>
          <w:rFonts w:ascii="Times New Roman" w:hAnsi="Times New Roman" w:cs="Times New Roman"/>
          <w:sz w:val="24"/>
          <w:szCs w:val="24"/>
        </w:rPr>
      </w:pPr>
      <w:r w:rsidRPr="009E233F">
        <w:rPr>
          <w:rFonts w:ascii="Times New Roman" w:hAnsi="Times New Roman" w:cs="Times New Roman"/>
          <w:sz w:val="24"/>
          <w:szCs w:val="24"/>
        </w:rPr>
        <w:t>_________</w:t>
      </w:r>
      <w:proofErr w:type="spellStart"/>
      <w:r w:rsidRPr="009E233F">
        <w:rPr>
          <w:rFonts w:ascii="Times New Roman" w:hAnsi="Times New Roman" w:cs="Times New Roman"/>
          <w:sz w:val="24"/>
          <w:szCs w:val="24"/>
        </w:rPr>
        <w:t>Е.С.Богдан</w:t>
      </w:r>
      <w:proofErr w:type="spellEnd"/>
    </w:p>
    <w:p w:rsidR="009E233F" w:rsidRDefault="009E233F" w:rsidP="009E233F">
      <w:pPr>
        <w:spacing w:after="0" w:line="240" w:lineRule="auto"/>
        <w:ind w:left="4678"/>
        <w:rPr>
          <w:rFonts w:ascii="Times New Roman" w:hAnsi="Times New Roman" w:cs="Times New Roman"/>
          <w:sz w:val="24"/>
          <w:szCs w:val="24"/>
        </w:rPr>
      </w:pPr>
      <w:r w:rsidRPr="009E233F">
        <w:rPr>
          <w:rFonts w:ascii="Times New Roman" w:hAnsi="Times New Roman" w:cs="Times New Roman"/>
          <w:sz w:val="24"/>
          <w:szCs w:val="24"/>
        </w:rPr>
        <w:t>«______»_________________2013 г.</w:t>
      </w:r>
    </w:p>
    <w:p w:rsidR="009E233F" w:rsidRDefault="009E233F" w:rsidP="009E233F">
      <w:pPr>
        <w:spacing w:after="0" w:line="240" w:lineRule="auto"/>
        <w:ind w:left="4678"/>
        <w:rPr>
          <w:rFonts w:ascii="Times New Roman" w:hAnsi="Times New Roman" w:cs="Times New Roman"/>
          <w:sz w:val="24"/>
          <w:szCs w:val="24"/>
        </w:rPr>
      </w:pPr>
    </w:p>
    <w:p w:rsidR="00D56E2A" w:rsidRDefault="00D56E2A" w:rsidP="009E233F">
      <w:pPr>
        <w:spacing w:after="0" w:line="240" w:lineRule="auto"/>
        <w:ind w:left="4678"/>
        <w:rPr>
          <w:rFonts w:ascii="Times New Roman" w:hAnsi="Times New Roman" w:cs="Times New Roman"/>
          <w:sz w:val="24"/>
          <w:szCs w:val="24"/>
        </w:rPr>
      </w:pPr>
    </w:p>
    <w:p w:rsidR="00D56E2A" w:rsidRDefault="00D56E2A" w:rsidP="009E233F">
      <w:pPr>
        <w:spacing w:after="0" w:line="240" w:lineRule="auto"/>
        <w:ind w:left="4678"/>
        <w:rPr>
          <w:rFonts w:ascii="Times New Roman" w:hAnsi="Times New Roman" w:cs="Times New Roman"/>
          <w:sz w:val="24"/>
          <w:szCs w:val="24"/>
        </w:rPr>
      </w:pPr>
    </w:p>
    <w:p w:rsidR="00D56E2A" w:rsidRDefault="00D56E2A" w:rsidP="004A4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Перспективный план работы</w:t>
      </w:r>
    </w:p>
    <w:p w:rsidR="00D56E2A" w:rsidRDefault="00D56E2A" w:rsidP="004A4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социально-личностному развитию</w:t>
      </w:r>
    </w:p>
    <w:p w:rsidR="004A4CBC" w:rsidRDefault="004A4CBC" w:rsidP="004A4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логопедической разновозрастной группе </w:t>
      </w:r>
    </w:p>
    <w:p w:rsidR="004A4CBC" w:rsidRDefault="004A4CBC" w:rsidP="004A4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летний период 2013 г.</w:t>
      </w:r>
    </w:p>
    <w:p w:rsidR="00A15182" w:rsidRPr="00A15182" w:rsidRDefault="00A15182" w:rsidP="00A15182">
      <w:pPr>
        <w:spacing w:after="0" w:line="240" w:lineRule="auto"/>
        <w:jc w:val="right"/>
        <w:rPr>
          <w:rFonts w:ascii="Times New Roman" w:hAnsi="Times New Roman" w:cs="Times New Roman"/>
          <w:sz w:val="16"/>
          <w:szCs w:val="16"/>
        </w:rPr>
      </w:pPr>
      <w:r w:rsidRPr="00A15182">
        <w:rPr>
          <w:rFonts w:ascii="Times New Roman" w:hAnsi="Times New Roman" w:cs="Times New Roman"/>
          <w:sz w:val="16"/>
          <w:szCs w:val="16"/>
        </w:rPr>
        <w:t>Составила воспитатель Терещенко Л.В.</w:t>
      </w:r>
    </w:p>
    <w:tbl>
      <w:tblPr>
        <w:tblStyle w:val="a3"/>
        <w:tblW w:w="0" w:type="auto"/>
        <w:tblLayout w:type="fixed"/>
        <w:tblLook w:val="04A0" w:firstRow="1" w:lastRow="0" w:firstColumn="1" w:lastColumn="0" w:noHBand="0" w:noVBand="1"/>
      </w:tblPr>
      <w:tblGrid>
        <w:gridCol w:w="495"/>
        <w:gridCol w:w="606"/>
        <w:gridCol w:w="1580"/>
        <w:gridCol w:w="2091"/>
        <w:gridCol w:w="5650"/>
      </w:tblGrid>
      <w:tr w:rsidR="00F166F1" w:rsidTr="00A15182">
        <w:tc>
          <w:tcPr>
            <w:tcW w:w="1101" w:type="dxa"/>
            <w:gridSpan w:val="2"/>
          </w:tcPr>
          <w:p w:rsidR="004A4CBC" w:rsidRDefault="004A4CBC" w:rsidP="004A4CBC">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580" w:type="dxa"/>
          </w:tcPr>
          <w:p w:rsidR="004A4CBC" w:rsidRDefault="004A4CBC" w:rsidP="004A4CBC">
            <w:pPr>
              <w:jc w:val="center"/>
              <w:rPr>
                <w:rFonts w:ascii="Times New Roman" w:hAnsi="Times New Roman" w:cs="Times New Roman"/>
                <w:sz w:val="24"/>
                <w:szCs w:val="24"/>
              </w:rPr>
            </w:pPr>
            <w:r>
              <w:rPr>
                <w:rFonts w:ascii="Times New Roman" w:hAnsi="Times New Roman" w:cs="Times New Roman"/>
                <w:sz w:val="24"/>
                <w:szCs w:val="24"/>
              </w:rPr>
              <w:t>Название</w:t>
            </w:r>
          </w:p>
        </w:tc>
        <w:tc>
          <w:tcPr>
            <w:tcW w:w="2091" w:type="dxa"/>
          </w:tcPr>
          <w:p w:rsidR="004A4CBC" w:rsidRDefault="004A4CBC" w:rsidP="004A4CBC">
            <w:pPr>
              <w:jc w:val="center"/>
              <w:rPr>
                <w:rFonts w:ascii="Times New Roman" w:hAnsi="Times New Roman" w:cs="Times New Roman"/>
                <w:sz w:val="24"/>
                <w:szCs w:val="24"/>
              </w:rPr>
            </w:pPr>
            <w:r>
              <w:rPr>
                <w:rFonts w:ascii="Times New Roman" w:hAnsi="Times New Roman" w:cs="Times New Roman"/>
                <w:sz w:val="24"/>
                <w:szCs w:val="24"/>
              </w:rPr>
              <w:t>Цель</w:t>
            </w:r>
          </w:p>
        </w:tc>
        <w:tc>
          <w:tcPr>
            <w:tcW w:w="5650" w:type="dxa"/>
          </w:tcPr>
          <w:p w:rsidR="004A4CBC" w:rsidRDefault="004A4CBC" w:rsidP="004A4CBC">
            <w:pPr>
              <w:jc w:val="center"/>
              <w:rPr>
                <w:rFonts w:ascii="Times New Roman" w:hAnsi="Times New Roman" w:cs="Times New Roman"/>
                <w:sz w:val="24"/>
                <w:szCs w:val="24"/>
              </w:rPr>
            </w:pPr>
            <w:r>
              <w:rPr>
                <w:rFonts w:ascii="Times New Roman" w:hAnsi="Times New Roman" w:cs="Times New Roman"/>
                <w:sz w:val="24"/>
                <w:szCs w:val="24"/>
              </w:rPr>
              <w:t>Ход</w:t>
            </w:r>
          </w:p>
        </w:tc>
      </w:tr>
      <w:tr w:rsidR="00A61696" w:rsidTr="006D09D2">
        <w:trPr>
          <w:trHeight w:val="601"/>
        </w:trPr>
        <w:tc>
          <w:tcPr>
            <w:tcW w:w="495" w:type="dxa"/>
            <w:vMerge w:val="restart"/>
            <w:tcBorders>
              <w:right w:val="nil"/>
            </w:tcBorders>
            <w:textDirection w:val="btLr"/>
          </w:tcPr>
          <w:p w:rsidR="00A61696" w:rsidRDefault="006D09D2" w:rsidP="006D09D2">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ИЮНЬ, 1 неделя</w:t>
            </w:r>
          </w:p>
        </w:tc>
        <w:tc>
          <w:tcPr>
            <w:tcW w:w="606" w:type="dxa"/>
            <w:vMerge w:val="restart"/>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hAnsi="Times New Roman" w:cs="Times New Roman"/>
                <w:sz w:val="20"/>
                <w:szCs w:val="20"/>
              </w:rPr>
            </w:pPr>
            <w:r w:rsidRPr="00A15182">
              <w:rPr>
                <w:rFonts w:ascii="Times New Roman" w:hAnsi="Times New Roman"/>
                <w:sz w:val="20"/>
                <w:szCs w:val="20"/>
              </w:rPr>
              <w:t>Игровое упражнение</w:t>
            </w:r>
            <w:r w:rsidRPr="00A15182">
              <w:rPr>
                <w:rFonts w:ascii="Times New Roman" w:hAnsi="Times New Roman"/>
                <w:b/>
                <w:sz w:val="20"/>
                <w:szCs w:val="20"/>
              </w:rPr>
              <w:t xml:space="preserve"> </w:t>
            </w:r>
            <w:r w:rsidR="00A15182" w:rsidRPr="00A15182">
              <w:rPr>
                <w:rFonts w:ascii="Times New Roman" w:eastAsia="Times New Roman" w:hAnsi="Times New Roman"/>
                <w:b/>
                <w:sz w:val="20"/>
                <w:szCs w:val="20"/>
                <w:lang w:eastAsia="ru-RU"/>
              </w:rPr>
              <w:t>«Сражение»</w:t>
            </w:r>
          </w:p>
        </w:tc>
        <w:tc>
          <w:tcPr>
            <w:tcW w:w="2091" w:type="dxa"/>
          </w:tcPr>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 xml:space="preserve">Снять </w:t>
            </w:r>
            <w:proofErr w:type="spellStart"/>
            <w:proofErr w:type="gramStart"/>
            <w:r w:rsidRPr="00A15182">
              <w:rPr>
                <w:rFonts w:ascii="Times New Roman" w:hAnsi="Times New Roman" w:cs="Times New Roman"/>
                <w:sz w:val="20"/>
                <w:szCs w:val="20"/>
              </w:rPr>
              <w:t>эмоциональ</w:t>
            </w:r>
            <w:r w:rsidR="00A15182" w:rsidRPr="00A15182">
              <w:rPr>
                <w:rFonts w:ascii="Times New Roman" w:hAnsi="Times New Roman" w:cs="Times New Roman"/>
                <w:sz w:val="20"/>
                <w:szCs w:val="20"/>
              </w:rPr>
              <w:t>-</w:t>
            </w:r>
            <w:r w:rsidRPr="00A15182">
              <w:rPr>
                <w:rFonts w:ascii="Times New Roman" w:hAnsi="Times New Roman" w:cs="Times New Roman"/>
                <w:sz w:val="20"/>
                <w:szCs w:val="20"/>
              </w:rPr>
              <w:t>ное</w:t>
            </w:r>
            <w:proofErr w:type="spellEnd"/>
            <w:proofErr w:type="gramEnd"/>
            <w:r w:rsidRPr="00A15182">
              <w:rPr>
                <w:rFonts w:ascii="Times New Roman" w:hAnsi="Times New Roman" w:cs="Times New Roman"/>
                <w:sz w:val="20"/>
                <w:szCs w:val="20"/>
              </w:rPr>
              <w:t xml:space="preserve"> напряжение</w:t>
            </w:r>
          </w:p>
        </w:tc>
        <w:tc>
          <w:tcPr>
            <w:tcW w:w="5650" w:type="dxa"/>
          </w:tcPr>
          <w:p w:rsidR="00A61696" w:rsidRPr="00A15182" w:rsidRDefault="00A61696"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Игроки бросаются  маленькими мягкими игрушками друг в друга, можно из укрытия. Заканчивается игра перемирием и объятиями.</w:t>
            </w:r>
          </w:p>
        </w:tc>
      </w:tr>
      <w:tr w:rsidR="00A61696" w:rsidTr="006D09D2">
        <w:trPr>
          <w:trHeight w:val="218"/>
        </w:trPr>
        <w:tc>
          <w:tcPr>
            <w:tcW w:w="495" w:type="dxa"/>
            <w:vMerge/>
            <w:tcBorders>
              <w:right w:val="nil"/>
            </w:tcBorders>
            <w:textDirection w:val="btLr"/>
          </w:tcPr>
          <w:p w:rsidR="00A61696" w:rsidRDefault="00A61696" w:rsidP="004A4CBC">
            <w:pPr>
              <w:ind w:left="113" w:right="113"/>
              <w:jc w:val="center"/>
              <w:rPr>
                <w:rFonts w:ascii="Times New Roman" w:hAnsi="Times New Roman" w:cs="Times New Roman"/>
                <w:sz w:val="24"/>
                <w:szCs w:val="24"/>
              </w:rPr>
            </w:pPr>
          </w:p>
        </w:tc>
        <w:tc>
          <w:tcPr>
            <w:tcW w:w="606" w:type="dxa"/>
            <w:vMerge/>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hAnsi="Times New Roman"/>
                <w:b/>
                <w:sz w:val="20"/>
                <w:szCs w:val="20"/>
              </w:rPr>
            </w:pPr>
            <w:r w:rsidRPr="00A15182">
              <w:rPr>
                <w:rFonts w:ascii="Times New Roman" w:hAnsi="Times New Roman"/>
                <w:sz w:val="20"/>
                <w:szCs w:val="20"/>
              </w:rPr>
              <w:t>С/</w:t>
            </w:r>
            <w:proofErr w:type="gramStart"/>
            <w:r w:rsidRPr="00A15182">
              <w:rPr>
                <w:rFonts w:ascii="Times New Roman" w:hAnsi="Times New Roman"/>
                <w:sz w:val="20"/>
                <w:szCs w:val="20"/>
              </w:rPr>
              <w:t>р</w:t>
            </w:r>
            <w:proofErr w:type="gramEnd"/>
            <w:r w:rsidRPr="00A15182">
              <w:rPr>
                <w:rFonts w:ascii="Times New Roman" w:hAnsi="Times New Roman"/>
                <w:sz w:val="20"/>
                <w:szCs w:val="20"/>
              </w:rPr>
              <w:t xml:space="preserve"> игра</w:t>
            </w:r>
            <w:r w:rsidRPr="00A15182">
              <w:rPr>
                <w:rFonts w:ascii="Times New Roman" w:hAnsi="Times New Roman"/>
                <w:b/>
                <w:sz w:val="20"/>
                <w:szCs w:val="20"/>
              </w:rPr>
              <w:t xml:space="preserve"> «Больница»</w:t>
            </w:r>
          </w:p>
        </w:tc>
        <w:tc>
          <w:tcPr>
            <w:tcW w:w="2091" w:type="dxa"/>
          </w:tcPr>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c>
          <w:tcPr>
            <w:tcW w:w="5650" w:type="dxa"/>
          </w:tcPr>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Роли:</w:t>
            </w:r>
            <w:r w:rsidRPr="00A15182">
              <w:rPr>
                <w:rFonts w:ascii="Times New Roman" w:eastAsia="Times New Roman" w:hAnsi="Times New Roman" w:cs="Times New Roman"/>
                <w:sz w:val="20"/>
                <w:szCs w:val="20"/>
                <w:lang w:eastAsia="ru-RU"/>
              </w:rPr>
              <w:t xml:space="preserve"> врачи, медсестры, больные, санитарки. </w:t>
            </w:r>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Игровые действия:</w:t>
            </w:r>
            <w:r w:rsidRPr="00A15182">
              <w:rPr>
                <w:rFonts w:ascii="Times New Roman" w:eastAsia="Times New Roman" w:hAnsi="Times New Roman" w:cs="Times New Roman"/>
                <w:sz w:val="20"/>
                <w:szCs w:val="20"/>
                <w:lang w:eastAsia="ru-RU"/>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rsidR="00A61696" w:rsidRPr="00A15182" w:rsidRDefault="00A61696"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i/>
                <w:sz w:val="20"/>
                <w:szCs w:val="20"/>
                <w:lang w:eastAsia="ru-RU"/>
              </w:rPr>
              <w:t>Игровой материал:</w:t>
            </w:r>
            <w:r w:rsidRPr="00A15182">
              <w:rPr>
                <w:rFonts w:ascii="Times New Roman" w:eastAsia="Times New Roman" w:hAnsi="Times New Roman" w:cs="Times New Roman"/>
                <w:sz w:val="20"/>
                <w:szCs w:val="20"/>
                <w:lang w:eastAsia="ru-RU"/>
              </w:rPr>
              <w:t xml:space="preserve"> халаты, шап</w:t>
            </w:r>
            <w:r w:rsidR="00A15182">
              <w:rPr>
                <w:rFonts w:ascii="Times New Roman" w:eastAsia="Times New Roman" w:hAnsi="Times New Roman" w:cs="Times New Roman"/>
                <w:sz w:val="20"/>
                <w:szCs w:val="20"/>
                <w:lang w:eastAsia="ru-RU"/>
              </w:rPr>
              <w:t>ки, карандаш и бумага для рецеп</w:t>
            </w:r>
            <w:r w:rsidRPr="00A15182">
              <w:rPr>
                <w:rFonts w:ascii="Times New Roman" w:eastAsia="Times New Roman" w:hAnsi="Times New Roman" w:cs="Times New Roman"/>
                <w:sz w:val="20"/>
                <w:szCs w:val="20"/>
                <w:lang w:eastAsia="ru-RU"/>
              </w:rPr>
              <w:t>тов, фонендоскоп, тонометр, градусник, вата, бинт, пинцет, ножницы, губка, шприц, мази, таблетки, порошки и т.д.</w:t>
            </w:r>
            <w:proofErr w:type="gramEnd"/>
          </w:p>
        </w:tc>
      </w:tr>
      <w:tr w:rsidR="006D09D2" w:rsidTr="00AF55E5">
        <w:trPr>
          <w:trHeight w:val="1692"/>
        </w:trPr>
        <w:tc>
          <w:tcPr>
            <w:tcW w:w="1101" w:type="dxa"/>
            <w:gridSpan w:val="2"/>
            <w:vMerge w:val="restart"/>
            <w:textDirection w:val="btLr"/>
          </w:tcPr>
          <w:p w:rsidR="006D09D2" w:rsidRDefault="006D09D2" w:rsidP="004A4CBC">
            <w:pPr>
              <w:jc w:val="center"/>
              <w:rPr>
                <w:rFonts w:ascii="Times New Roman" w:hAnsi="Times New Roman" w:cs="Times New Roman"/>
                <w:sz w:val="24"/>
                <w:szCs w:val="24"/>
              </w:rPr>
            </w:pPr>
            <w:r>
              <w:rPr>
                <w:rFonts w:ascii="Times New Roman" w:hAnsi="Times New Roman" w:cs="Times New Roman"/>
                <w:sz w:val="24"/>
                <w:szCs w:val="24"/>
              </w:rPr>
              <w:t>ИЮНЬ, 2 неделя</w:t>
            </w:r>
          </w:p>
        </w:tc>
        <w:tc>
          <w:tcPr>
            <w:tcW w:w="1580" w:type="dxa"/>
          </w:tcPr>
          <w:p w:rsidR="006D09D2" w:rsidRPr="00A15182" w:rsidRDefault="006D09D2" w:rsidP="00A15182">
            <w:pPr>
              <w:jc w:val="cente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sz w:val="20"/>
                <w:szCs w:val="20"/>
                <w:lang w:eastAsia="ru-RU"/>
              </w:rPr>
              <w:t xml:space="preserve">Игровое упражнение  </w:t>
            </w:r>
            <w:r w:rsidRPr="00A15182">
              <w:rPr>
                <w:rFonts w:ascii="Times New Roman" w:eastAsia="Times New Roman" w:hAnsi="Times New Roman" w:cs="Times New Roman"/>
                <w:b/>
                <w:sz w:val="20"/>
                <w:szCs w:val="20"/>
                <w:lang w:eastAsia="ru-RU"/>
              </w:rPr>
              <w:t>«Солнечные лучики»</w:t>
            </w:r>
          </w:p>
          <w:p w:rsidR="006D09D2" w:rsidRPr="00A15182" w:rsidRDefault="006D09D2" w:rsidP="00A15182">
            <w:pPr>
              <w:jc w:val="center"/>
              <w:rPr>
                <w:rFonts w:ascii="Times New Roman" w:hAnsi="Times New Roman" w:cs="Times New Roman"/>
                <w:sz w:val="20"/>
                <w:szCs w:val="20"/>
              </w:rPr>
            </w:pPr>
          </w:p>
        </w:tc>
        <w:tc>
          <w:tcPr>
            <w:tcW w:w="2091" w:type="dxa"/>
          </w:tcPr>
          <w:p w:rsidR="006D09D2" w:rsidRPr="00A15182" w:rsidRDefault="006D09D2"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Способствовать развитию коммуникативных навыков, создать положительный эмоциональный настрой в группе</w:t>
            </w:r>
          </w:p>
        </w:tc>
        <w:tc>
          <w:tcPr>
            <w:tcW w:w="5650" w:type="dxa"/>
          </w:tcPr>
          <w:p w:rsidR="006D09D2" w:rsidRPr="00A15182" w:rsidRDefault="006D09D2" w:rsidP="00A15182">
            <w:pPr>
              <w:rPr>
                <w:rFonts w:ascii="Times New Roman" w:eastAsia="Times New Roman" w:hAnsi="Times New Roman" w:cs="Times New Roman"/>
                <w:sz w:val="20"/>
                <w:szCs w:val="20"/>
                <w:u w:val="single"/>
                <w:lang w:eastAsia="ru-RU"/>
              </w:rPr>
            </w:pPr>
            <w:r w:rsidRPr="00A15182">
              <w:rPr>
                <w:rFonts w:ascii="Times New Roman" w:eastAsia="Times New Roman" w:hAnsi="Times New Roman" w:cs="Times New Roman"/>
                <w:sz w:val="20"/>
                <w:szCs w:val="20"/>
                <w:lang w:eastAsia="ru-RU"/>
              </w:rPr>
              <w:t>Воспитатель и дети вытягивают вперед руки и соединяют их над изображением солнца. Воспитатель предлагает   почувствовать себя теплыми солнечными лучиками и поделится теплом с друзьями. Читает стихотворение.</w:t>
            </w:r>
          </w:p>
          <w:p w:rsidR="006D09D2" w:rsidRPr="00A15182" w:rsidRDefault="006D09D2" w:rsidP="00A15182">
            <w:pPr>
              <w:ind w:left="71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Первый лучик, нежный лучик,</w:t>
            </w:r>
          </w:p>
          <w:p w:rsidR="006D09D2" w:rsidRPr="00A15182" w:rsidRDefault="006D09D2" w:rsidP="00A15182">
            <w:pPr>
              <w:ind w:left="71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Заглянул он к нам в оконце</w:t>
            </w:r>
          </w:p>
          <w:p w:rsidR="006D09D2" w:rsidRPr="00A15182" w:rsidRDefault="006D09D2" w:rsidP="00A15182">
            <w:pPr>
              <w:ind w:left="71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И принес в своих ладонях</w:t>
            </w:r>
          </w:p>
          <w:p w:rsidR="006D09D2" w:rsidRPr="00A15182" w:rsidRDefault="006D09D2"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 xml:space="preserve">                Теплоту, частицу солнца</w:t>
            </w:r>
          </w:p>
        </w:tc>
      </w:tr>
      <w:tr w:rsidR="006D09D2" w:rsidTr="00AF55E5">
        <w:trPr>
          <w:trHeight w:val="234"/>
        </w:trPr>
        <w:tc>
          <w:tcPr>
            <w:tcW w:w="1101" w:type="dxa"/>
            <w:gridSpan w:val="2"/>
            <w:vMerge/>
            <w:textDirection w:val="btLr"/>
          </w:tcPr>
          <w:p w:rsidR="006D09D2" w:rsidRDefault="006D09D2" w:rsidP="004A4CBC">
            <w:pPr>
              <w:jc w:val="center"/>
              <w:rPr>
                <w:rFonts w:ascii="Times New Roman" w:hAnsi="Times New Roman" w:cs="Times New Roman"/>
                <w:sz w:val="24"/>
                <w:szCs w:val="24"/>
              </w:rPr>
            </w:pPr>
          </w:p>
        </w:tc>
        <w:tc>
          <w:tcPr>
            <w:tcW w:w="1580" w:type="dxa"/>
          </w:tcPr>
          <w:p w:rsidR="006D09D2" w:rsidRPr="00A15182" w:rsidRDefault="006D09D2" w:rsidP="00A15182">
            <w:pPr>
              <w:jc w:val="cente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С/</w:t>
            </w:r>
            <w:proofErr w:type="gramStart"/>
            <w:r w:rsidRPr="00A15182">
              <w:rPr>
                <w:rFonts w:ascii="Times New Roman" w:eastAsia="Times New Roman" w:hAnsi="Times New Roman" w:cs="Times New Roman"/>
                <w:sz w:val="20"/>
                <w:szCs w:val="20"/>
                <w:lang w:eastAsia="ru-RU"/>
              </w:rPr>
              <w:t>р</w:t>
            </w:r>
            <w:proofErr w:type="gramEnd"/>
            <w:r w:rsidRPr="00A15182">
              <w:rPr>
                <w:rFonts w:ascii="Times New Roman" w:eastAsia="Times New Roman" w:hAnsi="Times New Roman" w:cs="Times New Roman"/>
                <w:sz w:val="20"/>
                <w:szCs w:val="20"/>
                <w:lang w:eastAsia="ru-RU"/>
              </w:rPr>
              <w:t xml:space="preserve"> игра </w:t>
            </w:r>
            <w:r w:rsidRPr="00A15182">
              <w:rPr>
                <w:rFonts w:ascii="Times New Roman" w:eastAsia="Times New Roman" w:hAnsi="Times New Roman" w:cs="Times New Roman"/>
                <w:b/>
                <w:sz w:val="20"/>
                <w:szCs w:val="20"/>
                <w:lang w:eastAsia="ru-RU"/>
              </w:rPr>
              <w:t>«Магазин»</w:t>
            </w:r>
          </w:p>
        </w:tc>
        <w:tc>
          <w:tcPr>
            <w:tcW w:w="2091"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tc>
        <w:tc>
          <w:tcPr>
            <w:tcW w:w="5650"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Роли:</w:t>
            </w:r>
            <w:r w:rsidRPr="00A15182">
              <w:rPr>
                <w:rFonts w:ascii="Times New Roman" w:eastAsia="Times New Roman" w:hAnsi="Times New Roman" w:cs="Times New Roman"/>
                <w:sz w:val="20"/>
                <w:szCs w:val="20"/>
                <w:lang w:eastAsia="ru-RU"/>
              </w:rPr>
              <w:t xml:space="preserve"> директор магазина, продавцы, кассир, покупатели, водитель, грузчик, уборщица.</w:t>
            </w:r>
          </w:p>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Игровые действия</w:t>
            </w:r>
            <w:r w:rsidRPr="00A15182">
              <w:rPr>
                <w:rFonts w:ascii="Times New Roman" w:eastAsia="Times New Roman" w:hAnsi="Times New Roman" w:cs="Times New Roman"/>
                <w:sz w:val="20"/>
                <w:szCs w:val="20"/>
                <w:lang w:eastAsia="ru-RU"/>
              </w:rPr>
              <w:t>: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w:t>
            </w:r>
            <w:r w:rsidRPr="00A15182">
              <w:rPr>
                <w:rFonts w:ascii="Times New Roman" w:eastAsia="Times New Roman" w:hAnsi="Times New Roman" w:cs="Times New Roman"/>
                <w:sz w:val="20"/>
                <w:szCs w:val="20"/>
                <w:lang w:eastAsia="ru-RU"/>
              </w:rPr>
              <w:t>казывает товар. Приходят покупа</w:t>
            </w:r>
            <w:r w:rsidRPr="00A15182">
              <w:rPr>
                <w:rFonts w:ascii="Times New Roman" w:eastAsia="Times New Roman" w:hAnsi="Times New Roman" w:cs="Times New Roman"/>
                <w:sz w:val="20"/>
                <w:szCs w:val="20"/>
                <w:lang w:eastAsia="ru-RU"/>
              </w:rPr>
              <w:t>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Игровые ситуации</w:t>
            </w:r>
            <w:r w:rsidRPr="00A15182">
              <w:rPr>
                <w:rFonts w:ascii="Times New Roman" w:eastAsia="Times New Roman" w:hAnsi="Times New Roman" w:cs="Times New Roman"/>
                <w:sz w:val="20"/>
                <w:szCs w:val="20"/>
                <w:lang w:eastAsia="ru-RU"/>
              </w:rPr>
              <w:t>: «В овощном магазине», «Одежда», «Продукты», «Ткани», «Сувениры», «Кулинария», «Книги», «Спорттовары».</w:t>
            </w:r>
          </w:p>
          <w:p w:rsidR="006D09D2" w:rsidRDefault="006D09D2"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i/>
                <w:sz w:val="20"/>
                <w:szCs w:val="20"/>
                <w:lang w:eastAsia="ru-RU"/>
              </w:rPr>
              <w:t>Игровой материал:</w:t>
            </w:r>
            <w:r w:rsidRPr="00A15182">
              <w:rPr>
                <w:rFonts w:ascii="Times New Roman" w:eastAsia="Times New Roman" w:hAnsi="Times New Roman" w:cs="Times New Roman"/>
                <w:sz w:val="20"/>
                <w:szCs w:val="20"/>
                <w:lang w:eastAsia="ru-RU"/>
              </w:rPr>
              <w:t xml:space="preserve"> весы, касса, халаты, шапочки, сумки, кошельки, ценники, товары по отделам, машина для пе</w:t>
            </w:r>
            <w:r w:rsidRPr="00A15182">
              <w:rPr>
                <w:rFonts w:ascii="Times New Roman" w:eastAsia="Times New Roman" w:hAnsi="Times New Roman" w:cs="Times New Roman"/>
                <w:sz w:val="20"/>
                <w:szCs w:val="20"/>
                <w:lang w:eastAsia="ru-RU"/>
              </w:rPr>
              <w:t>ревозки товаров, оборудо</w:t>
            </w:r>
            <w:r w:rsidRPr="00A15182">
              <w:rPr>
                <w:rFonts w:ascii="Times New Roman" w:eastAsia="Times New Roman" w:hAnsi="Times New Roman" w:cs="Times New Roman"/>
                <w:sz w:val="20"/>
                <w:szCs w:val="20"/>
                <w:lang w:eastAsia="ru-RU"/>
              </w:rPr>
              <w:t>вание для уборки.</w:t>
            </w:r>
            <w:proofErr w:type="gramEnd"/>
          </w:p>
          <w:p w:rsidR="006D09D2" w:rsidRPr="00A15182" w:rsidRDefault="006D09D2" w:rsidP="00A15182">
            <w:pPr>
              <w:rPr>
                <w:rFonts w:ascii="Times New Roman" w:eastAsia="Times New Roman" w:hAnsi="Times New Roman" w:cs="Times New Roman"/>
                <w:sz w:val="20"/>
                <w:szCs w:val="20"/>
                <w:lang w:eastAsia="ru-RU"/>
              </w:rPr>
            </w:pPr>
          </w:p>
        </w:tc>
      </w:tr>
      <w:tr w:rsidR="00A61696" w:rsidTr="006D09D2">
        <w:trPr>
          <w:trHeight w:val="2260"/>
        </w:trPr>
        <w:tc>
          <w:tcPr>
            <w:tcW w:w="495" w:type="dxa"/>
            <w:vMerge w:val="restart"/>
            <w:tcBorders>
              <w:right w:val="nil"/>
            </w:tcBorders>
            <w:textDirection w:val="btLr"/>
          </w:tcPr>
          <w:p w:rsidR="00A61696" w:rsidRDefault="006D09D2" w:rsidP="006D09D2">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ИЮНЬ, 3 неделя</w:t>
            </w:r>
          </w:p>
        </w:tc>
        <w:tc>
          <w:tcPr>
            <w:tcW w:w="606" w:type="dxa"/>
            <w:vMerge w:val="restart"/>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Игровые упражнения </w:t>
            </w:r>
            <w:r w:rsidRPr="00A15182">
              <w:rPr>
                <w:rFonts w:ascii="Times New Roman" w:hAnsi="Times New Roman" w:cs="Times New Roman"/>
                <w:b/>
                <w:sz w:val="20"/>
                <w:szCs w:val="20"/>
              </w:rPr>
              <w:t>«Сражение», «Солнечные лучики»</w:t>
            </w:r>
          </w:p>
        </w:tc>
        <w:tc>
          <w:tcPr>
            <w:tcW w:w="2091" w:type="dxa"/>
          </w:tcPr>
          <w:p w:rsid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 xml:space="preserve">Снять </w:t>
            </w:r>
            <w:proofErr w:type="spellStart"/>
            <w:r w:rsidRPr="00A15182">
              <w:rPr>
                <w:rFonts w:ascii="Times New Roman" w:hAnsi="Times New Roman" w:cs="Times New Roman"/>
                <w:sz w:val="20"/>
                <w:szCs w:val="20"/>
              </w:rPr>
              <w:t>эмоциональ</w:t>
            </w:r>
            <w:proofErr w:type="spellEnd"/>
            <w:r w:rsidR="00A15182">
              <w:rPr>
                <w:rFonts w:ascii="Times New Roman" w:hAnsi="Times New Roman" w:cs="Times New Roman"/>
                <w:sz w:val="20"/>
                <w:szCs w:val="20"/>
              </w:rPr>
              <w:t>-</w:t>
            </w:r>
          </w:p>
          <w:p w:rsidR="00A61696" w:rsidRPr="00A15182" w:rsidRDefault="00A15182" w:rsidP="00A15182">
            <w:pPr>
              <w:rPr>
                <w:rFonts w:ascii="Times New Roman" w:hAnsi="Times New Roman" w:cs="Times New Roman"/>
                <w:sz w:val="20"/>
                <w:szCs w:val="20"/>
              </w:rPr>
            </w:pPr>
            <w:proofErr w:type="spellStart"/>
            <w:r>
              <w:rPr>
                <w:rFonts w:ascii="Times New Roman" w:hAnsi="Times New Roman" w:cs="Times New Roman"/>
                <w:sz w:val="20"/>
                <w:szCs w:val="20"/>
              </w:rPr>
              <w:t>но</w:t>
            </w:r>
            <w:r w:rsidR="00A61696" w:rsidRPr="00A15182">
              <w:rPr>
                <w:rFonts w:ascii="Times New Roman" w:hAnsi="Times New Roman" w:cs="Times New Roman"/>
                <w:sz w:val="20"/>
                <w:szCs w:val="20"/>
              </w:rPr>
              <w:t>е</w:t>
            </w:r>
            <w:proofErr w:type="spellEnd"/>
            <w:r w:rsidR="00A61696" w:rsidRPr="00A15182">
              <w:rPr>
                <w:rFonts w:ascii="Times New Roman" w:hAnsi="Times New Roman" w:cs="Times New Roman"/>
                <w:sz w:val="20"/>
                <w:szCs w:val="20"/>
              </w:rPr>
              <w:t xml:space="preserve"> напряжение,</w:t>
            </w:r>
          </w:p>
          <w:p w:rsidR="00A61696" w:rsidRPr="00A15182" w:rsidRDefault="00A61696"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Способствовать развитию коммуникативных навыков, создать положительный эмоциональный настрой в группе</w:t>
            </w:r>
            <w:r w:rsidRPr="00A15182">
              <w:rPr>
                <w:rFonts w:ascii="Times New Roman" w:hAnsi="Times New Roman" w:cs="Times New Roman"/>
                <w:sz w:val="20"/>
                <w:szCs w:val="20"/>
              </w:rPr>
              <w:t xml:space="preserve"> </w:t>
            </w:r>
          </w:p>
        </w:tc>
        <w:tc>
          <w:tcPr>
            <w:tcW w:w="5650" w:type="dxa"/>
          </w:tcPr>
          <w:p w:rsidR="00A61696" w:rsidRPr="00A15182" w:rsidRDefault="00A61696" w:rsidP="00A15182">
            <w:pPr>
              <w:rPr>
                <w:rFonts w:ascii="Times New Roman" w:hAnsi="Times New Roman" w:cs="Times New Roman"/>
                <w:i/>
                <w:sz w:val="20"/>
                <w:szCs w:val="20"/>
              </w:rPr>
            </w:pPr>
            <w:r w:rsidRPr="00A15182">
              <w:rPr>
                <w:rFonts w:ascii="Times New Roman" w:hAnsi="Times New Roman" w:cs="Times New Roman"/>
                <w:i/>
                <w:sz w:val="20"/>
                <w:szCs w:val="20"/>
              </w:rPr>
              <w:t>См. за первую и вторую недели июля</w:t>
            </w:r>
          </w:p>
        </w:tc>
      </w:tr>
      <w:tr w:rsidR="00A61696" w:rsidTr="006D09D2">
        <w:trPr>
          <w:trHeight w:val="285"/>
        </w:trPr>
        <w:tc>
          <w:tcPr>
            <w:tcW w:w="495" w:type="dxa"/>
            <w:vMerge/>
            <w:tcBorders>
              <w:right w:val="nil"/>
            </w:tcBorders>
            <w:textDirection w:val="btLr"/>
          </w:tcPr>
          <w:p w:rsidR="00A61696" w:rsidRDefault="00A61696" w:rsidP="004A4CBC">
            <w:pPr>
              <w:ind w:left="113" w:right="113"/>
              <w:jc w:val="center"/>
              <w:rPr>
                <w:rFonts w:ascii="Times New Roman" w:hAnsi="Times New Roman" w:cs="Times New Roman"/>
                <w:sz w:val="24"/>
                <w:szCs w:val="24"/>
              </w:rPr>
            </w:pPr>
          </w:p>
        </w:tc>
        <w:tc>
          <w:tcPr>
            <w:tcW w:w="606" w:type="dxa"/>
            <w:vMerge/>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hAnsi="Times New Roman" w:cs="Times New Roman"/>
                <w:sz w:val="20"/>
                <w:szCs w:val="20"/>
              </w:rPr>
            </w:pPr>
            <w:r w:rsidRPr="00A15182">
              <w:rPr>
                <w:rFonts w:ascii="Times New Roman" w:hAnsi="Times New Roman" w:cs="Times New Roman"/>
                <w:sz w:val="20"/>
                <w:szCs w:val="20"/>
              </w:rPr>
              <w:t>С/</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 xml:space="preserve"> игра </w:t>
            </w:r>
            <w:r w:rsidRPr="00A15182">
              <w:rPr>
                <w:rFonts w:ascii="Times New Roman" w:hAnsi="Times New Roman" w:cs="Times New Roman"/>
                <w:b/>
                <w:sz w:val="20"/>
                <w:szCs w:val="20"/>
              </w:rPr>
              <w:t>«Парикмахерская»</w:t>
            </w:r>
          </w:p>
        </w:tc>
        <w:tc>
          <w:tcPr>
            <w:tcW w:w="2091" w:type="dxa"/>
          </w:tcPr>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c>
          <w:tcPr>
            <w:tcW w:w="5650" w:type="dxa"/>
          </w:tcPr>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i/>
                <w:sz w:val="20"/>
                <w:szCs w:val="20"/>
              </w:rPr>
              <w:t>Роли:</w:t>
            </w:r>
            <w:r w:rsidRPr="00A15182">
              <w:rPr>
                <w:rFonts w:ascii="Times New Roman" w:hAnsi="Times New Roman" w:cs="Times New Roman"/>
                <w:sz w:val="20"/>
                <w:szCs w:val="20"/>
              </w:rPr>
              <w:t xml:space="preserve"> парикмахеры – дамский мастер, мужской мастер, кассир, уборщица, клиенты.</w:t>
            </w:r>
          </w:p>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i/>
                <w:sz w:val="20"/>
                <w:szCs w:val="20"/>
              </w:rPr>
              <w:t>Игровые действия</w:t>
            </w:r>
            <w:r w:rsidRPr="00A15182">
              <w:rPr>
                <w:rFonts w:ascii="Times New Roman" w:hAnsi="Times New Roman" w:cs="Times New Roman"/>
                <w:sz w:val="20"/>
                <w:szCs w:val="20"/>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w:t>
            </w:r>
            <w:r w:rsidR="00A15182">
              <w:rPr>
                <w:rFonts w:ascii="Times New Roman" w:hAnsi="Times New Roman" w:cs="Times New Roman"/>
                <w:sz w:val="20"/>
                <w:szCs w:val="20"/>
              </w:rPr>
              <w:t>вежает одеколоном, дает рекомен</w:t>
            </w:r>
            <w:r w:rsidRPr="00A15182">
              <w:rPr>
                <w:rFonts w:ascii="Times New Roman" w:hAnsi="Times New Roman" w:cs="Times New Roman"/>
                <w:sz w:val="20"/>
                <w:szCs w:val="20"/>
              </w:rPr>
              <w:t>дации по уходу за волосами. Можно соединить с игрой «Дом, семья»</w:t>
            </w:r>
          </w:p>
          <w:p w:rsidR="00A61696" w:rsidRPr="00A15182" w:rsidRDefault="00A61696" w:rsidP="00A15182">
            <w:pPr>
              <w:rPr>
                <w:rFonts w:ascii="Times New Roman" w:hAnsi="Times New Roman" w:cs="Times New Roman"/>
                <w:i/>
                <w:sz w:val="20"/>
                <w:szCs w:val="20"/>
              </w:rPr>
            </w:pPr>
            <w:proofErr w:type="gramStart"/>
            <w:r w:rsidRPr="00A15182">
              <w:rPr>
                <w:rFonts w:ascii="Times New Roman" w:hAnsi="Times New Roman" w:cs="Times New Roman"/>
                <w:i/>
                <w:sz w:val="20"/>
                <w:szCs w:val="20"/>
              </w:rPr>
              <w:t xml:space="preserve">Игровой материал: </w:t>
            </w:r>
            <w:r w:rsidRPr="00A15182">
              <w:rPr>
                <w:rFonts w:ascii="Times New Roman" w:hAnsi="Times New Roman" w:cs="Times New Roman"/>
                <w:sz w:val="20"/>
                <w:szCs w:val="20"/>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tc>
      </w:tr>
      <w:tr w:rsidR="006D09D2" w:rsidTr="00653631">
        <w:trPr>
          <w:trHeight w:val="2696"/>
        </w:trPr>
        <w:tc>
          <w:tcPr>
            <w:tcW w:w="1101" w:type="dxa"/>
            <w:gridSpan w:val="2"/>
            <w:vMerge w:val="restart"/>
            <w:textDirection w:val="btLr"/>
          </w:tcPr>
          <w:p w:rsidR="006D09D2" w:rsidRDefault="006D09D2" w:rsidP="004A4CBC">
            <w:pPr>
              <w:jc w:val="center"/>
              <w:rPr>
                <w:rFonts w:ascii="Times New Roman" w:hAnsi="Times New Roman" w:cs="Times New Roman"/>
                <w:sz w:val="24"/>
                <w:szCs w:val="24"/>
              </w:rPr>
            </w:pPr>
            <w:r>
              <w:rPr>
                <w:rFonts w:ascii="Times New Roman" w:hAnsi="Times New Roman" w:cs="Times New Roman"/>
                <w:sz w:val="24"/>
                <w:szCs w:val="24"/>
              </w:rPr>
              <w:t>ИЮНЬ, 4 неделя</w:t>
            </w:r>
          </w:p>
        </w:tc>
        <w:tc>
          <w:tcPr>
            <w:tcW w:w="1580" w:type="dxa"/>
          </w:tcPr>
          <w:p w:rsidR="006D09D2" w:rsidRPr="00A15182" w:rsidRDefault="006D09D2" w:rsidP="00A15182">
            <w:pPr>
              <w:autoSpaceDE w:val="0"/>
              <w:autoSpaceDN w:val="0"/>
              <w:adjustRightInd w:val="0"/>
              <w:jc w:val="center"/>
              <w:rPr>
                <w:rFonts w:ascii="Times New Roman" w:hAnsi="Times New Roman" w:cs="Times New Roman"/>
                <w:sz w:val="20"/>
                <w:szCs w:val="20"/>
              </w:rPr>
            </w:pPr>
            <w:r w:rsidRPr="00A15182">
              <w:rPr>
                <w:rFonts w:ascii="Times New Roman" w:eastAsia="Times New Roman" w:hAnsi="Times New Roman"/>
                <w:sz w:val="20"/>
                <w:szCs w:val="20"/>
                <w:lang w:eastAsia="ru-RU"/>
              </w:rPr>
              <w:t xml:space="preserve">Игровое упражнение. </w:t>
            </w:r>
            <w:r w:rsidRPr="00A15182">
              <w:rPr>
                <w:rFonts w:ascii="Times New Roman" w:eastAsia="Times New Roman" w:hAnsi="Times New Roman"/>
                <w:b/>
                <w:sz w:val="20"/>
                <w:szCs w:val="20"/>
                <w:lang w:eastAsia="ru-RU"/>
              </w:rPr>
              <w:t>«Дружные ладошки».</w:t>
            </w:r>
          </w:p>
          <w:p w:rsidR="006D09D2" w:rsidRPr="00A15182" w:rsidRDefault="006D09D2" w:rsidP="00A15182">
            <w:pPr>
              <w:jc w:val="center"/>
              <w:rPr>
                <w:rFonts w:ascii="Times New Roman" w:hAnsi="Times New Roman" w:cs="Times New Roman"/>
                <w:sz w:val="20"/>
                <w:szCs w:val="20"/>
              </w:rPr>
            </w:pPr>
          </w:p>
        </w:tc>
        <w:tc>
          <w:tcPr>
            <w:tcW w:w="2091" w:type="dxa"/>
          </w:tcPr>
          <w:p w:rsidR="006D09D2" w:rsidRPr="00A15182" w:rsidRDefault="006D09D2"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Способствовать развитию коммуникативных навыков</w:t>
            </w:r>
          </w:p>
        </w:tc>
        <w:tc>
          <w:tcPr>
            <w:tcW w:w="5650" w:type="dxa"/>
          </w:tcPr>
          <w:p w:rsidR="006D09D2" w:rsidRPr="00A15182" w:rsidRDefault="006D09D2" w:rsidP="00A15182">
            <w:pPr>
              <w:autoSpaceDE w:val="0"/>
              <w:autoSpaceDN w:val="0"/>
              <w:adjustRightInd w:val="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Дети образуют круг. Воспитатель предлагает поздороваться друг с другом с помощью ладоней. Читает стихотворение:</w:t>
            </w:r>
          </w:p>
          <w:tbl>
            <w:tblPr>
              <w:tblStyle w:val="a3"/>
              <w:tblW w:w="5608" w:type="dxa"/>
              <w:tblLayout w:type="fixed"/>
              <w:tblLook w:val="04A0" w:firstRow="1" w:lastRow="0" w:firstColumn="1" w:lastColumn="0" w:noHBand="0" w:noVBand="1"/>
            </w:tblPr>
            <w:tblGrid>
              <w:gridCol w:w="2193"/>
              <w:gridCol w:w="921"/>
              <w:gridCol w:w="1444"/>
              <w:gridCol w:w="1050"/>
            </w:tblGrid>
            <w:tr w:rsidR="006D09D2" w:rsidRPr="00A15182" w:rsidTr="00A15182">
              <w:tc>
                <w:tcPr>
                  <w:tcW w:w="2193" w:type="dxa"/>
                </w:tcPr>
                <w:p w:rsidR="006D09D2" w:rsidRPr="00A15182" w:rsidRDefault="006D09D2" w:rsidP="00A15182">
                  <w:pPr>
                    <w:autoSpaceDE w:val="0"/>
                    <w:autoSpaceDN w:val="0"/>
                    <w:adjustRightInd w:val="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Мы ладонь к ладони приложили</w:t>
                  </w:r>
                </w:p>
                <w:p w:rsidR="006D09D2" w:rsidRPr="00A15182" w:rsidRDefault="006D09D2" w:rsidP="00A15182">
                  <w:pPr>
                    <w:autoSpaceDE w:val="0"/>
                    <w:autoSpaceDN w:val="0"/>
                    <w:adjustRightInd w:val="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И всем дружбу свою предложили</w:t>
                  </w:r>
                </w:p>
                <w:p w:rsidR="006D09D2" w:rsidRPr="00A15182" w:rsidRDefault="006D09D2" w:rsidP="00A15182">
                  <w:pPr>
                    <w:autoSpaceDE w:val="0"/>
                    <w:autoSpaceDN w:val="0"/>
                    <w:adjustRightInd w:val="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Будем дружно мы играть,</w:t>
                  </w:r>
                </w:p>
                <w:p w:rsidR="006D09D2" w:rsidRPr="00A15182" w:rsidRDefault="006D09D2" w:rsidP="00A15182">
                  <w:pPr>
                    <w:autoSpaceDE w:val="0"/>
                    <w:autoSpaceDN w:val="0"/>
                    <w:adjustRightInd w:val="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Чтобы добрыми и умными стать!</w:t>
                  </w:r>
                </w:p>
              </w:tc>
              <w:tc>
                <w:tcPr>
                  <w:tcW w:w="921" w:type="dxa"/>
                </w:tcPr>
                <w:p w:rsidR="006D09D2" w:rsidRPr="00A15182" w:rsidRDefault="006D09D2" w:rsidP="00A15182">
                  <w:pPr>
                    <w:autoSpaceDE w:val="0"/>
                    <w:autoSpaceDN w:val="0"/>
                    <w:adjustRightInd w:val="0"/>
                    <w:rPr>
                      <w:rFonts w:ascii="Times New Roman" w:eastAsia="Times New Roman" w:hAnsi="Times New Roman" w:cs="Times New Roman"/>
                      <w:i/>
                      <w:sz w:val="20"/>
                      <w:szCs w:val="20"/>
                      <w:lang w:eastAsia="ru-RU"/>
                    </w:rPr>
                  </w:pPr>
                  <w:r w:rsidRPr="00A15182">
                    <w:rPr>
                      <w:rFonts w:ascii="Times New Roman" w:eastAsia="Times New Roman" w:hAnsi="Times New Roman" w:cs="Times New Roman"/>
                      <w:i/>
                      <w:sz w:val="20"/>
                      <w:szCs w:val="20"/>
                      <w:lang w:eastAsia="ru-RU"/>
                    </w:rPr>
                    <w:t>Соединяют руки</w:t>
                  </w:r>
                </w:p>
                <w:p w:rsidR="006D09D2" w:rsidRPr="00A15182" w:rsidRDefault="006D09D2" w:rsidP="00A15182">
                  <w:pPr>
                    <w:autoSpaceDE w:val="0"/>
                    <w:autoSpaceDN w:val="0"/>
                    <w:adjustRightInd w:val="0"/>
                    <w:rPr>
                      <w:rFonts w:ascii="Times New Roman" w:eastAsia="Times New Roman" w:hAnsi="Times New Roman" w:cs="Times New Roman"/>
                      <w:i/>
                      <w:sz w:val="20"/>
                      <w:szCs w:val="20"/>
                      <w:lang w:eastAsia="ru-RU"/>
                    </w:rPr>
                  </w:pPr>
                </w:p>
                <w:p w:rsidR="006D09D2" w:rsidRPr="00A15182" w:rsidRDefault="006D09D2" w:rsidP="00A15182">
                  <w:pPr>
                    <w:autoSpaceDE w:val="0"/>
                    <w:autoSpaceDN w:val="0"/>
                    <w:adjustRightInd w:val="0"/>
                    <w:rPr>
                      <w:rFonts w:ascii="Times New Roman" w:eastAsia="Times New Roman" w:hAnsi="Times New Roman" w:cs="Times New Roman"/>
                      <w:i/>
                      <w:sz w:val="20"/>
                      <w:szCs w:val="20"/>
                      <w:lang w:eastAsia="ru-RU"/>
                    </w:rPr>
                  </w:pPr>
                </w:p>
                <w:p w:rsidR="006D09D2" w:rsidRPr="00A15182" w:rsidRDefault="006D09D2" w:rsidP="00A15182">
                  <w:pPr>
                    <w:autoSpaceDE w:val="0"/>
                    <w:autoSpaceDN w:val="0"/>
                    <w:adjustRightInd w:val="0"/>
                    <w:rPr>
                      <w:rFonts w:ascii="Times New Roman" w:eastAsia="Times New Roman" w:hAnsi="Times New Roman" w:cs="Times New Roman"/>
                      <w:i/>
                      <w:sz w:val="20"/>
                      <w:szCs w:val="20"/>
                      <w:lang w:eastAsia="ru-RU"/>
                    </w:rPr>
                  </w:pPr>
                </w:p>
                <w:p w:rsidR="006D09D2" w:rsidRPr="00A15182" w:rsidRDefault="006D09D2" w:rsidP="00A15182">
                  <w:pPr>
                    <w:autoSpaceDE w:val="0"/>
                    <w:autoSpaceDN w:val="0"/>
                    <w:adjustRightInd w:val="0"/>
                    <w:rPr>
                      <w:rFonts w:ascii="Times New Roman" w:eastAsia="Times New Roman" w:hAnsi="Times New Roman" w:cs="Times New Roman"/>
                      <w:i/>
                      <w:sz w:val="20"/>
                      <w:szCs w:val="20"/>
                      <w:lang w:eastAsia="ru-RU"/>
                    </w:rPr>
                  </w:pPr>
                  <w:r w:rsidRPr="00A15182">
                    <w:rPr>
                      <w:rFonts w:ascii="Times New Roman" w:eastAsia="Times New Roman" w:hAnsi="Times New Roman" w:cs="Times New Roman"/>
                      <w:i/>
                      <w:sz w:val="20"/>
                      <w:szCs w:val="20"/>
                      <w:lang w:eastAsia="ru-RU"/>
                    </w:rPr>
                    <w:t>Поднимают руки вверх</w:t>
                  </w:r>
                </w:p>
              </w:tc>
              <w:tc>
                <w:tcPr>
                  <w:tcW w:w="1444" w:type="dxa"/>
                </w:tcPr>
                <w:p w:rsidR="006D09D2" w:rsidRPr="00A15182" w:rsidRDefault="006D09D2" w:rsidP="00A15182">
                  <w:pPr>
                    <w:autoSpaceDE w:val="0"/>
                    <w:autoSpaceDN w:val="0"/>
                    <w:adjustRightInd w:val="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Мы друг друга обижаем? Нет. Нет. Нет.</w:t>
                  </w:r>
                </w:p>
                <w:p w:rsidR="006D09D2" w:rsidRPr="00A15182" w:rsidRDefault="006D09D2" w:rsidP="00A15182">
                  <w:pPr>
                    <w:autoSpaceDE w:val="0"/>
                    <w:autoSpaceDN w:val="0"/>
                    <w:adjustRightInd w:val="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Мы друг друга уважаем? Да. Да. Да.</w:t>
                  </w:r>
                </w:p>
              </w:tc>
              <w:tc>
                <w:tcPr>
                  <w:tcW w:w="1050" w:type="dxa"/>
                </w:tcPr>
                <w:p w:rsidR="006D09D2" w:rsidRPr="00A15182" w:rsidRDefault="006D09D2" w:rsidP="00A15182">
                  <w:pPr>
                    <w:autoSpaceDE w:val="0"/>
                    <w:autoSpaceDN w:val="0"/>
                    <w:adjustRightInd w:val="0"/>
                    <w:rPr>
                      <w:rFonts w:ascii="Times New Roman" w:eastAsia="Times New Roman" w:hAnsi="Times New Roman" w:cs="Times New Roman"/>
                      <w:i/>
                      <w:sz w:val="20"/>
                      <w:szCs w:val="20"/>
                      <w:lang w:eastAsia="ru-RU"/>
                    </w:rPr>
                  </w:pPr>
                  <w:r w:rsidRPr="00A15182">
                    <w:rPr>
                      <w:rFonts w:ascii="Times New Roman" w:eastAsia="Times New Roman" w:hAnsi="Times New Roman" w:cs="Times New Roman"/>
                      <w:i/>
                      <w:sz w:val="20"/>
                      <w:szCs w:val="20"/>
                      <w:lang w:eastAsia="ru-RU"/>
                    </w:rPr>
                    <w:t>Размыкают руки</w:t>
                  </w:r>
                </w:p>
              </w:tc>
            </w:tr>
          </w:tbl>
          <w:p w:rsidR="006D09D2" w:rsidRPr="00A15182" w:rsidRDefault="006D09D2"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 xml:space="preserve">Затем дети передают по кругу комплименты: поочерёдно берут в свои ладошки ладони соседа и говорят ему что-то приятное </w:t>
            </w:r>
            <w:r w:rsidRPr="00A15182">
              <w:rPr>
                <w:rFonts w:ascii="Times New Roman" w:eastAsia="Times New Roman" w:hAnsi="Times New Roman" w:cs="Times New Roman"/>
                <w:i/>
                <w:sz w:val="20"/>
                <w:szCs w:val="20"/>
                <w:lang w:eastAsia="ru-RU"/>
              </w:rPr>
              <w:t>(«Как ты красива в этом платье», «Ты мне очень нравишься»).</w:t>
            </w:r>
          </w:p>
        </w:tc>
      </w:tr>
      <w:tr w:rsidR="006D09D2" w:rsidTr="00653631">
        <w:trPr>
          <w:trHeight w:val="268"/>
        </w:trPr>
        <w:tc>
          <w:tcPr>
            <w:tcW w:w="1101" w:type="dxa"/>
            <w:gridSpan w:val="2"/>
            <w:vMerge/>
            <w:textDirection w:val="btLr"/>
          </w:tcPr>
          <w:p w:rsidR="006D09D2" w:rsidRDefault="006D09D2" w:rsidP="004A4CBC">
            <w:pPr>
              <w:jc w:val="center"/>
              <w:rPr>
                <w:rFonts w:ascii="Times New Roman" w:hAnsi="Times New Roman" w:cs="Times New Roman"/>
                <w:sz w:val="24"/>
                <w:szCs w:val="24"/>
              </w:rPr>
            </w:pPr>
          </w:p>
        </w:tc>
        <w:tc>
          <w:tcPr>
            <w:tcW w:w="1580" w:type="dxa"/>
          </w:tcPr>
          <w:p w:rsidR="006D09D2" w:rsidRPr="00A15182" w:rsidRDefault="006D09D2" w:rsidP="00A15182">
            <w:pPr>
              <w:jc w:val="center"/>
              <w:rPr>
                <w:rFonts w:ascii="Times New Roman" w:eastAsia="Times New Roman" w:hAnsi="Times New Roman"/>
                <w:b/>
                <w:sz w:val="20"/>
                <w:szCs w:val="20"/>
                <w:lang w:eastAsia="ru-RU"/>
              </w:rPr>
            </w:pPr>
            <w:r w:rsidRPr="00A15182">
              <w:rPr>
                <w:rFonts w:ascii="Times New Roman" w:eastAsia="Times New Roman" w:hAnsi="Times New Roman"/>
                <w:sz w:val="20"/>
                <w:szCs w:val="20"/>
                <w:lang w:eastAsia="ru-RU"/>
              </w:rPr>
              <w:t>С/</w:t>
            </w:r>
            <w:proofErr w:type="gramStart"/>
            <w:r w:rsidRPr="00A15182">
              <w:rPr>
                <w:rFonts w:ascii="Times New Roman" w:eastAsia="Times New Roman" w:hAnsi="Times New Roman"/>
                <w:sz w:val="20"/>
                <w:szCs w:val="20"/>
                <w:lang w:eastAsia="ru-RU"/>
              </w:rPr>
              <w:t>р</w:t>
            </w:r>
            <w:proofErr w:type="gramEnd"/>
            <w:r w:rsidRPr="00A15182">
              <w:rPr>
                <w:rFonts w:ascii="Times New Roman" w:eastAsia="Times New Roman" w:hAnsi="Times New Roman"/>
                <w:sz w:val="20"/>
                <w:szCs w:val="20"/>
                <w:lang w:eastAsia="ru-RU"/>
              </w:rPr>
              <w:t xml:space="preserve"> игра</w:t>
            </w:r>
            <w:r w:rsidRPr="00A15182">
              <w:rPr>
                <w:rFonts w:ascii="Times New Roman" w:eastAsia="Times New Roman" w:hAnsi="Times New Roman"/>
                <w:b/>
                <w:sz w:val="20"/>
                <w:szCs w:val="20"/>
                <w:lang w:eastAsia="ru-RU"/>
              </w:rPr>
              <w:t xml:space="preserve"> «Салон красоты»</w:t>
            </w:r>
          </w:p>
        </w:tc>
        <w:tc>
          <w:tcPr>
            <w:tcW w:w="2091" w:type="dxa"/>
          </w:tcPr>
          <w:p w:rsidR="006D09D2" w:rsidRPr="00A15182" w:rsidRDefault="006D09D2" w:rsidP="00A151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Расширять и закрепля</w:t>
            </w:r>
            <w:r w:rsidRPr="00A15182">
              <w:rPr>
                <w:rFonts w:ascii="Times New Roman" w:eastAsia="Times New Roman" w:hAnsi="Times New Roman" w:cs="Times New Roman"/>
                <w:sz w:val="20"/>
                <w:szCs w:val="20"/>
                <w:lang w:eastAsia="ru-RU"/>
              </w:rPr>
              <w:t>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tc>
        <w:tc>
          <w:tcPr>
            <w:tcW w:w="5650"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Роли:</w:t>
            </w:r>
            <w:r w:rsidRPr="00A15182">
              <w:rPr>
                <w:rFonts w:ascii="Times New Roman" w:eastAsia="Times New Roman" w:hAnsi="Times New Roman" w:cs="Times New Roman"/>
                <w:sz w:val="20"/>
                <w:szCs w:val="20"/>
                <w:lang w:eastAsia="ru-RU"/>
              </w:rPr>
              <w:t xml:space="preserve"> парикмахер, мастер маникюра, мастер косметического кабинета, кассир, уборщица, клиенты.</w:t>
            </w:r>
          </w:p>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Игровые действия</w:t>
            </w:r>
            <w:r w:rsidRPr="00A15182">
              <w:rPr>
                <w:rFonts w:ascii="Times New Roman" w:eastAsia="Times New Roman" w:hAnsi="Times New Roman" w:cs="Times New Roman"/>
                <w:sz w:val="20"/>
                <w:szCs w:val="20"/>
                <w:lang w:eastAsia="ru-RU"/>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6D09D2" w:rsidRPr="00A15182" w:rsidRDefault="006D09D2"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i/>
                <w:sz w:val="20"/>
                <w:szCs w:val="20"/>
                <w:lang w:eastAsia="ru-RU"/>
              </w:rPr>
              <w:t>Игровой материал</w:t>
            </w:r>
            <w:r w:rsidRPr="00A15182">
              <w:rPr>
                <w:rFonts w:ascii="Times New Roman" w:eastAsia="Times New Roman" w:hAnsi="Times New Roman" w:cs="Times New Roman"/>
                <w:sz w:val="20"/>
                <w:szCs w:val="20"/>
                <w:lang w:eastAsia="ru-RU"/>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roofErr w:type="gramEnd"/>
          </w:p>
        </w:tc>
      </w:tr>
      <w:tr w:rsidR="006D09D2" w:rsidTr="00F03030">
        <w:trPr>
          <w:trHeight w:val="2562"/>
        </w:trPr>
        <w:tc>
          <w:tcPr>
            <w:tcW w:w="1101" w:type="dxa"/>
            <w:gridSpan w:val="2"/>
            <w:vMerge w:val="restart"/>
            <w:textDirection w:val="btLr"/>
          </w:tcPr>
          <w:p w:rsidR="006D09D2" w:rsidRDefault="006D09D2" w:rsidP="004A4CBC">
            <w:pPr>
              <w:jc w:val="center"/>
              <w:rPr>
                <w:rFonts w:ascii="Times New Roman" w:hAnsi="Times New Roman" w:cs="Times New Roman"/>
                <w:sz w:val="24"/>
                <w:szCs w:val="24"/>
              </w:rPr>
            </w:pPr>
            <w:r>
              <w:rPr>
                <w:rFonts w:ascii="Times New Roman" w:hAnsi="Times New Roman" w:cs="Times New Roman"/>
                <w:sz w:val="24"/>
                <w:szCs w:val="24"/>
              </w:rPr>
              <w:lastRenderedPageBreak/>
              <w:t>ИЮЛЬ, 1 неделя</w:t>
            </w:r>
          </w:p>
        </w:tc>
        <w:tc>
          <w:tcPr>
            <w:tcW w:w="1580" w:type="dxa"/>
          </w:tcPr>
          <w:p w:rsidR="006D09D2" w:rsidRPr="00A15182" w:rsidRDefault="006D09D2" w:rsidP="00A15182">
            <w:pPr>
              <w:jc w:val="cente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sz w:val="20"/>
                <w:szCs w:val="20"/>
                <w:lang w:eastAsia="ru-RU"/>
              </w:rPr>
              <w:t>Игровое упражнение</w:t>
            </w:r>
            <w:r w:rsidRPr="00A15182">
              <w:rPr>
                <w:rFonts w:ascii="Times New Roman" w:eastAsia="Times New Roman" w:hAnsi="Times New Roman" w:cs="Times New Roman"/>
                <w:b/>
                <w:sz w:val="20"/>
                <w:szCs w:val="20"/>
                <w:lang w:eastAsia="ru-RU"/>
              </w:rPr>
              <w:t xml:space="preserve"> «Катушка»</w:t>
            </w:r>
          </w:p>
          <w:p w:rsidR="006D09D2" w:rsidRPr="00A15182" w:rsidRDefault="006D09D2" w:rsidP="00A15182">
            <w:pPr>
              <w:jc w:val="center"/>
              <w:rPr>
                <w:rFonts w:ascii="Times New Roman" w:eastAsia="Times New Roman" w:hAnsi="Times New Roman" w:cs="Times New Roman"/>
                <w:sz w:val="20"/>
                <w:szCs w:val="20"/>
                <w:lang w:eastAsia="ru-RU"/>
              </w:rPr>
            </w:pPr>
          </w:p>
          <w:p w:rsidR="006D09D2" w:rsidRPr="00A15182" w:rsidRDefault="006D09D2" w:rsidP="00A15182">
            <w:pPr>
              <w:jc w:val="center"/>
              <w:rPr>
                <w:rFonts w:ascii="Times New Roman" w:hAnsi="Times New Roman" w:cs="Times New Roman"/>
                <w:sz w:val="20"/>
                <w:szCs w:val="20"/>
              </w:rPr>
            </w:pPr>
          </w:p>
        </w:tc>
        <w:tc>
          <w:tcPr>
            <w:tcW w:w="2091" w:type="dxa"/>
          </w:tcPr>
          <w:p w:rsidR="006D09D2" w:rsidRPr="00A15182" w:rsidRDefault="006D09D2"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Развивать умения действовать согласованно; формирование сплочённости детского коллектива.</w:t>
            </w:r>
          </w:p>
        </w:tc>
        <w:tc>
          <w:tcPr>
            <w:tcW w:w="5650"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Всем детям предлагается взяться за руки и сделать «ниточку». Воспитатель даёт руку ребёнку, который стоит первым. </w:t>
            </w:r>
            <w:proofErr w:type="gramStart"/>
            <w:r w:rsidRPr="00A15182">
              <w:rPr>
                <w:rFonts w:ascii="Times New Roman" w:eastAsia="Times New Roman" w:hAnsi="Times New Roman" w:cs="Times New Roman"/>
                <w:sz w:val="20"/>
                <w:szCs w:val="20"/>
                <w:lang w:eastAsia="ru-RU"/>
              </w:rPr>
              <w:t>Последний ребёнок (назвать по имени) будет «катушкой», т.е. стоит на месте, не двигаясь.</w:t>
            </w:r>
            <w:proofErr w:type="gramEnd"/>
            <w:r w:rsidRPr="00A15182">
              <w:rPr>
                <w:rFonts w:ascii="Times New Roman" w:eastAsia="Times New Roman" w:hAnsi="Times New Roman" w:cs="Times New Roman"/>
                <w:sz w:val="20"/>
                <w:szCs w:val="20"/>
                <w:lang w:eastAsia="ru-RU"/>
              </w:rPr>
              <w:t xml:space="preserve"> Взрослый: «У нас получилась ниточка, закреплённая на катушке. Я возьму за руку стоящего первым и буду водить вас по кругу до тех пор, пока вся ниточка не намотается на катушку».</w:t>
            </w:r>
          </w:p>
          <w:p w:rsidR="006D09D2" w:rsidRPr="00A15182" w:rsidRDefault="006D09D2" w:rsidP="00A15182">
            <w:pPr>
              <w:rPr>
                <w:rFonts w:ascii="Times New Roman" w:hAnsi="Times New Roman" w:cs="Times New Roman"/>
                <w:sz w:val="20"/>
                <w:szCs w:val="20"/>
              </w:rPr>
            </w:pPr>
            <w:r w:rsidRPr="00A15182">
              <w:rPr>
                <w:rFonts w:ascii="Times New Roman" w:eastAsia="Times New Roman" w:hAnsi="Times New Roman" w:cs="Times New Roman"/>
                <w:i/>
                <w:sz w:val="20"/>
                <w:szCs w:val="20"/>
                <w:lang w:eastAsia="ru-RU"/>
              </w:rPr>
              <w:t>П</w:t>
            </w:r>
            <w:r w:rsidRPr="00A15182">
              <w:rPr>
                <w:rFonts w:ascii="Times New Roman" w:eastAsia="Times New Roman" w:hAnsi="Times New Roman" w:cs="Times New Roman"/>
                <w:sz w:val="20"/>
                <w:szCs w:val="20"/>
                <w:lang w:eastAsia="ru-RU"/>
              </w:rPr>
              <w:t>. «Теперь давайте почувствуем, какой у нас получился крепкий, дружный клубок. Давайте немножко поживём в нём, вместе подышим (потопаем, попрыгаем). А сейчас я возьму за руку последнего ребёнка, и наш клубочек снова размотается».</w:t>
            </w:r>
          </w:p>
        </w:tc>
      </w:tr>
      <w:tr w:rsidR="006D09D2" w:rsidTr="00F03030">
        <w:trPr>
          <w:trHeight w:val="1741"/>
        </w:trPr>
        <w:tc>
          <w:tcPr>
            <w:tcW w:w="1101" w:type="dxa"/>
            <w:gridSpan w:val="2"/>
            <w:vMerge/>
            <w:textDirection w:val="btLr"/>
          </w:tcPr>
          <w:p w:rsidR="006D09D2" w:rsidRDefault="006D09D2" w:rsidP="004A4CBC">
            <w:pPr>
              <w:jc w:val="center"/>
              <w:rPr>
                <w:rFonts w:ascii="Times New Roman" w:hAnsi="Times New Roman" w:cs="Times New Roman"/>
                <w:sz w:val="24"/>
                <w:szCs w:val="24"/>
              </w:rPr>
            </w:pPr>
          </w:p>
        </w:tc>
        <w:tc>
          <w:tcPr>
            <w:tcW w:w="1580" w:type="dxa"/>
          </w:tcPr>
          <w:p w:rsidR="006D09D2" w:rsidRPr="00A15182" w:rsidRDefault="006D09D2" w:rsidP="00A15182">
            <w:pPr>
              <w:jc w:val="cente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b/>
                <w:i/>
                <w:sz w:val="20"/>
                <w:szCs w:val="20"/>
                <w:lang w:eastAsia="ru-RU"/>
              </w:rPr>
              <w:t xml:space="preserve">Упражнение </w:t>
            </w:r>
            <w:r w:rsidRPr="00A15182">
              <w:rPr>
                <w:rFonts w:ascii="Times New Roman" w:eastAsia="Times New Roman" w:hAnsi="Times New Roman" w:cs="Times New Roman"/>
                <w:b/>
                <w:sz w:val="20"/>
                <w:szCs w:val="20"/>
                <w:lang w:eastAsia="ru-RU"/>
              </w:rPr>
              <w:t>«Рот на замочке»</w:t>
            </w:r>
          </w:p>
        </w:tc>
        <w:tc>
          <w:tcPr>
            <w:tcW w:w="2091"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Учить расслаблять мышцы лица</w:t>
            </w:r>
          </w:p>
        </w:tc>
        <w:tc>
          <w:tcPr>
            <w:tcW w:w="5650"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Поджать губы так, чтобы их совсем не было видно. Закрыть рот на “замочек”, сильно-сильно сжав губы. Затем расслабить их: </w:t>
            </w:r>
          </w:p>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У меня есть свой секрет, не скажу его вам, нет (поджать губы).</w:t>
            </w:r>
          </w:p>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Ох, как сложно удержаться, ничего не рассказав (4–5 с). </w:t>
            </w:r>
          </w:p>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Губы все же я расслаблю, а секрет себе оставлю.</w:t>
            </w:r>
          </w:p>
          <w:p w:rsidR="006D09D2" w:rsidRPr="00A15182" w:rsidRDefault="006D09D2" w:rsidP="00A15182">
            <w:pPr>
              <w:rPr>
                <w:rFonts w:ascii="Times New Roman" w:eastAsia="Times New Roman" w:hAnsi="Times New Roman" w:cs="Times New Roman"/>
                <w:sz w:val="20"/>
                <w:szCs w:val="20"/>
                <w:lang w:eastAsia="ru-RU"/>
              </w:rPr>
            </w:pPr>
          </w:p>
        </w:tc>
      </w:tr>
      <w:tr w:rsidR="006D09D2" w:rsidTr="00F03030">
        <w:trPr>
          <w:trHeight w:val="318"/>
        </w:trPr>
        <w:tc>
          <w:tcPr>
            <w:tcW w:w="1101" w:type="dxa"/>
            <w:gridSpan w:val="2"/>
            <w:vMerge/>
            <w:textDirection w:val="btLr"/>
          </w:tcPr>
          <w:p w:rsidR="006D09D2" w:rsidRDefault="006D09D2" w:rsidP="004A4CBC">
            <w:pPr>
              <w:jc w:val="center"/>
              <w:rPr>
                <w:rFonts w:ascii="Times New Roman" w:hAnsi="Times New Roman" w:cs="Times New Roman"/>
                <w:sz w:val="24"/>
                <w:szCs w:val="24"/>
              </w:rPr>
            </w:pPr>
          </w:p>
        </w:tc>
        <w:tc>
          <w:tcPr>
            <w:tcW w:w="1580" w:type="dxa"/>
          </w:tcPr>
          <w:p w:rsidR="006D09D2" w:rsidRPr="00A15182" w:rsidRDefault="006D09D2" w:rsidP="00A15182">
            <w:pPr>
              <w:jc w:val="cente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sz w:val="20"/>
                <w:szCs w:val="20"/>
                <w:lang w:eastAsia="ru-RU"/>
              </w:rPr>
              <w:t>С/</w:t>
            </w:r>
            <w:proofErr w:type="gramStart"/>
            <w:r w:rsidRPr="00A15182">
              <w:rPr>
                <w:rFonts w:ascii="Times New Roman" w:eastAsia="Times New Roman" w:hAnsi="Times New Roman" w:cs="Times New Roman"/>
                <w:sz w:val="20"/>
                <w:szCs w:val="20"/>
                <w:lang w:eastAsia="ru-RU"/>
              </w:rPr>
              <w:t>р</w:t>
            </w:r>
            <w:proofErr w:type="gramEnd"/>
            <w:r w:rsidRPr="00A15182">
              <w:rPr>
                <w:rFonts w:ascii="Times New Roman" w:eastAsia="Times New Roman" w:hAnsi="Times New Roman" w:cs="Times New Roman"/>
                <w:sz w:val="20"/>
                <w:szCs w:val="20"/>
                <w:lang w:eastAsia="ru-RU"/>
              </w:rPr>
              <w:t xml:space="preserve"> игра</w:t>
            </w:r>
            <w:r w:rsidRPr="00A15182">
              <w:rPr>
                <w:rFonts w:ascii="Times New Roman" w:eastAsia="Times New Roman" w:hAnsi="Times New Roman" w:cs="Times New Roman"/>
                <w:b/>
                <w:sz w:val="20"/>
                <w:szCs w:val="20"/>
                <w:lang w:eastAsia="ru-RU"/>
              </w:rPr>
              <w:t xml:space="preserve"> «Строительство»</w:t>
            </w:r>
          </w:p>
        </w:tc>
        <w:tc>
          <w:tcPr>
            <w:tcW w:w="2091"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c>
          <w:tcPr>
            <w:tcW w:w="5650" w:type="dxa"/>
          </w:tcPr>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Роли:</w:t>
            </w:r>
            <w:r w:rsidRPr="00A15182">
              <w:rPr>
                <w:rFonts w:ascii="Times New Roman" w:eastAsia="Times New Roman" w:hAnsi="Times New Roman" w:cs="Times New Roman"/>
                <w:sz w:val="20"/>
                <w:szCs w:val="20"/>
                <w:lang w:eastAsia="ru-RU"/>
              </w:rPr>
              <w:t xml:space="preserve"> строитель, каменщик, шофёр, грузчик.</w:t>
            </w:r>
          </w:p>
          <w:p w:rsidR="006D09D2" w:rsidRPr="00A15182" w:rsidRDefault="006D09D2"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Игровые действия</w:t>
            </w:r>
            <w:r w:rsidRPr="00A15182">
              <w:rPr>
                <w:rFonts w:ascii="Times New Roman" w:eastAsia="Times New Roman" w:hAnsi="Times New Roman" w:cs="Times New Roman"/>
                <w:sz w:val="20"/>
                <w:szCs w:val="20"/>
                <w:lang w:eastAsia="ru-RU"/>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6D09D2" w:rsidRPr="00A15182" w:rsidRDefault="006D09D2"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i/>
                <w:sz w:val="20"/>
                <w:szCs w:val="20"/>
                <w:lang w:eastAsia="ru-RU"/>
              </w:rPr>
              <w:t>Игровой материал</w:t>
            </w:r>
            <w:r w:rsidRPr="00A15182">
              <w:rPr>
                <w:rFonts w:ascii="Times New Roman" w:eastAsia="Times New Roman" w:hAnsi="Times New Roman" w:cs="Times New Roman"/>
                <w:sz w:val="20"/>
                <w:szCs w:val="20"/>
                <w:lang w:eastAsia="ru-RU"/>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6D09D2" w:rsidRPr="00A15182" w:rsidRDefault="006D09D2" w:rsidP="00A15182">
            <w:pPr>
              <w:rPr>
                <w:rFonts w:ascii="Times New Roman" w:eastAsia="Times New Roman" w:hAnsi="Times New Roman" w:cs="Times New Roman"/>
                <w:sz w:val="20"/>
                <w:szCs w:val="20"/>
                <w:lang w:eastAsia="ru-RU"/>
              </w:rPr>
            </w:pPr>
          </w:p>
        </w:tc>
      </w:tr>
      <w:tr w:rsidR="00A61696" w:rsidTr="006D09D2">
        <w:trPr>
          <w:trHeight w:val="1658"/>
        </w:trPr>
        <w:tc>
          <w:tcPr>
            <w:tcW w:w="495" w:type="dxa"/>
            <w:vMerge w:val="restart"/>
            <w:tcBorders>
              <w:right w:val="nil"/>
            </w:tcBorders>
            <w:textDirection w:val="btLr"/>
          </w:tcPr>
          <w:p w:rsidR="00A61696" w:rsidRDefault="006D09D2" w:rsidP="004A4CBC">
            <w:pPr>
              <w:ind w:left="113" w:right="113"/>
              <w:jc w:val="center"/>
              <w:rPr>
                <w:rFonts w:ascii="Times New Roman" w:hAnsi="Times New Roman" w:cs="Times New Roman"/>
                <w:sz w:val="24"/>
                <w:szCs w:val="24"/>
              </w:rPr>
            </w:pPr>
            <w:r>
              <w:rPr>
                <w:rFonts w:ascii="Times New Roman" w:hAnsi="Times New Roman" w:cs="Times New Roman"/>
                <w:sz w:val="24"/>
                <w:szCs w:val="24"/>
              </w:rPr>
              <w:t>ИЮЛЬ, 2 неделя</w:t>
            </w:r>
          </w:p>
        </w:tc>
        <w:tc>
          <w:tcPr>
            <w:tcW w:w="606" w:type="dxa"/>
            <w:vMerge w:val="restart"/>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eastAsia="Times New Roman" w:hAnsi="Times New Roman" w:cs="Times New Roman"/>
                <w:b/>
                <w:sz w:val="20"/>
                <w:szCs w:val="20"/>
                <w:lang w:eastAsia="ru-RU"/>
              </w:rPr>
            </w:pPr>
            <w:r w:rsidRPr="00184E15">
              <w:rPr>
                <w:rFonts w:ascii="Times New Roman" w:eastAsia="Times New Roman" w:hAnsi="Times New Roman" w:cs="Times New Roman"/>
                <w:sz w:val="20"/>
                <w:szCs w:val="20"/>
                <w:lang w:eastAsia="ru-RU"/>
              </w:rPr>
              <w:t>Игровое упражнение</w:t>
            </w:r>
            <w:r w:rsidRPr="00A15182">
              <w:rPr>
                <w:rFonts w:ascii="Times New Roman" w:eastAsia="Times New Roman" w:hAnsi="Times New Roman" w:cs="Times New Roman"/>
                <w:b/>
                <w:sz w:val="20"/>
                <w:szCs w:val="20"/>
                <w:lang w:eastAsia="ru-RU"/>
              </w:rPr>
              <w:t xml:space="preserve"> «Кого не хватает?»</w:t>
            </w:r>
          </w:p>
          <w:p w:rsidR="00A61696" w:rsidRPr="00A15182" w:rsidRDefault="00A61696" w:rsidP="00A15182">
            <w:pPr>
              <w:jc w:val="center"/>
              <w:rPr>
                <w:rFonts w:ascii="Times New Roman" w:hAnsi="Times New Roman" w:cs="Times New Roman"/>
                <w:sz w:val="20"/>
                <w:szCs w:val="20"/>
              </w:rPr>
            </w:pPr>
          </w:p>
        </w:tc>
        <w:tc>
          <w:tcPr>
            <w:tcW w:w="2091" w:type="dxa"/>
          </w:tcPr>
          <w:p w:rsidR="00A61696" w:rsidRPr="00A15182" w:rsidRDefault="00A61696"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Развивать сплочённость, наблюдательность; установить эмоциональный контакт между детьми.</w:t>
            </w:r>
          </w:p>
        </w:tc>
        <w:tc>
          <w:tcPr>
            <w:tcW w:w="5650" w:type="dxa"/>
          </w:tcPr>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b/>
                <w:sz w:val="20"/>
                <w:szCs w:val="20"/>
                <w:lang w:eastAsia="ru-RU"/>
              </w:rPr>
              <w:t>Материал:</w:t>
            </w:r>
            <w:r w:rsidRPr="00A15182">
              <w:rPr>
                <w:rFonts w:ascii="Times New Roman" w:eastAsia="Times New Roman" w:hAnsi="Times New Roman" w:cs="Times New Roman"/>
                <w:sz w:val="20"/>
                <w:szCs w:val="20"/>
                <w:lang w:eastAsia="ru-RU"/>
              </w:rPr>
              <w:t xml:space="preserve"> покрывало.</w:t>
            </w:r>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b/>
                <w:sz w:val="20"/>
                <w:szCs w:val="20"/>
                <w:lang w:eastAsia="ru-RU"/>
              </w:rPr>
              <w:t xml:space="preserve">Ход игры: </w:t>
            </w:r>
            <w:r w:rsidRPr="00A15182">
              <w:rPr>
                <w:rFonts w:ascii="Times New Roman" w:eastAsia="Times New Roman" w:hAnsi="Times New Roman" w:cs="Times New Roman"/>
                <w:sz w:val="20"/>
                <w:szCs w:val="20"/>
                <w:lang w:eastAsia="ru-RU"/>
              </w:rPr>
              <w:t xml:space="preserve">водящий предлагает детям расположиться, </w:t>
            </w:r>
            <w:proofErr w:type="gramStart"/>
            <w:r w:rsidRPr="00A15182">
              <w:rPr>
                <w:rFonts w:ascii="Times New Roman" w:eastAsia="Times New Roman" w:hAnsi="Times New Roman" w:cs="Times New Roman"/>
                <w:sz w:val="20"/>
                <w:szCs w:val="20"/>
                <w:lang w:eastAsia="ru-RU"/>
              </w:rPr>
              <w:t>кто</w:t>
            </w:r>
            <w:proofErr w:type="gramEnd"/>
            <w:r w:rsidRPr="00A15182">
              <w:rPr>
                <w:rFonts w:ascii="Times New Roman" w:eastAsia="Times New Roman" w:hAnsi="Times New Roman" w:cs="Times New Roman"/>
                <w:sz w:val="20"/>
                <w:szCs w:val="20"/>
                <w:lang w:eastAsia="ru-RU"/>
              </w:rPr>
              <w:t xml:space="preserve"> где хочет и закрыть глаза. Один из детей прячется, а остальные отгадывают, кто именно спрятался. Водящий просит детей закрыть глаза и прикасается к одному из них. Тот, кого он выбрал, открывает глаза, проходит на середину комнаты и накрывается покрывалом. Остальные дети открывают глаза и отгадывают, кого не хватает. </w:t>
            </w:r>
            <w:proofErr w:type="gramStart"/>
            <w:r w:rsidRPr="00A15182">
              <w:rPr>
                <w:rFonts w:ascii="Times New Roman" w:eastAsia="Times New Roman" w:hAnsi="Times New Roman" w:cs="Times New Roman"/>
                <w:sz w:val="20"/>
                <w:szCs w:val="20"/>
                <w:lang w:eastAsia="ru-RU"/>
              </w:rPr>
              <w:t>Отгадавший</w:t>
            </w:r>
            <w:proofErr w:type="gramEnd"/>
            <w:r w:rsidRPr="00A15182">
              <w:rPr>
                <w:rFonts w:ascii="Times New Roman" w:eastAsia="Times New Roman" w:hAnsi="Times New Roman" w:cs="Times New Roman"/>
                <w:sz w:val="20"/>
                <w:szCs w:val="20"/>
                <w:lang w:eastAsia="ru-RU"/>
              </w:rPr>
              <w:t xml:space="preserve"> становится водящим.</w:t>
            </w:r>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b/>
                <w:sz w:val="20"/>
                <w:szCs w:val="20"/>
                <w:lang w:eastAsia="ru-RU"/>
              </w:rPr>
              <w:t>Усложнение:</w:t>
            </w:r>
            <w:r w:rsidRPr="00A15182">
              <w:rPr>
                <w:rFonts w:ascii="Times New Roman" w:eastAsia="Times New Roman" w:hAnsi="Times New Roman" w:cs="Times New Roman"/>
                <w:sz w:val="20"/>
                <w:szCs w:val="20"/>
                <w:lang w:eastAsia="ru-RU"/>
              </w:rPr>
              <w:t xml:space="preserve"> дети закрывают глаза и меняются местами с закрытыми глазами.</w:t>
            </w:r>
          </w:p>
        </w:tc>
      </w:tr>
      <w:tr w:rsidR="00A61696" w:rsidTr="006D09D2">
        <w:trPr>
          <w:trHeight w:val="2076"/>
        </w:trPr>
        <w:tc>
          <w:tcPr>
            <w:tcW w:w="495" w:type="dxa"/>
            <w:vMerge/>
            <w:tcBorders>
              <w:right w:val="nil"/>
            </w:tcBorders>
            <w:textDirection w:val="btLr"/>
          </w:tcPr>
          <w:p w:rsidR="00A61696" w:rsidRDefault="00A61696" w:rsidP="004A4CBC">
            <w:pPr>
              <w:ind w:left="113" w:right="113"/>
              <w:jc w:val="center"/>
              <w:rPr>
                <w:rFonts w:ascii="Times New Roman" w:hAnsi="Times New Roman" w:cs="Times New Roman"/>
                <w:sz w:val="24"/>
                <w:szCs w:val="24"/>
              </w:rPr>
            </w:pPr>
          </w:p>
        </w:tc>
        <w:tc>
          <w:tcPr>
            <w:tcW w:w="606" w:type="dxa"/>
            <w:vMerge/>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sz w:val="20"/>
                <w:szCs w:val="20"/>
                <w:lang w:eastAsia="ru-RU"/>
              </w:rPr>
              <w:t>Упражнение</w:t>
            </w:r>
            <w:r w:rsidRPr="00A15182">
              <w:rPr>
                <w:rFonts w:ascii="Times New Roman" w:eastAsia="Times New Roman" w:hAnsi="Times New Roman" w:cs="Times New Roman"/>
                <w:b/>
                <w:sz w:val="20"/>
                <w:szCs w:val="20"/>
                <w:lang w:eastAsia="ru-RU"/>
              </w:rPr>
              <w:t xml:space="preserve"> «</w:t>
            </w:r>
            <w:proofErr w:type="gramStart"/>
            <w:r w:rsidRPr="00A15182">
              <w:rPr>
                <w:rFonts w:ascii="Times New Roman" w:eastAsia="Times New Roman" w:hAnsi="Times New Roman" w:cs="Times New Roman"/>
                <w:b/>
                <w:sz w:val="20"/>
                <w:szCs w:val="20"/>
                <w:lang w:eastAsia="ru-RU"/>
              </w:rPr>
              <w:t>Злюка</w:t>
            </w:r>
            <w:proofErr w:type="gramEnd"/>
            <w:r w:rsidRPr="00A15182">
              <w:rPr>
                <w:rFonts w:ascii="Times New Roman" w:eastAsia="Times New Roman" w:hAnsi="Times New Roman" w:cs="Times New Roman"/>
                <w:b/>
                <w:sz w:val="20"/>
                <w:szCs w:val="20"/>
                <w:lang w:eastAsia="ru-RU"/>
              </w:rPr>
              <w:t xml:space="preserve"> успокоилась»</w:t>
            </w:r>
          </w:p>
        </w:tc>
        <w:tc>
          <w:tcPr>
            <w:tcW w:w="2091" w:type="dxa"/>
          </w:tcPr>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Учить расслаблять мышцы лица</w:t>
            </w:r>
          </w:p>
        </w:tc>
        <w:tc>
          <w:tcPr>
            <w:tcW w:w="5650" w:type="dxa"/>
          </w:tcPr>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w:t>
            </w:r>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зевнуть: </w:t>
            </w:r>
            <w:r w:rsidRPr="00A15182">
              <w:rPr>
                <w:rFonts w:ascii="Times New Roman" w:eastAsia="Times New Roman" w:hAnsi="Times New Roman" w:cs="Times New Roman"/>
                <w:sz w:val="20"/>
                <w:szCs w:val="20"/>
                <w:lang w:eastAsia="ru-RU"/>
              </w:rPr>
              <w:br/>
              <w:t>- А когда я сильно злюсь, напрягаюсь, но держусь. </w:t>
            </w:r>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Челюсть сильно я сжимаю и рычаньем всех пугаю (рычать). </w:t>
            </w:r>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Чтобы злоба улетела, и расслабилось все тело, </w:t>
            </w:r>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Надо глубоко вдохнуть, потянуться, улыбнуться, </w:t>
            </w:r>
          </w:p>
          <w:p w:rsidR="00A61696" w:rsidRPr="00A15182" w:rsidRDefault="00A61696" w:rsidP="00A15182">
            <w:pP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sz w:val="20"/>
                <w:szCs w:val="20"/>
                <w:lang w:eastAsia="ru-RU"/>
              </w:rPr>
              <w:t>Может, даже и зевнуть (широко открыв рот, зевнуть).</w:t>
            </w:r>
          </w:p>
        </w:tc>
      </w:tr>
      <w:tr w:rsidR="00A61696" w:rsidTr="006D09D2">
        <w:trPr>
          <w:trHeight w:val="207"/>
        </w:trPr>
        <w:tc>
          <w:tcPr>
            <w:tcW w:w="495" w:type="dxa"/>
            <w:vMerge/>
            <w:tcBorders>
              <w:right w:val="nil"/>
            </w:tcBorders>
            <w:textDirection w:val="btLr"/>
          </w:tcPr>
          <w:p w:rsidR="00A61696" w:rsidRDefault="00A61696" w:rsidP="004A4CBC">
            <w:pPr>
              <w:ind w:left="113" w:right="113"/>
              <w:jc w:val="center"/>
              <w:rPr>
                <w:rFonts w:ascii="Times New Roman" w:hAnsi="Times New Roman" w:cs="Times New Roman"/>
                <w:sz w:val="24"/>
                <w:szCs w:val="24"/>
              </w:rPr>
            </w:pPr>
          </w:p>
        </w:tc>
        <w:tc>
          <w:tcPr>
            <w:tcW w:w="606" w:type="dxa"/>
            <w:vMerge/>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sz w:val="20"/>
                <w:szCs w:val="20"/>
                <w:lang w:eastAsia="ru-RU"/>
              </w:rPr>
              <w:t>С/</w:t>
            </w:r>
            <w:proofErr w:type="gramStart"/>
            <w:r w:rsidRPr="00A15182">
              <w:rPr>
                <w:rFonts w:ascii="Times New Roman" w:eastAsia="Times New Roman" w:hAnsi="Times New Roman" w:cs="Times New Roman"/>
                <w:sz w:val="20"/>
                <w:szCs w:val="20"/>
                <w:lang w:eastAsia="ru-RU"/>
              </w:rPr>
              <w:t>р</w:t>
            </w:r>
            <w:proofErr w:type="gramEnd"/>
            <w:r w:rsidRPr="00A15182">
              <w:rPr>
                <w:rFonts w:ascii="Times New Roman" w:eastAsia="Times New Roman" w:hAnsi="Times New Roman" w:cs="Times New Roman"/>
                <w:sz w:val="20"/>
                <w:szCs w:val="20"/>
                <w:lang w:eastAsia="ru-RU"/>
              </w:rPr>
              <w:t xml:space="preserve"> игра</w:t>
            </w:r>
            <w:r w:rsidRPr="00A15182">
              <w:rPr>
                <w:rFonts w:ascii="Times New Roman" w:eastAsia="Times New Roman" w:hAnsi="Times New Roman" w:cs="Times New Roman"/>
                <w:b/>
                <w:sz w:val="20"/>
                <w:szCs w:val="20"/>
                <w:lang w:eastAsia="ru-RU"/>
              </w:rPr>
              <w:t xml:space="preserve"> «Цирк»</w:t>
            </w:r>
          </w:p>
        </w:tc>
        <w:tc>
          <w:tcPr>
            <w:tcW w:w="2091" w:type="dxa"/>
          </w:tcPr>
          <w:p w:rsidR="00A61696" w:rsidRPr="00A15182" w:rsidRDefault="00A15182" w:rsidP="00A151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A61696" w:rsidRPr="00A15182">
              <w:rPr>
                <w:rFonts w:ascii="Times New Roman" w:eastAsia="Times New Roman" w:hAnsi="Times New Roman" w:cs="Times New Roman"/>
                <w:sz w:val="20"/>
                <w:szCs w:val="20"/>
                <w:lang w:eastAsia="ru-RU"/>
              </w:rPr>
              <w:t>акреплять представления детей об учреждениях культуры, правилах поведения в общественных местах; закреплять знания о цирке и его работниках.</w:t>
            </w:r>
          </w:p>
        </w:tc>
        <w:tc>
          <w:tcPr>
            <w:tcW w:w="5650" w:type="dxa"/>
          </w:tcPr>
          <w:p w:rsidR="00A61696" w:rsidRPr="00A15182" w:rsidRDefault="00A61696"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i/>
                <w:sz w:val="20"/>
                <w:szCs w:val="20"/>
                <w:lang w:eastAsia="ru-RU"/>
              </w:rPr>
              <w:t>Роли</w:t>
            </w:r>
            <w:r w:rsidRPr="00A15182">
              <w:rPr>
                <w:rFonts w:ascii="Times New Roman" w:eastAsia="Times New Roman" w:hAnsi="Times New Roman" w:cs="Times New Roman"/>
                <w:sz w:val="20"/>
                <w:szCs w:val="20"/>
                <w:lang w:eastAsia="ru-RU"/>
              </w:rPr>
              <w:t>: билетёры, работники буфета, директор цирка, артисты (клоуны, дрессировщик, фокусник, акробат и др.).</w:t>
            </w:r>
            <w:proofErr w:type="gramEnd"/>
          </w:p>
          <w:p w:rsidR="00A61696" w:rsidRPr="00A15182" w:rsidRDefault="00A61696"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Игровые действия: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A61696" w:rsidRPr="00A15182" w:rsidRDefault="00A61696"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i/>
                <w:sz w:val="20"/>
                <w:szCs w:val="20"/>
                <w:lang w:eastAsia="ru-RU"/>
              </w:rPr>
              <w:t>Игровой материал</w:t>
            </w:r>
            <w:r w:rsidRPr="00A15182">
              <w:rPr>
                <w:rFonts w:ascii="Times New Roman" w:eastAsia="Times New Roman" w:hAnsi="Times New Roman" w:cs="Times New Roman"/>
                <w:sz w:val="20"/>
                <w:szCs w:val="20"/>
                <w:lang w:eastAsia="ru-RU"/>
              </w:rPr>
              <w:t xml:space="preserve">: афиши, билеты, программки, элементы </w:t>
            </w:r>
            <w:proofErr w:type="spellStart"/>
            <w:r w:rsidRPr="00A15182">
              <w:rPr>
                <w:rFonts w:ascii="Times New Roman" w:eastAsia="Times New Roman" w:hAnsi="Times New Roman" w:cs="Times New Roman"/>
                <w:sz w:val="20"/>
                <w:szCs w:val="20"/>
                <w:lang w:eastAsia="ru-RU"/>
              </w:rPr>
              <w:t>костю-мов</w:t>
            </w:r>
            <w:proofErr w:type="spellEnd"/>
            <w:r w:rsidRPr="00A15182">
              <w:rPr>
                <w:rFonts w:ascii="Times New Roman" w:eastAsia="Times New Roman" w:hAnsi="Times New Roman" w:cs="Times New Roman"/>
                <w:sz w:val="20"/>
                <w:szCs w:val="20"/>
                <w:lang w:eastAsia="ru-RU"/>
              </w:rPr>
              <w:t xml:space="preserve">,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roofErr w:type="gramEnd"/>
          </w:p>
        </w:tc>
      </w:tr>
      <w:tr w:rsidR="008E3FAD" w:rsidTr="006D09D2">
        <w:trPr>
          <w:trHeight w:val="2261"/>
        </w:trPr>
        <w:tc>
          <w:tcPr>
            <w:tcW w:w="495" w:type="dxa"/>
            <w:vMerge/>
            <w:tcBorders>
              <w:right w:val="nil"/>
            </w:tcBorders>
            <w:textDirection w:val="btLr"/>
          </w:tcPr>
          <w:p w:rsidR="008E3FAD" w:rsidRDefault="008E3FAD" w:rsidP="004A4CBC">
            <w:pPr>
              <w:ind w:left="113" w:right="113"/>
              <w:jc w:val="center"/>
              <w:rPr>
                <w:rFonts w:ascii="Times New Roman" w:hAnsi="Times New Roman" w:cs="Times New Roman"/>
                <w:sz w:val="24"/>
                <w:szCs w:val="24"/>
              </w:rPr>
            </w:pPr>
          </w:p>
        </w:tc>
        <w:tc>
          <w:tcPr>
            <w:tcW w:w="606" w:type="dxa"/>
            <w:vMerge w:val="restart"/>
            <w:tcBorders>
              <w:left w:val="nil"/>
            </w:tcBorders>
            <w:textDirection w:val="btLr"/>
          </w:tcPr>
          <w:p w:rsidR="008E3FAD" w:rsidRDefault="008E3FAD" w:rsidP="008E3FAD">
            <w:pPr>
              <w:ind w:left="113" w:right="113"/>
              <w:jc w:val="center"/>
              <w:rPr>
                <w:rFonts w:ascii="Times New Roman" w:hAnsi="Times New Roman" w:cs="Times New Roman"/>
                <w:sz w:val="24"/>
                <w:szCs w:val="24"/>
              </w:rPr>
            </w:pPr>
            <w:r>
              <w:rPr>
                <w:rFonts w:ascii="Times New Roman" w:hAnsi="Times New Roman" w:cs="Times New Roman"/>
                <w:sz w:val="24"/>
                <w:szCs w:val="24"/>
              </w:rPr>
              <w:t>ИЮЛЬ, 3 неделя</w:t>
            </w:r>
          </w:p>
        </w:tc>
        <w:tc>
          <w:tcPr>
            <w:tcW w:w="1580" w:type="dxa"/>
          </w:tcPr>
          <w:p w:rsidR="008E3FAD" w:rsidRPr="00A15182" w:rsidRDefault="008E3FAD" w:rsidP="00A15182">
            <w:pPr>
              <w:jc w:val="center"/>
              <w:rPr>
                <w:rFonts w:ascii="Times New Roman" w:eastAsia="Times New Roman" w:hAnsi="Times New Roman" w:cs="Times New Roman"/>
                <w:b/>
                <w:sz w:val="20"/>
                <w:szCs w:val="20"/>
                <w:lang w:eastAsia="ru-RU"/>
              </w:rPr>
            </w:pPr>
            <w:r w:rsidRPr="00A15182">
              <w:rPr>
                <w:rFonts w:ascii="Times New Roman" w:eastAsia="Times New Roman" w:hAnsi="Times New Roman" w:cs="Times New Roman"/>
                <w:sz w:val="20"/>
                <w:szCs w:val="20"/>
                <w:lang w:eastAsia="ru-RU"/>
              </w:rPr>
              <w:t xml:space="preserve">Этюд </w:t>
            </w:r>
            <w:r w:rsidRPr="00A15182">
              <w:rPr>
                <w:rFonts w:ascii="Times New Roman" w:eastAsia="Times New Roman" w:hAnsi="Times New Roman" w:cs="Times New Roman"/>
                <w:b/>
                <w:sz w:val="20"/>
                <w:szCs w:val="20"/>
                <w:lang w:eastAsia="ru-RU"/>
              </w:rPr>
              <w:t>“Поссорились-помирились”.</w:t>
            </w:r>
          </w:p>
          <w:p w:rsidR="008E3FAD" w:rsidRPr="00A15182" w:rsidRDefault="008E3FAD" w:rsidP="00A15182">
            <w:pPr>
              <w:jc w:val="center"/>
              <w:rPr>
                <w:rFonts w:ascii="Times New Roman" w:eastAsia="Times New Roman" w:hAnsi="Times New Roman" w:cs="Times New Roman"/>
                <w:sz w:val="20"/>
                <w:szCs w:val="20"/>
                <w:lang w:eastAsia="ru-RU"/>
              </w:rPr>
            </w:pPr>
          </w:p>
          <w:p w:rsidR="008E3FAD" w:rsidRPr="00A15182" w:rsidRDefault="008E3FAD" w:rsidP="00A15182">
            <w:pPr>
              <w:jc w:val="center"/>
              <w:rPr>
                <w:rFonts w:ascii="Times New Roman" w:hAnsi="Times New Roman" w:cs="Times New Roman"/>
                <w:sz w:val="20"/>
                <w:szCs w:val="20"/>
              </w:rPr>
            </w:pPr>
          </w:p>
        </w:tc>
        <w:tc>
          <w:tcPr>
            <w:tcW w:w="2091" w:type="dxa"/>
          </w:tcPr>
          <w:p w:rsidR="008E3FAD" w:rsidRPr="00A15182" w:rsidRDefault="008E3FAD" w:rsidP="00A15182">
            <w:pPr>
              <w:rPr>
                <w:rFonts w:ascii="Times New Roman" w:hAnsi="Times New Roman" w:cs="Times New Roman"/>
                <w:sz w:val="20"/>
                <w:szCs w:val="20"/>
              </w:rPr>
            </w:pPr>
            <w:r w:rsidRPr="00A15182">
              <w:rPr>
                <w:rFonts w:ascii="Times New Roman" w:hAnsi="Times New Roman" w:cs="Times New Roman"/>
                <w:sz w:val="20"/>
                <w:szCs w:val="20"/>
              </w:rPr>
              <w:t>Развивать умение взаимодействовать со сверстниками; формировать сплочённость группы; снять мышечное напряжение.</w:t>
            </w:r>
          </w:p>
        </w:tc>
        <w:tc>
          <w:tcPr>
            <w:tcW w:w="5650" w:type="dxa"/>
          </w:tcPr>
          <w:p w:rsidR="008E3FAD" w:rsidRPr="00A15182" w:rsidRDefault="008E3FAD" w:rsidP="00A15182">
            <w:pPr>
              <w:rPr>
                <w:rFonts w:ascii="Times New Roman" w:hAnsi="Times New Roman" w:cs="Times New Roman"/>
                <w:sz w:val="20"/>
                <w:szCs w:val="20"/>
              </w:rPr>
            </w:pPr>
            <w:r w:rsidRPr="00A15182">
              <w:rPr>
                <w:rFonts w:ascii="Times New Roman" w:eastAsia="Times New Roman" w:hAnsi="Times New Roman" w:cs="Times New Roman"/>
                <w:sz w:val="20"/>
                <w:szCs w:val="20"/>
                <w:lang w:eastAsia="ru-RU"/>
              </w:rPr>
              <w:t>Пара встает напротив друг друга. Изображать нужно без слов, молча, одними жестами. Сначала дети встретились, обрадовались друг другу! (дети изображают). Потом они что-то не поделили и поссорились. Как это было, покажите? (дети изображают). Они обиделись и даже отвернулись друг от друга (дети показывают). Но разве друзья могут обижаться долго? Они повернулись друг к другу и помирились (дети изображают). Скажите, ребята, что вы чувствовали, когда поссорились? А когда помирились? (ответы детей). Давайте беречь друг друга и не ссориться!”.</w:t>
            </w:r>
          </w:p>
        </w:tc>
      </w:tr>
      <w:tr w:rsidR="008E3FAD" w:rsidTr="006D09D2">
        <w:trPr>
          <w:trHeight w:val="2411"/>
        </w:trPr>
        <w:tc>
          <w:tcPr>
            <w:tcW w:w="495" w:type="dxa"/>
            <w:vMerge/>
            <w:tcBorders>
              <w:right w:val="nil"/>
            </w:tcBorders>
            <w:textDirection w:val="btLr"/>
          </w:tcPr>
          <w:p w:rsidR="008E3FAD" w:rsidRDefault="008E3FAD" w:rsidP="004A4CBC">
            <w:pPr>
              <w:ind w:left="113" w:right="113"/>
              <w:jc w:val="center"/>
              <w:rPr>
                <w:rFonts w:ascii="Times New Roman" w:hAnsi="Times New Roman" w:cs="Times New Roman"/>
                <w:sz w:val="24"/>
                <w:szCs w:val="24"/>
              </w:rPr>
            </w:pPr>
          </w:p>
        </w:tc>
        <w:tc>
          <w:tcPr>
            <w:tcW w:w="606" w:type="dxa"/>
            <w:vMerge/>
            <w:tcBorders>
              <w:left w:val="nil"/>
            </w:tcBorders>
          </w:tcPr>
          <w:p w:rsidR="008E3FAD" w:rsidRDefault="008E3FAD" w:rsidP="004A4CBC">
            <w:pPr>
              <w:jc w:val="center"/>
              <w:rPr>
                <w:rFonts w:ascii="Times New Roman" w:hAnsi="Times New Roman" w:cs="Times New Roman"/>
                <w:sz w:val="24"/>
                <w:szCs w:val="24"/>
              </w:rPr>
            </w:pPr>
          </w:p>
        </w:tc>
        <w:tc>
          <w:tcPr>
            <w:tcW w:w="1580" w:type="dxa"/>
          </w:tcPr>
          <w:p w:rsidR="008E3FAD" w:rsidRPr="00A15182" w:rsidRDefault="008E3FAD" w:rsidP="00A15182">
            <w:pPr>
              <w:jc w:val="center"/>
              <w:rPr>
                <w:rFonts w:ascii="Times New Roman" w:eastAsia="Times New Roman" w:hAnsi="Times New Roman" w:cs="Times New Roman"/>
                <w:b/>
                <w:sz w:val="20"/>
                <w:szCs w:val="20"/>
                <w:lang w:eastAsia="ru-RU"/>
              </w:rPr>
            </w:pPr>
            <w:r w:rsidRPr="00184E15">
              <w:rPr>
                <w:rFonts w:ascii="Times New Roman" w:eastAsia="Times New Roman" w:hAnsi="Times New Roman" w:cs="Times New Roman"/>
                <w:sz w:val="20"/>
                <w:szCs w:val="20"/>
                <w:lang w:eastAsia="ru-RU"/>
              </w:rPr>
              <w:t xml:space="preserve">Упражнение </w:t>
            </w:r>
            <w:r w:rsidRPr="00A15182">
              <w:rPr>
                <w:rFonts w:ascii="Times New Roman" w:eastAsia="Times New Roman" w:hAnsi="Times New Roman" w:cs="Times New Roman"/>
                <w:b/>
                <w:sz w:val="20"/>
                <w:szCs w:val="20"/>
                <w:lang w:eastAsia="ru-RU"/>
              </w:rPr>
              <w:t>«Пара»</w:t>
            </w:r>
          </w:p>
        </w:tc>
        <w:tc>
          <w:tcPr>
            <w:tcW w:w="2091" w:type="dxa"/>
          </w:tcPr>
          <w:p w:rsidR="008E3FAD" w:rsidRPr="00A15182" w:rsidRDefault="008E3FAD" w:rsidP="00A15182">
            <w:pPr>
              <w:rPr>
                <w:rFonts w:ascii="Times New Roman" w:hAnsi="Times New Roman" w:cs="Times New Roman"/>
                <w:sz w:val="20"/>
                <w:szCs w:val="20"/>
              </w:rPr>
            </w:pPr>
            <w:r w:rsidRPr="00A15182">
              <w:rPr>
                <w:rFonts w:ascii="Times New Roman" w:hAnsi="Times New Roman" w:cs="Times New Roman"/>
                <w:sz w:val="20"/>
                <w:szCs w:val="20"/>
              </w:rPr>
              <w:t>Учить расслаблять и напрягать мышцы рук</w:t>
            </w:r>
          </w:p>
        </w:tc>
        <w:tc>
          <w:tcPr>
            <w:tcW w:w="5650" w:type="dxa"/>
          </w:tcPr>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     Стоя </w:t>
            </w:r>
            <w:proofErr w:type="gramStart"/>
            <w:r w:rsidRPr="00A15182">
              <w:rPr>
                <w:rFonts w:ascii="Times New Roman" w:eastAsia="Times New Roman" w:hAnsi="Times New Roman" w:cs="Times New Roman"/>
                <w:sz w:val="20"/>
                <w:szCs w:val="20"/>
                <w:lang w:eastAsia="ru-RU"/>
              </w:rPr>
              <w:t>друг против друга и касаясь</w:t>
            </w:r>
            <w:proofErr w:type="gramEnd"/>
            <w:r w:rsidRPr="00A15182">
              <w:rPr>
                <w:rFonts w:ascii="Times New Roman" w:eastAsia="Times New Roman" w:hAnsi="Times New Roman" w:cs="Times New Roman"/>
                <w:sz w:val="20"/>
                <w:szCs w:val="20"/>
                <w:lang w:eastAsia="ru-RU"/>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A15182">
              <w:rPr>
                <w:rFonts w:ascii="Times New Roman" w:eastAsia="Times New Roman" w:hAnsi="Times New Roman" w:cs="Times New Roman"/>
                <w:sz w:val="20"/>
                <w:szCs w:val="20"/>
                <w:lang w:eastAsia="ru-RU"/>
              </w:rPr>
              <w:br/>
              <w:t>“Вибрация”. </w:t>
            </w:r>
            <w:r w:rsidRPr="00A15182">
              <w:rPr>
                <w:rFonts w:ascii="Times New Roman" w:eastAsia="Times New Roman" w:hAnsi="Times New Roman" w:cs="Times New Roman"/>
                <w:sz w:val="20"/>
                <w:szCs w:val="20"/>
                <w:lang w:eastAsia="ru-RU"/>
              </w:rPr>
              <w:br/>
              <w:t>       - Какой сегодня чудный день! </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Прогоним мы тоску и лень. </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Руками потрясли.</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Вот мы здоровы и бодры.</w:t>
            </w:r>
          </w:p>
          <w:p w:rsidR="008E3FAD" w:rsidRPr="00A15182" w:rsidRDefault="008E3FAD" w:rsidP="00A15182">
            <w:pPr>
              <w:rPr>
                <w:rFonts w:ascii="Times New Roman" w:eastAsia="Times New Roman" w:hAnsi="Times New Roman" w:cs="Times New Roman"/>
                <w:sz w:val="20"/>
                <w:szCs w:val="20"/>
                <w:lang w:eastAsia="ru-RU"/>
              </w:rPr>
            </w:pPr>
          </w:p>
        </w:tc>
      </w:tr>
      <w:tr w:rsidR="008E3FAD" w:rsidTr="006D09D2">
        <w:trPr>
          <w:trHeight w:val="569"/>
        </w:trPr>
        <w:tc>
          <w:tcPr>
            <w:tcW w:w="495" w:type="dxa"/>
            <w:vMerge/>
            <w:tcBorders>
              <w:right w:val="nil"/>
            </w:tcBorders>
            <w:textDirection w:val="btLr"/>
          </w:tcPr>
          <w:p w:rsidR="008E3FAD" w:rsidRDefault="008E3FAD" w:rsidP="004A4CBC">
            <w:pPr>
              <w:ind w:left="113" w:right="113"/>
              <w:jc w:val="center"/>
              <w:rPr>
                <w:rFonts w:ascii="Times New Roman" w:hAnsi="Times New Roman" w:cs="Times New Roman"/>
                <w:sz w:val="24"/>
                <w:szCs w:val="24"/>
              </w:rPr>
            </w:pPr>
          </w:p>
        </w:tc>
        <w:tc>
          <w:tcPr>
            <w:tcW w:w="606" w:type="dxa"/>
            <w:vMerge/>
            <w:tcBorders>
              <w:left w:val="nil"/>
            </w:tcBorders>
          </w:tcPr>
          <w:p w:rsidR="008E3FAD" w:rsidRDefault="008E3FAD" w:rsidP="004A4CBC">
            <w:pPr>
              <w:jc w:val="center"/>
              <w:rPr>
                <w:rFonts w:ascii="Times New Roman" w:hAnsi="Times New Roman" w:cs="Times New Roman"/>
                <w:sz w:val="24"/>
                <w:szCs w:val="24"/>
              </w:rPr>
            </w:pPr>
          </w:p>
        </w:tc>
        <w:tc>
          <w:tcPr>
            <w:tcW w:w="1580" w:type="dxa"/>
          </w:tcPr>
          <w:p w:rsidR="008E3FAD" w:rsidRPr="00A15182" w:rsidRDefault="008E3FAD" w:rsidP="00A15182">
            <w:pPr>
              <w:jc w:val="center"/>
              <w:rPr>
                <w:rFonts w:ascii="Times New Roman" w:eastAsia="Times New Roman" w:hAnsi="Times New Roman" w:cs="Times New Roman"/>
                <w:b/>
                <w:sz w:val="20"/>
                <w:szCs w:val="20"/>
                <w:lang w:eastAsia="ru-RU"/>
              </w:rPr>
            </w:pPr>
            <w:r w:rsidRPr="00184E15">
              <w:rPr>
                <w:rFonts w:ascii="Times New Roman" w:eastAsia="Times New Roman" w:hAnsi="Times New Roman" w:cs="Times New Roman"/>
                <w:sz w:val="20"/>
                <w:szCs w:val="20"/>
                <w:lang w:eastAsia="ru-RU"/>
              </w:rPr>
              <w:t>С/</w:t>
            </w:r>
            <w:proofErr w:type="gramStart"/>
            <w:r w:rsidRPr="00184E15">
              <w:rPr>
                <w:rFonts w:ascii="Times New Roman" w:eastAsia="Times New Roman" w:hAnsi="Times New Roman" w:cs="Times New Roman"/>
                <w:sz w:val="20"/>
                <w:szCs w:val="20"/>
                <w:lang w:eastAsia="ru-RU"/>
              </w:rPr>
              <w:t>р</w:t>
            </w:r>
            <w:proofErr w:type="gramEnd"/>
            <w:r w:rsidRPr="00184E15">
              <w:rPr>
                <w:rFonts w:ascii="Times New Roman" w:eastAsia="Times New Roman" w:hAnsi="Times New Roman" w:cs="Times New Roman"/>
                <w:sz w:val="20"/>
                <w:szCs w:val="20"/>
                <w:lang w:eastAsia="ru-RU"/>
              </w:rPr>
              <w:t xml:space="preserve"> игра</w:t>
            </w:r>
            <w:r w:rsidRPr="00A15182">
              <w:rPr>
                <w:rFonts w:ascii="Times New Roman" w:eastAsia="Times New Roman" w:hAnsi="Times New Roman" w:cs="Times New Roman"/>
                <w:b/>
                <w:sz w:val="20"/>
                <w:szCs w:val="20"/>
                <w:lang w:eastAsia="ru-RU"/>
              </w:rPr>
              <w:t xml:space="preserve"> «Водители»</w:t>
            </w:r>
          </w:p>
        </w:tc>
        <w:tc>
          <w:tcPr>
            <w:tcW w:w="2091" w:type="dxa"/>
          </w:tcPr>
          <w:p w:rsidR="008E3FAD" w:rsidRPr="00A15182" w:rsidRDefault="008E3FAD" w:rsidP="00184E15">
            <w:pPr>
              <w:rPr>
                <w:rFonts w:ascii="Times New Roman" w:hAnsi="Times New Roman" w:cs="Times New Roman"/>
                <w:sz w:val="20"/>
                <w:szCs w:val="20"/>
              </w:rPr>
            </w:pPr>
            <w:r w:rsidRPr="00184E15">
              <w:rPr>
                <w:rFonts w:ascii="Times New Roman" w:hAnsi="Times New Roman" w:cs="Times New Roman"/>
                <w:sz w:val="20"/>
                <w:szCs w:val="20"/>
              </w:rPr>
              <w:t xml:space="preserve">Вызвать у </w:t>
            </w:r>
            <w:r>
              <w:rPr>
                <w:rFonts w:ascii="Times New Roman" w:hAnsi="Times New Roman" w:cs="Times New Roman"/>
                <w:sz w:val="20"/>
                <w:szCs w:val="20"/>
              </w:rPr>
              <w:t>детей интерес к профессии водитель</w:t>
            </w:r>
            <w:r w:rsidRPr="00184E15">
              <w:rPr>
                <w:rFonts w:ascii="Times New Roman" w:hAnsi="Times New Roman" w:cs="Times New Roman"/>
                <w:sz w:val="20"/>
                <w:szCs w:val="20"/>
              </w:rPr>
              <w:t xml:space="preserve">, формировать навыки </w:t>
            </w:r>
            <w:r>
              <w:rPr>
                <w:rFonts w:ascii="Times New Roman" w:hAnsi="Times New Roman" w:cs="Times New Roman"/>
                <w:sz w:val="20"/>
                <w:szCs w:val="20"/>
              </w:rPr>
              <w:t xml:space="preserve">культуры поведения, </w:t>
            </w:r>
            <w:r w:rsidRPr="00184E15">
              <w:rPr>
                <w:rFonts w:ascii="Times New Roman" w:hAnsi="Times New Roman" w:cs="Times New Roman"/>
                <w:sz w:val="20"/>
                <w:szCs w:val="20"/>
              </w:rPr>
              <w:t>воспитывать дружеские взаимоотношения</w:t>
            </w:r>
          </w:p>
        </w:tc>
        <w:tc>
          <w:tcPr>
            <w:tcW w:w="5650" w:type="dxa"/>
          </w:tcPr>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rsidRPr="00A15182">
              <w:rPr>
                <w:rFonts w:ascii="Times New Roman" w:eastAsia="Times New Roman" w:hAnsi="Times New Roman" w:cs="Times New Roman"/>
                <w:sz w:val="20"/>
                <w:szCs w:val="20"/>
                <w:lang w:eastAsia="ru-RU"/>
              </w:rPr>
              <w:t>на</w:t>
            </w:r>
            <w:proofErr w:type="gramEnd"/>
            <w:r w:rsidRPr="00A15182">
              <w:rPr>
                <w:rFonts w:ascii="Times New Roman" w:eastAsia="Times New Roman" w:hAnsi="Times New Roman" w:cs="Times New Roman"/>
                <w:sz w:val="20"/>
                <w:szCs w:val="20"/>
                <w:lang w:eastAsia="ru-RU"/>
              </w:rPr>
              <w:t xml:space="preserve"> красный – стоит.</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Водитель такси -  возит людей на работу, в театр, в кино.</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Водитель грузовой машины -  наливает бензин в машину, моет ее, ставит в гараж.</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Водитель автобуса -  ведет машину осторожно, аккуратно, кондуктор продает билеты. Автобус развозит людей, куда им надо: в гости, на работу, домой.</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На перекрестке стоит милиционер – регулирует движение.</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Пешеходы идут по тротуару. Дорогу переходят на зеленый свет.</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Для пешеходов специальный переход – «зебра». Соблюдаем правила дорожного движения.</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Водитель пожарной машины -  привозит пожарных на пожар, помогает выдвигать лестницу, разворачивать пожарный рукав.</w:t>
            </w:r>
          </w:p>
          <w:p w:rsidR="008E3FAD" w:rsidRPr="00A15182" w:rsidRDefault="008E3FAD"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Водитель  «Скорой помощи» - помогает загружать больных в машину, </w:t>
            </w:r>
            <w:r>
              <w:rPr>
                <w:rFonts w:ascii="Times New Roman" w:eastAsia="Times New Roman" w:hAnsi="Times New Roman" w:cs="Times New Roman"/>
                <w:sz w:val="20"/>
                <w:szCs w:val="20"/>
                <w:lang w:eastAsia="ru-RU"/>
              </w:rPr>
              <w:t>подает носилки, едет осторожно.</w:t>
            </w:r>
          </w:p>
        </w:tc>
      </w:tr>
      <w:tr w:rsidR="008E3FAD" w:rsidTr="008E3FAD">
        <w:trPr>
          <w:trHeight w:val="2211"/>
        </w:trPr>
        <w:tc>
          <w:tcPr>
            <w:tcW w:w="495" w:type="dxa"/>
            <w:vMerge/>
            <w:tcBorders>
              <w:right w:val="nil"/>
            </w:tcBorders>
            <w:textDirection w:val="btLr"/>
          </w:tcPr>
          <w:p w:rsidR="008E3FAD" w:rsidRDefault="008E3FAD" w:rsidP="004A4CBC">
            <w:pPr>
              <w:ind w:left="113" w:right="113"/>
              <w:jc w:val="center"/>
              <w:rPr>
                <w:rFonts w:ascii="Times New Roman" w:hAnsi="Times New Roman" w:cs="Times New Roman"/>
                <w:sz w:val="24"/>
                <w:szCs w:val="24"/>
              </w:rPr>
            </w:pPr>
          </w:p>
        </w:tc>
        <w:tc>
          <w:tcPr>
            <w:tcW w:w="606" w:type="dxa"/>
            <w:vMerge w:val="restart"/>
            <w:tcBorders>
              <w:left w:val="nil"/>
            </w:tcBorders>
            <w:textDirection w:val="btLr"/>
          </w:tcPr>
          <w:p w:rsidR="008E3FAD" w:rsidRDefault="008E3FAD" w:rsidP="008E3FAD">
            <w:pPr>
              <w:ind w:left="113" w:right="113"/>
              <w:jc w:val="center"/>
              <w:rPr>
                <w:rFonts w:ascii="Times New Roman" w:hAnsi="Times New Roman" w:cs="Times New Roman"/>
                <w:sz w:val="24"/>
                <w:szCs w:val="24"/>
              </w:rPr>
            </w:pPr>
            <w:r>
              <w:rPr>
                <w:rFonts w:ascii="Times New Roman" w:hAnsi="Times New Roman" w:cs="Times New Roman"/>
                <w:sz w:val="24"/>
                <w:szCs w:val="24"/>
              </w:rPr>
              <w:t>ИЮЛЬ, 4 неделя</w:t>
            </w:r>
          </w:p>
        </w:tc>
        <w:tc>
          <w:tcPr>
            <w:tcW w:w="1580" w:type="dxa"/>
          </w:tcPr>
          <w:p w:rsidR="008E3FAD" w:rsidRPr="00A15182" w:rsidRDefault="008E3FAD"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«Давайте поздороваемся»</w:t>
            </w:r>
          </w:p>
        </w:tc>
        <w:tc>
          <w:tcPr>
            <w:tcW w:w="2091" w:type="dxa"/>
          </w:tcPr>
          <w:p w:rsidR="008E3FAD" w:rsidRPr="00A15182" w:rsidRDefault="008E3FAD" w:rsidP="00A15182">
            <w:pPr>
              <w:rPr>
                <w:rFonts w:ascii="Times New Roman" w:hAnsi="Times New Roman" w:cs="Times New Roman"/>
                <w:sz w:val="20"/>
                <w:szCs w:val="20"/>
              </w:rPr>
            </w:pPr>
            <w:r w:rsidRPr="00A15182">
              <w:rPr>
                <w:rFonts w:ascii="Times New Roman" w:hAnsi="Times New Roman" w:cs="Times New Roman"/>
                <w:sz w:val="20"/>
                <w:szCs w:val="20"/>
              </w:rPr>
              <w:t>Дать возможность почувствовать свое тело, снять мышечное напряжение, ощутить себя членом группы</w:t>
            </w:r>
          </w:p>
        </w:tc>
        <w:tc>
          <w:tcPr>
            <w:tcW w:w="5650" w:type="dxa"/>
          </w:tcPr>
          <w:p w:rsidR="008E3FAD" w:rsidRPr="00A15182" w:rsidRDefault="008E3FAD"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sz w:val="20"/>
                <w:szCs w:val="20"/>
                <w:lang w:eastAsia="ru-RU"/>
              </w:rPr>
              <w:t>Играющие передвигаются по комнате в удобном для них месте и направлении.</w:t>
            </w:r>
            <w:proofErr w:type="gramEnd"/>
            <w:r w:rsidRPr="00A15182">
              <w:rPr>
                <w:rFonts w:ascii="Times New Roman" w:eastAsia="Times New Roman" w:hAnsi="Times New Roman" w:cs="Times New Roman"/>
                <w:sz w:val="20"/>
                <w:szCs w:val="20"/>
                <w:lang w:eastAsia="ru-RU"/>
              </w:rPr>
              <w:t xml:space="preserve"> По сигналу ведущего каждый участник должен поздороваться со всеми играющими.</w:t>
            </w:r>
          </w:p>
          <w:p w:rsidR="008E3FAD" w:rsidRPr="00A15182" w:rsidRDefault="008E3FAD" w:rsidP="00A15182">
            <w:pPr>
              <w:ind w:left="720" w:hanging="72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Варианты сигналов: хлопок – пожать руку;</w:t>
            </w:r>
          </w:p>
          <w:p w:rsidR="008E3FAD" w:rsidRPr="00A15182" w:rsidRDefault="008E3FAD" w:rsidP="00A15182">
            <w:pPr>
              <w:ind w:left="720" w:hanging="72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                                   свисток – поздороваться спинками;</w:t>
            </w:r>
          </w:p>
          <w:p w:rsidR="008E3FAD" w:rsidRPr="00A15182" w:rsidRDefault="008E3FAD" w:rsidP="00A15182">
            <w:pPr>
              <w:ind w:left="720" w:hanging="72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                                    2 хлопка – поздороваться пальчиками;</w:t>
            </w:r>
          </w:p>
          <w:p w:rsidR="008E3FAD" w:rsidRPr="00A15182" w:rsidRDefault="008E3FAD" w:rsidP="00A15182">
            <w:pPr>
              <w:ind w:left="720" w:hanging="720"/>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                                    2 свистка – поздороваться плечами.</w:t>
            </w:r>
          </w:p>
          <w:p w:rsidR="008E3FAD" w:rsidRPr="00A15182" w:rsidRDefault="008E3FAD" w:rsidP="00A15182">
            <w:pPr>
              <w:ind w:left="78"/>
              <w:rPr>
                <w:rFonts w:ascii="Times New Roman" w:eastAsia="Times New Roman" w:hAnsi="Times New Roman" w:cs="Times New Roman"/>
                <w:sz w:val="20"/>
                <w:szCs w:val="20"/>
                <w:lang w:eastAsia="ru-RU"/>
              </w:rPr>
            </w:pPr>
            <w:r w:rsidRPr="00A15182">
              <w:rPr>
                <w:rFonts w:ascii="Times New Roman" w:eastAsia="Times New Roman" w:hAnsi="Times New Roman" w:cs="Times New Roman"/>
                <w:i/>
                <w:sz w:val="20"/>
                <w:szCs w:val="20"/>
                <w:lang w:eastAsia="ru-RU"/>
              </w:rPr>
              <w:t>Вариант</w:t>
            </w:r>
            <w:r w:rsidRPr="00A15182">
              <w:rPr>
                <w:rFonts w:ascii="Times New Roman" w:eastAsia="Times New Roman" w:hAnsi="Times New Roman" w:cs="Times New Roman"/>
                <w:sz w:val="20"/>
                <w:szCs w:val="20"/>
                <w:lang w:eastAsia="ru-RU"/>
              </w:rPr>
              <w:t xml:space="preserve">: здороваемся коленками, ступнями, любыми частями </w:t>
            </w:r>
            <w:r w:rsidRPr="00A15182">
              <w:rPr>
                <w:rFonts w:ascii="Times New Roman" w:eastAsia="Times New Roman" w:hAnsi="Times New Roman" w:cs="Times New Roman"/>
                <w:i/>
                <w:sz w:val="20"/>
                <w:szCs w:val="20"/>
                <w:lang w:eastAsia="ru-RU"/>
              </w:rPr>
              <w:t>Вариант</w:t>
            </w:r>
            <w:r w:rsidRPr="00A15182">
              <w:rPr>
                <w:rFonts w:ascii="Times New Roman" w:eastAsia="Times New Roman" w:hAnsi="Times New Roman" w:cs="Times New Roman"/>
                <w:sz w:val="20"/>
                <w:szCs w:val="20"/>
                <w:lang w:eastAsia="ru-RU"/>
              </w:rPr>
              <w:t>: каждый выбирает свой способ поздороваться.</w:t>
            </w:r>
          </w:p>
        </w:tc>
      </w:tr>
      <w:tr w:rsidR="008E3FAD" w:rsidTr="006D09D2">
        <w:trPr>
          <w:trHeight w:val="1590"/>
        </w:trPr>
        <w:tc>
          <w:tcPr>
            <w:tcW w:w="495" w:type="dxa"/>
            <w:vMerge/>
            <w:tcBorders>
              <w:right w:val="nil"/>
            </w:tcBorders>
            <w:textDirection w:val="btLr"/>
          </w:tcPr>
          <w:p w:rsidR="008E3FAD" w:rsidRDefault="008E3FAD" w:rsidP="004A4CBC">
            <w:pPr>
              <w:ind w:left="113" w:right="113"/>
              <w:jc w:val="center"/>
              <w:rPr>
                <w:rFonts w:ascii="Times New Roman" w:hAnsi="Times New Roman" w:cs="Times New Roman"/>
                <w:sz w:val="24"/>
                <w:szCs w:val="24"/>
              </w:rPr>
            </w:pPr>
          </w:p>
        </w:tc>
        <w:tc>
          <w:tcPr>
            <w:tcW w:w="606" w:type="dxa"/>
            <w:vMerge/>
            <w:tcBorders>
              <w:left w:val="nil"/>
            </w:tcBorders>
          </w:tcPr>
          <w:p w:rsidR="008E3FAD" w:rsidRDefault="008E3FAD" w:rsidP="004A4CBC">
            <w:pPr>
              <w:jc w:val="center"/>
              <w:rPr>
                <w:rFonts w:ascii="Times New Roman" w:hAnsi="Times New Roman" w:cs="Times New Roman"/>
                <w:sz w:val="24"/>
                <w:szCs w:val="24"/>
              </w:rPr>
            </w:pPr>
          </w:p>
        </w:tc>
        <w:tc>
          <w:tcPr>
            <w:tcW w:w="1580" w:type="dxa"/>
          </w:tcPr>
          <w:p w:rsidR="008E3FAD" w:rsidRPr="00A15182" w:rsidRDefault="008E3FAD"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«Круг друзей»</w:t>
            </w:r>
          </w:p>
        </w:tc>
        <w:tc>
          <w:tcPr>
            <w:tcW w:w="2091" w:type="dxa"/>
          </w:tcPr>
          <w:p w:rsidR="008E3FAD" w:rsidRPr="00A15182" w:rsidRDefault="008E3FAD" w:rsidP="00A15182">
            <w:pPr>
              <w:rPr>
                <w:rFonts w:ascii="Times New Roman" w:hAnsi="Times New Roman" w:cs="Times New Roman"/>
                <w:sz w:val="20"/>
                <w:szCs w:val="20"/>
              </w:rPr>
            </w:pPr>
            <w:r w:rsidRPr="00A15182">
              <w:rPr>
                <w:rFonts w:ascii="Times New Roman" w:hAnsi="Times New Roman" w:cs="Times New Roman"/>
                <w:sz w:val="20"/>
                <w:szCs w:val="20"/>
              </w:rPr>
              <w:t>Способствовать развитию коммуникативных навыков</w:t>
            </w:r>
          </w:p>
        </w:tc>
        <w:tc>
          <w:tcPr>
            <w:tcW w:w="5650" w:type="dxa"/>
          </w:tcPr>
          <w:p w:rsidR="008E3FAD" w:rsidRPr="00A15182" w:rsidRDefault="008E3FAD" w:rsidP="00A15182">
            <w:pPr>
              <w:ind w:left="7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Дети стоят в кругу и хором читают стихотворение.</w:t>
            </w:r>
          </w:p>
          <w:p w:rsidR="008E3FAD" w:rsidRPr="00A15182" w:rsidRDefault="008E3FAD" w:rsidP="00A15182">
            <w:pPr>
              <w:ind w:left="7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Собрались все дети в круг,</w:t>
            </w:r>
          </w:p>
          <w:p w:rsidR="008E3FAD" w:rsidRPr="00A15182" w:rsidRDefault="008E3FAD" w:rsidP="00A15182">
            <w:pPr>
              <w:ind w:left="7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Я - твой друг, и ты - мой друг.</w:t>
            </w:r>
          </w:p>
          <w:p w:rsidR="008E3FAD" w:rsidRPr="00A15182" w:rsidRDefault="008E3FAD" w:rsidP="00A15182">
            <w:pPr>
              <w:ind w:left="7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Крепко за руки возьмемся</w:t>
            </w:r>
          </w:p>
          <w:p w:rsidR="008E3FAD" w:rsidRPr="00A15182" w:rsidRDefault="008E3FAD" w:rsidP="00A15182">
            <w:pPr>
              <w:ind w:left="7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И друг другу улыбнемся!</w:t>
            </w:r>
          </w:p>
          <w:p w:rsidR="008E3FAD" w:rsidRPr="00A15182" w:rsidRDefault="008E3FAD" w:rsidP="00A15182">
            <w:pPr>
              <w:ind w:left="78"/>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Улыбаясь, берутся за руки, поднимают их вверх и произносят «Один за всех, и все за одного!»</w:t>
            </w:r>
          </w:p>
        </w:tc>
      </w:tr>
      <w:tr w:rsidR="008E3FAD" w:rsidTr="006D09D2">
        <w:trPr>
          <w:trHeight w:val="233"/>
        </w:trPr>
        <w:tc>
          <w:tcPr>
            <w:tcW w:w="495" w:type="dxa"/>
            <w:vMerge/>
            <w:tcBorders>
              <w:right w:val="nil"/>
            </w:tcBorders>
            <w:textDirection w:val="btLr"/>
          </w:tcPr>
          <w:p w:rsidR="008E3FAD" w:rsidRDefault="008E3FAD" w:rsidP="004A4CBC">
            <w:pPr>
              <w:ind w:left="113" w:right="113"/>
              <w:jc w:val="center"/>
              <w:rPr>
                <w:rFonts w:ascii="Times New Roman" w:hAnsi="Times New Roman" w:cs="Times New Roman"/>
                <w:sz w:val="24"/>
                <w:szCs w:val="24"/>
              </w:rPr>
            </w:pPr>
          </w:p>
        </w:tc>
        <w:tc>
          <w:tcPr>
            <w:tcW w:w="606" w:type="dxa"/>
            <w:vMerge/>
            <w:tcBorders>
              <w:left w:val="nil"/>
            </w:tcBorders>
          </w:tcPr>
          <w:p w:rsidR="008E3FAD" w:rsidRDefault="008E3FAD" w:rsidP="004A4CBC">
            <w:pPr>
              <w:jc w:val="center"/>
              <w:rPr>
                <w:rFonts w:ascii="Times New Roman" w:hAnsi="Times New Roman" w:cs="Times New Roman"/>
                <w:sz w:val="24"/>
                <w:szCs w:val="24"/>
              </w:rPr>
            </w:pPr>
          </w:p>
        </w:tc>
        <w:tc>
          <w:tcPr>
            <w:tcW w:w="1580" w:type="dxa"/>
          </w:tcPr>
          <w:p w:rsidR="008E3FAD" w:rsidRPr="00A15182" w:rsidRDefault="008E3FAD" w:rsidP="00A15182">
            <w:pPr>
              <w:jc w:val="center"/>
              <w:rPr>
                <w:rFonts w:ascii="Times New Roman" w:hAnsi="Times New Roman" w:cs="Times New Roman"/>
                <w:sz w:val="20"/>
                <w:szCs w:val="20"/>
              </w:rPr>
            </w:pPr>
            <w:r w:rsidRPr="00A15182">
              <w:rPr>
                <w:rFonts w:ascii="Times New Roman" w:hAnsi="Times New Roman" w:cs="Times New Roman"/>
                <w:sz w:val="20"/>
                <w:szCs w:val="20"/>
              </w:rPr>
              <w:t>С/</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 xml:space="preserve"> </w:t>
            </w:r>
            <w:r w:rsidRPr="00184E15">
              <w:rPr>
                <w:rFonts w:ascii="Times New Roman" w:hAnsi="Times New Roman" w:cs="Times New Roman"/>
                <w:b/>
                <w:sz w:val="20"/>
                <w:szCs w:val="20"/>
              </w:rPr>
              <w:t>«Дом, семья»</w:t>
            </w:r>
          </w:p>
        </w:tc>
        <w:tc>
          <w:tcPr>
            <w:tcW w:w="2091" w:type="dxa"/>
          </w:tcPr>
          <w:p w:rsidR="008E3FAD" w:rsidRPr="00A15182" w:rsidRDefault="008E3FAD" w:rsidP="008E3FAD">
            <w:pPr>
              <w:rPr>
                <w:rFonts w:ascii="Times New Roman" w:hAnsi="Times New Roman" w:cs="Times New Roman"/>
                <w:sz w:val="20"/>
                <w:szCs w:val="20"/>
              </w:rPr>
            </w:pPr>
            <w:r w:rsidRPr="00A15182">
              <w:rPr>
                <w:rFonts w:ascii="Times New Roman" w:hAnsi="Times New Roman" w:cs="Times New Roman"/>
                <w:sz w:val="20"/>
                <w:szCs w:val="20"/>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w:t>
            </w:r>
          </w:p>
        </w:tc>
        <w:tc>
          <w:tcPr>
            <w:tcW w:w="5650" w:type="dxa"/>
          </w:tcPr>
          <w:p w:rsidR="008E3FAD" w:rsidRPr="00A15182" w:rsidRDefault="008E3FAD" w:rsidP="008E3FAD">
            <w:pPr>
              <w:ind w:left="78"/>
              <w:rPr>
                <w:rFonts w:ascii="Times New Roman" w:eastAsia="Times New Roman" w:hAnsi="Times New Roman" w:cs="Times New Roman"/>
                <w:sz w:val="20"/>
                <w:szCs w:val="20"/>
                <w:lang w:eastAsia="ru-RU"/>
              </w:rPr>
            </w:pPr>
            <w:r w:rsidRPr="00184E15">
              <w:rPr>
                <w:rFonts w:ascii="Times New Roman" w:eastAsia="Times New Roman" w:hAnsi="Times New Roman" w:cs="Times New Roman"/>
                <w:i/>
                <w:sz w:val="20"/>
                <w:szCs w:val="20"/>
                <w:lang w:eastAsia="ru-RU"/>
              </w:rPr>
              <w:t>Игровые действия:</w:t>
            </w:r>
            <w:r w:rsidRPr="00A15182">
              <w:rPr>
                <w:rFonts w:ascii="Times New Roman" w:eastAsia="Times New Roman" w:hAnsi="Times New Roman" w:cs="Times New Roman"/>
                <w:sz w:val="20"/>
                <w:szCs w:val="20"/>
                <w:lang w:eastAsia="ru-RU"/>
              </w:rPr>
              <w:t xml:space="preserve">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w:t>
            </w:r>
            <w:r>
              <w:rPr>
                <w:rFonts w:ascii="Times New Roman" w:eastAsia="Times New Roman" w:hAnsi="Times New Roman" w:cs="Times New Roman"/>
                <w:sz w:val="20"/>
                <w:szCs w:val="20"/>
                <w:lang w:eastAsia="ru-RU"/>
              </w:rPr>
              <w:t xml:space="preserve">и, применять </w:t>
            </w:r>
            <w:proofErr w:type="gramStart"/>
            <w:r>
              <w:rPr>
                <w:rFonts w:ascii="Times New Roman" w:eastAsia="Times New Roman" w:hAnsi="Times New Roman" w:cs="Times New Roman"/>
                <w:sz w:val="20"/>
                <w:szCs w:val="20"/>
                <w:lang w:eastAsia="ru-RU"/>
              </w:rPr>
              <w:t>природный</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материа</w:t>
            </w:r>
            <w:proofErr w:type="spellEnd"/>
          </w:p>
        </w:tc>
      </w:tr>
      <w:tr w:rsidR="00EC5A44" w:rsidTr="008E3FAD">
        <w:trPr>
          <w:trHeight w:val="334"/>
        </w:trPr>
        <w:tc>
          <w:tcPr>
            <w:tcW w:w="495" w:type="dxa"/>
            <w:vMerge/>
            <w:tcBorders>
              <w:right w:val="nil"/>
            </w:tcBorders>
            <w:textDirection w:val="btLr"/>
          </w:tcPr>
          <w:p w:rsidR="00EC5A44" w:rsidRDefault="00EC5A44" w:rsidP="004A4CBC">
            <w:pPr>
              <w:ind w:left="113" w:right="113"/>
              <w:jc w:val="center"/>
              <w:rPr>
                <w:rFonts w:ascii="Times New Roman" w:hAnsi="Times New Roman" w:cs="Times New Roman"/>
                <w:sz w:val="24"/>
                <w:szCs w:val="24"/>
              </w:rPr>
            </w:pPr>
          </w:p>
        </w:tc>
        <w:tc>
          <w:tcPr>
            <w:tcW w:w="606" w:type="dxa"/>
            <w:vMerge w:val="restart"/>
            <w:tcBorders>
              <w:left w:val="nil"/>
            </w:tcBorders>
            <w:textDirection w:val="btLr"/>
          </w:tcPr>
          <w:p w:rsidR="00EC5A44" w:rsidRDefault="008E3FAD" w:rsidP="008E3FAD">
            <w:pPr>
              <w:ind w:left="113" w:right="113"/>
              <w:jc w:val="center"/>
              <w:rPr>
                <w:rFonts w:ascii="Times New Roman" w:hAnsi="Times New Roman" w:cs="Times New Roman"/>
                <w:sz w:val="24"/>
                <w:szCs w:val="24"/>
              </w:rPr>
            </w:pPr>
            <w:r>
              <w:rPr>
                <w:rFonts w:ascii="Times New Roman" w:hAnsi="Times New Roman" w:cs="Times New Roman"/>
                <w:sz w:val="24"/>
                <w:szCs w:val="24"/>
              </w:rPr>
              <w:t>ИЮЛЬ, 5 неделя</w:t>
            </w:r>
          </w:p>
          <w:p w:rsidR="00EC5A44" w:rsidRDefault="00EC5A44" w:rsidP="008E3FAD">
            <w:pPr>
              <w:ind w:left="113" w:right="113"/>
              <w:jc w:val="center"/>
              <w:rPr>
                <w:rFonts w:ascii="Times New Roman" w:hAnsi="Times New Roman" w:cs="Times New Roman"/>
                <w:sz w:val="24"/>
                <w:szCs w:val="24"/>
              </w:rPr>
            </w:pPr>
          </w:p>
          <w:p w:rsidR="00EC5A44" w:rsidRDefault="00EC5A44" w:rsidP="008E3FAD">
            <w:pPr>
              <w:ind w:left="113" w:right="113"/>
              <w:jc w:val="center"/>
              <w:rPr>
                <w:rFonts w:ascii="Times New Roman" w:hAnsi="Times New Roman" w:cs="Times New Roman"/>
                <w:sz w:val="24"/>
                <w:szCs w:val="24"/>
              </w:rPr>
            </w:pPr>
          </w:p>
          <w:p w:rsidR="00EC5A44" w:rsidRDefault="00EC5A44" w:rsidP="008E3FAD">
            <w:pPr>
              <w:ind w:left="113" w:right="113"/>
              <w:jc w:val="center"/>
              <w:rPr>
                <w:rFonts w:ascii="Times New Roman" w:hAnsi="Times New Roman" w:cs="Times New Roman"/>
                <w:sz w:val="24"/>
                <w:szCs w:val="24"/>
              </w:rPr>
            </w:pPr>
          </w:p>
          <w:p w:rsidR="00EC5A44" w:rsidRDefault="00EC5A44" w:rsidP="008E3FAD">
            <w:pPr>
              <w:ind w:left="113" w:right="113"/>
              <w:jc w:val="center"/>
              <w:rPr>
                <w:rFonts w:ascii="Times New Roman" w:hAnsi="Times New Roman" w:cs="Times New Roman"/>
                <w:sz w:val="24"/>
                <w:szCs w:val="24"/>
              </w:rPr>
            </w:pPr>
          </w:p>
          <w:p w:rsidR="00EC5A44" w:rsidRDefault="00EC5A44" w:rsidP="008E3FAD">
            <w:pPr>
              <w:ind w:left="113" w:right="113"/>
              <w:jc w:val="center"/>
              <w:rPr>
                <w:rFonts w:ascii="Times New Roman" w:hAnsi="Times New Roman" w:cs="Times New Roman"/>
                <w:sz w:val="24"/>
                <w:szCs w:val="24"/>
              </w:rPr>
            </w:pPr>
          </w:p>
        </w:tc>
        <w:tc>
          <w:tcPr>
            <w:tcW w:w="1580" w:type="dxa"/>
          </w:tcPr>
          <w:p w:rsidR="00EC5A44" w:rsidRPr="00184E15" w:rsidRDefault="00EC5A44" w:rsidP="00A15182">
            <w:pPr>
              <w:jc w:val="center"/>
              <w:rPr>
                <w:rFonts w:ascii="Times New Roman" w:hAnsi="Times New Roman" w:cs="Times New Roman"/>
                <w:b/>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«День рождение»</w:t>
            </w:r>
          </w:p>
          <w:p w:rsidR="00EC5A44" w:rsidRPr="00A15182" w:rsidRDefault="00EC5A44" w:rsidP="00A15182">
            <w:pPr>
              <w:jc w:val="center"/>
              <w:rPr>
                <w:rFonts w:ascii="Times New Roman" w:hAnsi="Times New Roman" w:cs="Times New Roman"/>
                <w:sz w:val="20"/>
                <w:szCs w:val="20"/>
              </w:rPr>
            </w:pPr>
          </w:p>
          <w:p w:rsidR="00EC5A44" w:rsidRPr="00A15182" w:rsidRDefault="00EC5A44" w:rsidP="00A15182">
            <w:pPr>
              <w:jc w:val="center"/>
              <w:rPr>
                <w:rFonts w:ascii="Times New Roman" w:hAnsi="Times New Roman" w:cs="Times New Roman"/>
                <w:sz w:val="20"/>
                <w:szCs w:val="20"/>
              </w:rPr>
            </w:pPr>
          </w:p>
          <w:p w:rsidR="00EC5A44" w:rsidRPr="00A15182" w:rsidRDefault="00EC5A44" w:rsidP="00A15182">
            <w:pPr>
              <w:jc w:val="center"/>
              <w:rPr>
                <w:rFonts w:ascii="Times New Roman" w:hAnsi="Times New Roman" w:cs="Times New Roman"/>
                <w:sz w:val="20"/>
                <w:szCs w:val="20"/>
              </w:rPr>
            </w:pPr>
          </w:p>
          <w:p w:rsidR="00EC5A44" w:rsidRPr="00A15182" w:rsidRDefault="00EC5A44" w:rsidP="00A15182">
            <w:pPr>
              <w:jc w:val="center"/>
              <w:rPr>
                <w:rFonts w:ascii="Times New Roman" w:hAnsi="Times New Roman" w:cs="Times New Roman"/>
                <w:sz w:val="20"/>
                <w:szCs w:val="20"/>
              </w:rPr>
            </w:pPr>
          </w:p>
          <w:p w:rsidR="00EC5A44" w:rsidRPr="00A15182" w:rsidRDefault="00EC5A44" w:rsidP="00A15182">
            <w:pPr>
              <w:jc w:val="center"/>
              <w:rPr>
                <w:rFonts w:ascii="Times New Roman" w:hAnsi="Times New Roman" w:cs="Times New Roman"/>
                <w:sz w:val="20"/>
                <w:szCs w:val="20"/>
              </w:rPr>
            </w:pPr>
          </w:p>
          <w:p w:rsidR="00EC5A44" w:rsidRPr="00A15182" w:rsidRDefault="00EC5A44" w:rsidP="00A15182">
            <w:pPr>
              <w:jc w:val="center"/>
              <w:rPr>
                <w:rFonts w:ascii="Times New Roman" w:hAnsi="Times New Roman" w:cs="Times New Roman"/>
                <w:sz w:val="20"/>
                <w:szCs w:val="20"/>
              </w:rPr>
            </w:pPr>
          </w:p>
          <w:p w:rsidR="00EC5A44" w:rsidRPr="00A15182" w:rsidRDefault="00EC5A44" w:rsidP="00A15182">
            <w:pPr>
              <w:jc w:val="center"/>
              <w:rPr>
                <w:rFonts w:ascii="Times New Roman" w:hAnsi="Times New Roman" w:cs="Times New Roman"/>
                <w:sz w:val="20"/>
                <w:szCs w:val="20"/>
              </w:rPr>
            </w:pPr>
          </w:p>
          <w:p w:rsidR="00EC5A44" w:rsidRPr="00A15182" w:rsidRDefault="00EC5A44" w:rsidP="00A15182">
            <w:pPr>
              <w:jc w:val="center"/>
              <w:rPr>
                <w:rFonts w:ascii="Times New Roman" w:hAnsi="Times New Roman" w:cs="Times New Roman"/>
                <w:sz w:val="20"/>
                <w:szCs w:val="20"/>
              </w:rPr>
            </w:pPr>
          </w:p>
        </w:tc>
        <w:tc>
          <w:tcPr>
            <w:tcW w:w="2091" w:type="dxa"/>
          </w:tcPr>
          <w:p w:rsidR="00EC5A44" w:rsidRPr="00A15182" w:rsidRDefault="00EC5A44" w:rsidP="00A15182">
            <w:pPr>
              <w:rPr>
                <w:rFonts w:ascii="Times New Roman" w:hAnsi="Times New Roman" w:cs="Times New Roman"/>
                <w:sz w:val="20"/>
                <w:szCs w:val="20"/>
              </w:rPr>
            </w:pPr>
            <w:r w:rsidRPr="00A15182">
              <w:rPr>
                <w:rFonts w:ascii="Times New Roman" w:hAnsi="Times New Roman" w:cs="Times New Roman"/>
                <w:sz w:val="20"/>
                <w:szCs w:val="20"/>
              </w:rPr>
              <w:t>Способствовать самораскрытию</w:t>
            </w:r>
            <w:r w:rsidRPr="00A15182">
              <w:rPr>
                <w:rFonts w:ascii="Times New Roman" w:hAnsi="Times New Roman" w:cs="Times New Roman"/>
                <w:bCs/>
                <w:sz w:val="20"/>
                <w:szCs w:val="20"/>
              </w:rPr>
              <w:t xml:space="preserve"> и </w:t>
            </w:r>
            <w:r w:rsidRPr="00A15182">
              <w:rPr>
                <w:rFonts w:ascii="Times New Roman" w:hAnsi="Times New Roman" w:cs="Times New Roman"/>
                <w:sz w:val="20"/>
                <w:szCs w:val="20"/>
              </w:rPr>
              <w:t>проникновению в мир другого человека.</w:t>
            </w:r>
          </w:p>
          <w:p w:rsidR="00EC5A44" w:rsidRPr="00A15182" w:rsidRDefault="00EC5A44" w:rsidP="00A15182">
            <w:pPr>
              <w:rPr>
                <w:rFonts w:ascii="Times New Roman" w:hAnsi="Times New Roman" w:cs="Times New Roman"/>
                <w:sz w:val="20"/>
                <w:szCs w:val="20"/>
              </w:rPr>
            </w:pPr>
          </w:p>
          <w:p w:rsidR="00EC5A44" w:rsidRPr="00A15182" w:rsidRDefault="00EC5A44" w:rsidP="00A15182">
            <w:pPr>
              <w:rPr>
                <w:rFonts w:ascii="Times New Roman" w:hAnsi="Times New Roman" w:cs="Times New Roman"/>
                <w:sz w:val="20"/>
                <w:szCs w:val="20"/>
              </w:rPr>
            </w:pPr>
          </w:p>
          <w:p w:rsidR="00EC5A44" w:rsidRPr="00A15182" w:rsidRDefault="00EC5A44" w:rsidP="00A15182">
            <w:pPr>
              <w:rPr>
                <w:rFonts w:ascii="Times New Roman" w:hAnsi="Times New Roman" w:cs="Times New Roman"/>
                <w:sz w:val="20"/>
                <w:szCs w:val="20"/>
              </w:rPr>
            </w:pPr>
          </w:p>
        </w:tc>
        <w:tc>
          <w:tcPr>
            <w:tcW w:w="5650" w:type="dxa"/>
          </w:tcPr>
          <w:p w:rsidR="00EC5A44" w:rsidRPr="00A15182" w:rsidRDefault="00184E15" w:rsidP="00A151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EC5A44" w:rsidRPr="00A15182">
              <w:rPr>
                <w:rFonts w:ascii="Times New Roman" w:eastAsia="Times New Roman" w:hAnsi="Times New Roman" w:cs="Times New Roman"/>
                <w:sz w:val="20"/>
                <w:szCs w:val="20"/>
                <w:lang w:eastAsia="ru-RU"/>
              </w:rPr>
              <w:t xml:space="preserve">етям предлагается представить, что у них день рождения. Каждый думает, какой бы хотел получить подарок. Затем каждый участник по очереди становится «именинником». Каждый ребенок называет тот подарок, который хотели бы подарить  «имениннику». Из полученных подарков выбирается тот, который совпал с  </w:t>
            </w:r>
            <w:proofErr w:type="gramStart"/>
            <w:r w:rsidR="00EC5A44" w:rsidRPr="00A15182">
              <w:rPr>
                <w:rFonts w:ascii="Times New Roman" w:eastAsia="Times New Roman" w:hAnsi="Times New Roman" w:cs="Times New Roman"/>
                <w:sz w:val="20"/>
                <w:szCs w:val="20"/>
                <w:lang w:eastAsia="ru-RU"/>
              </w:rPr>
              <w:t>загада</w:t>
            </w:r>
            <w:r>
              <w:rPr>
                <w:rFonts w:ascii="Times New Roman" w:eastAsia="Times New Roman" w:hAnsi="Times New Roman" w:cs="Times New Roman"/>
                <w:sz w:val="20"/>
                <w:szCs w:val="20"/>
                <w:lang w:eastAsia="ru-RU"/>
              </w:rPr>
              <w:t>н</w:t>
            </w:r>
            <w:r w:rsidR="00EC5A44" w:rsidRPr="00A15182">
              <w:rPr>
                <w:rFonts w:ascii="Times New Roman" w:eastAsia="Times New Roman" w:hAnsi="Times New Roman" w:cs="Times New Roman"/>
                <w:sz w:val="20"/>
                <w:szCs w:val="20"/>
                <w:lang w:eastAsia="ru-RU"/>
              </w:rPr>
              <w:t>ным</w:t>
            </w:r>
            <w:proofErr w:type="gramEnd"/>
            <w:r w:rsidR="00EC5A44" w:rsidRPr="00A15182">
              <w:rPr>
                <w:rFonts w:ascii="Times New Roman" w:eastAsia="Times New Roman" w:hAnsi="Times New Roman" w:cs="Times New Roman"/>
                <w:sz w:val="20"/>
                <w:szCs w:val="20"/>
                <w:lang w:eastAsia="ru-RU"/>
              </w:rPr>
              <w:t>. Если не было совпадений, то выбирается тот подарок, который больше нравится.</w:t>
            </w:r>
          </w:p>
          <w:p w:rsidR="00EC5A44" w:rsidRPr="00A15182" w:rsidRDefault="00EC5A44" w:rsidP="00A15182">
            <w:pPr>
              <w:rPr>
                <w:rFonts w:ascii="Times New Roman" w:eastAsia="Times New Roman" w:hAnsi="Times New Roman" w:cs="Times New Roman"/>
                <w:sz w:val="20"/>
                <w:szCs w:val="20"/>
                <w:lang w:eastAsia="ru-RU"/>
              </w:rPr>
            </w:pPr>
          </w:p>
          <w:p w:rsidR="00EC5A44" w:rsidRPr="00A15182" w:rsidRDefault="00EC5A44" w:rsidP="00A15182">
            <w:pPr>
              <w:rPr>
                <w:rFonts w:ascii="Times New Roman" w:hAnsi="Times New Roman" w:cs="Times New Roman"/>
                <w:sz w:val="20"/>
                <w:szCs w:val="20"/>
              </w:rPr>
            </w:pPr>
          </w:p>
        </w:tc>
      </w:tr>
      <w:tr w:rsidR="00EC5A44" w:rsidTr="006D09D2">
        <w:trPr>
          <w:trHeight w:val="2971"/>
        </w:trPr>
        <w:tc>
          <w:tcPr>
            <w:tcW w:w="495" w:type="dxa"/>
            <w:vMerge/>
            <w:tcBorders>
              <w:right w:val="nil"/>
            </w:tcBorders>
            <w:textDirection w:val="btLr"/>
          </w:tcPr>
          <w:p w:rsidR="00EC5A44" w:rsidRDefault="00EC5A44" w:rsidP="004A4CBC">
            <w:pPr>
              <w:ind w:left="113" w:right="113"/>
              <w:jc w:val="center"/>
              <w:rPr>
                <w:rFonts w:ascii="Times New Roman" w:hAnsi="Times New Roman" w:cs="Times New Roman"/>
                <w:sz w:val="24"/>
                <w:szCs w:val="24"/>
              </w:rPr>
            </w:pPr>
          </w:p>
        </w:tc>
        <w:tc>
          <w:tcPr>
            <w:tcW w:w="606" w:type="dxa"/>
            <w:vMerge/>
            <w:tcBorders>
              <w:left w:val="nil"/>
            </w:tcBorders>
          </w:tcPr>
          <w:p w:rsidR="00EC5A44" w:rsidRDefault="00EC5A44" w:rsidP="004A4CBC">
            <w:pPr>
              <w:jc w:val="center"/>
              <w:rPr>
                <w:rFonts w:ascii="Times New Roman" w:hAnsi="Times New Roman" w:cs="Times New Roman"/>
                <w:sz w:val="24"/>
                <w:szCs w:val="24"/>
              </w:rPr>
            </w:pPr>
          </w:p>
        </w:tc>
        <w:tc>
          <w:tcPr>
            <w:tcW w:w="1580" w:type="dxa"/>
          </w:tcPr>
          <w:p w:rsidR="00EC5A44" w:rsidRPr="00A15182" w:rsidRDefault="00EC5A44"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«Наши руки»</w:t>
            </w:r>
          </w:p>
        </w:tc>
        <w:tc>
          <w:tcPr>
            <w:tcW w:w="2091" w:type="dxa"/>
          </w:tcPr>
          <w:p w:rsidR="00EC5A44" w:rsidRPr="00A15182" w:rsidRDefault="00EC5A44" w:rsidP="00A15182">
            <w:pPr>
              <w:rPr>
                <w:rFonts w:ascii="Times New Roman" w:hAnsi="Times New Roman" w:cs="Times New Roman"/>
                <w:sz w:val="20"/>
                <w:szCs w:val="20"/>
              </w:rPr>
            </w:pPr>
            <w:r w:rsidRPr="00A15182">
              <w:rPr>
                <w:rFonts w:ascii="Times New Roman" w:hAnsi="Times New Roman" w:cs="Times New Roman"/>
                <w:sz w:val="20"/>
                <w:szCs w:val="20"/>
              </w:rPr>
              <w:t>Способствовать развитию коммуникативных навыков</w:t>
            </w:r>
          </w:p>
          <w:p w:rsidR="00EC5A44" w:rsidRPr="00A15182" w:rsidRDefault="00EC5A44" w:rsidP="00A15182">
            <w:pPr>
              <w:rPr>
                <w:rFonts w:ascii="Times New Roman" w:hAnsi="Times New Roman" w:cs="Times New Roman"/>
                <w:sz w:val="20"/>
                <w:szCs w:val="20"/>
              </w:rPr>
            </w:pPr>
          </w:p>
        </w:tc>
        <w:tc>
          <w:tcPr>
            <w:tcW w:w="5650" w:type="dxa"/>
          </w:tcPr>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Дети стоят в кругу, воспитатель читает стихотворение.</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Что за чудо - чудеса?</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Раз – рука и два – рука!</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Вот ладошка левая,</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Вот, ладошка правая!</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 xml:space="preserve">И скажу </w:t>
            </w:r>
            <w:proofErr w:type="gramStart"/>
            <w:r w:rsidRPr="00A15182">
              <w:rPr>
                <w:rFonts w:ascii="Times New Roman" w:eastAsia="Times New Roman" w:hAnsi="Times New Roman" w:cs="Times New Roman"/>
                <w:sz w:val="20"/>
                <w:szCs w:val="20"/>
                <w:lang w:eastAsia="ru-RU"/>
              </w:rPr>
              <w:t>вам</w:t>
            </w:r>
            <w:proofErr w:type="gramEnd"/>
            <w:r w:rsidRPr="00A15182">
              <w:rPr>
                <w:rFonts w:ascii="Times New Roman" w:eastAsia="Times New Roman" w:hAnsi="Times New Roman" w:cs="Times New Roman"/>
                <w:sz w:val="20"/>
                <w:szCs w:val="20"/>
                <w:lang w:eastAsia="ru-RU"/>
              </w:rPr>
              <w:t xml:space="preserve"> не тая:</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Руки всем нужны друзья!</w:t>
            </w:r>
          </w:p>
          <w:p w:rsidR="00EC5A44" w:rsidRPr="00A15182" w:rsidRDefault="00EC5A44" w:rsidP="00A15182">
            <w:pPr>
              <w:rPr>
                <w:rFonts w:ascii="Times New Roman" w:eastAsia="Times New Roman" w:hAnsi="Times New Roman" w:cs="Times New Roman"/>
                <w:sz w:val="20"/>
                <w:szCs w:val="20"/>
                <w:lang w:eastAsia="ru-RU"/>
              </w:rPr>
            </w:pPr>
            <w:proofErr w:type="gramStart"/>
            <w:r w:rsidRPr="00A15182">
              <w:rPr>
                <w:rFonts w:ascii="Times New Roman" w:eastAsia="Times New Roman" w:hAnsi="Times New Roman" w:cs="Times New Roman"/>
                <w:sz w:val="20"/>
                <w:szCs w:val="20"/>
                <w:lang w:eastAsia="ru-RU"/>
              </w:rPr>
              <w:t>Затем, воспитатель предлагает поиграть в игу «Да – да, нет-нет, нет»: задает вопросы, дети отвечают хором.</w:t>
            </w:r>
            <w:proofErr w:type="gramEnd"/>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Сильные руки бросятся в драку? (Нет, нет, нет!)</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Ласковые руки умеют лечить? (</w:t>
            </w:r>
            <w:proofErr w:type="spellStart"/>
            <w:r w:rsidRPr="00A15182">
              <w:rPr>
                <w:rFonts w:ascii="Times New Roman" w:eastAsia="Times New Roman" w:hAnsi="Times New Roman" w:cs="Times New Roman"/>
                <w:sz w:val="20"/>
                <w:szCs w:val="20"/>
                <w:lang w:eastAsia="ru-RU"/>
              </w:rPr>
              <w:t>Да</w:t>
            </w:r>
            <w:proofErr w:type="gramStart"/>
            <w:r w:rsidRPr="00A15182">
              <w:rPr>
                <w:rFonts w:ascii="Times New Roman" w:eastAsia="Times New Roman" w:hAnsi="Times New Roman" w:cs="Times New Roman"/>
                <w:sz w:val="20"/>
                <w:szCs w:val="20"/>
                <w:lang w:eastAsia="ru-RU"/>
              </w:rPr>
              <w:t>,д</w:t>
            </w:r>
            <w:proofErr w:type="gramEnd"/>
            <w:r w:rsidRPr="00A15182">
              <w:rPr>
                <w:rFonts w:ascii="Times New Roman" w:eastAsia="Times New Roman" w:hAnsi="Times New Roman" w:cs="Times New Roman"/>
                <w:sz w:val="20"/>
                <w:szCs w:val="20"/>
                <w:lang w:eastAsia="ru-RU"/>
              </w:rPr>
              <w:t>а,да</w:t>
            </w:r>
            <w:proofErr w:type="spellEnd"/>
            <w:r w:rsidRPr="00A15182">
              <w:rPr>
                <w:rFonts w:ascii="Times New Roman" w:eastAsia="Times New Roman" w:hAnsi="Times New Roman" w:cs="Times New Roman"/>
                <w:sz w:val="20"/>
                <w:szCs w:val="20"/>
                <w:lang w:eastAsia="ru-RU"/>
              </w:rPr>
              <w:t>!)</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Сильные руки будут дразнить? (Нет, нет, нет!)</w:t>
            </w:r>
          </w:p>
          <w:p w:rsidR="00EC5A44" w:rsidRPr="00A15182" w:rsidRDefault="00EC5A44" w:rsidP="00A15182">
            <w:pPr>
              <w:rPr>
                <w:rFonts w:ascii="Times New Roman" w:eastAsia="Times New Roman" w:hAnsi="Times New Roman" w:cs="Times New Roman"/>
                <w:sz w:val="20"/>
                <w:szCs w:val="20"/>
                <w:lang w:eastAsia="ru-RU"/>
              </w:rPr>
            </w:pPr>
            <w:r w:rsidRPr="00A15182">
              <w:rPr>
                <w:rFonts w:ascii="Times New Roman" w:eastAsia="Times New Roman" w:hAnsi="Times New Roman" w:cs="Times New Roman"/>
                <w:sz w:val="20"/>
                <w:szCs w:val="20"/>
                <w:lang w:eastAsia="ru-RU"/>
              </w:rPr>
              <w:t>Будем крепко мы дружить? (*</w:t>
            </w:r>
            <w:proofErr w:type="spellStart"/>
            <w:r w:rsidRPr="00A15182">
              <w:rPr>
                <w:rFonts w:ascii="Times New Roman" w:eastAsia="Times New Roman" w:hAnsi="Times New Roman" w:cs="Times New Roman"/>
                <w:sz w:val="20"/>
                <w:szCs w:val="20"/>
                <w:lang w:eastAsia="ru-RU"/>
              </w:rPr>
              <w:t>Да</w:t>
            </w:r>
            <w:proofErr w:type="gramStart"/>
            <w:r w:rsidRPr="00A15182">
              <w:rPr>
                <w:rFonts w:ascii="Times New Roman" w:eastAsia="Times New Roman" w:hAnsi="Times New Roman" w:cs="Times New Roman"/>
                <w:sz w:val="20"/>
                <w:szCs w:val="20"/>
                <w:lang w:eastAsia="ru-RU"/>
              </w:rPr>
              <w:t>,д</w:t>
            </w:r>
            <w:proofErr w:type="gramEnd"/>
            <w:r w:rsidRPr="00A15182">
              <w:rPr>
                <w:rFonts w:ascii="Times New Roman" w:eastAsia="Times New Roman" w:hAnsi="Times New Roman" w:cs="Times New Roman"/>
                <w:sz w:val="20"/>
                <w:szCs w:val="20"/>
                <w:lang w:eastAsia="ru-RU"/>
              </w:rPr>
              <w:t>а,да</w:t>
            </w:r>
            <w:proofErr w:type="spellEnd"/>
            <w:r w:rsidRPr="00A15182">
              <w:rPr>
                <w:rFonts w:ascii="Times New Roman" w:eastAsia="Times New Roman" w:hAnsi="Times New Roman" w:cs="Times New Roman"/>
                <w:sz w:val="20"/>
                <w:szCs w:val="20"/>
                <w:lang w:eastAsia="ru-RU"/>
              </w:rPr>
              <w:t>!)</w:t>
            </w:r>
          </w:p>
        </w:tc>
      </w:tr>
      <w:tr w:rsidR="00EC5A44" w:rsidTr="006D09D2">
        <w:trPr>
          <w:trHeight w:val="318"/>
        </w:trPr>
        <w:tc>
          <w:tcPr>
            <w:tcW w:w="495" w:type="dxa"/>
            <w:vMerge/>
            <w:tcBorders>
              <w:right w:val="nil"/>
            </w:tcBorders>
            <w:textDirection w:val="btLr"/>
          </w:tcPr>
          <w:p w:rsidR="00EC5A44" w:rsidRDefault="00EC5A44" w:rsidP="004A4CBC">
            <w:pPr>
              <w:ind w:left="113" w:right="113"/>
              <w:jc w:val="center"/>
              <w:rPr>
                <w:rFonts w:ascii="Times New Roman" w:hAnsi="Times New Roman" w:cs="Times New Roman"/>
                <w:sz w:val="24"/>
                <w:szCs w:val="24"/>
              </w:rPr>
            </w:pPr>
          </w:p>
        </w:tc>
        <w:tc>
          <w:tcPr>
            <w:tcW w:w="606" w:type="dxa"/>
            <w:vMerge/>
            <w:tcBorders>
              <w:left w:val="nil"/>
            </w:tcBorders>
          </w:tcPr>
          <w:p w:rsidR="00EC5A44" w:rsidRDefault="00EC5A44" w:rsidP="004A4CBC">
            <w:pPr>
              <w:jc w:val="center"/>
              <w:rPr>
                <w:rFonts w:ascii="Times New Roman" w:hAnsi="Times New Roman" w:cs="Times New Roman"/>
                <w:sz w:val="24"/>
                <w:szCs w:val="24"/>
              </w:rPr>
            </w:pPr>
          </w:p>
        </w:tc>
        <w:tc>
          <w:tcPr>
            <w:tcW w:w="1580" w:type="dxa"/>
          </w:tcPr>
          <w:p w:rsidR="00EC5A44" w:rsidRPr="00A15182" w:rsidRDefault="00EC5A44" w:rsidP="00A15182">
            <w:pPr>
              <w:jc w:val="center"/>
              <w:rPr>
                <w:rFonts w:ascii="Times New Roman" w:hAnsi="Times New Roman" w:cs="Times New Roman"/>
                <w:sz w:val="20"/>
                <w:szCs w:val="20"/>
              </w:rPr>
            </w:pPr>
            <w:r w:rsidRPr="00A15182">
              <w:rPr>
                <w:rFonts w:ascii="Times New Roman" w:hAnsi="Times New Roman" w:cs="Times New Roman"/>
                <w:sz w:val="20"/>
                <w:szCs w:val="20"/>
              </w:rPr>
              <w:t>С/</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 xml:space="preserve"> </w:t>
            </w:r>
            <w:r w:rsidRPr="00184E15">
              <w:rPr>
                <w:rFonts w:ascii="Times New Roman" w:hAnsi="Times New Roman" w:cs="Times New Roman"/>
                <w:b/>
                <w:sz w:val="20"/>
                <w:szCs w:val="20"/>
              </w:rPr>
              <w:t>«Поликлиника»</w:t>
            </w:r>
          </w:p>
        </w:tc>
        <w:tc>
          <w:tcPr>
            <w:tcW w:w="2091" w:type="dxa"/>
          </w:tcPr>
          <w:p w:rsidR="00EC5A44" w:rsidRPr="00A15182" w:rsidRDefault="00EC5A44" w:rsidP="00A15182">
            <w:pPr>
              <w:rPr>
                <w:rFonts w:ascii="Times New Roman" w:hAnsi="Times New Roman" w:cs="Times New Roman"/>
                <w:sz w:val="20"/>
                <w:szCs w:val="20"/>
              </w:rPr>
            </w:pPr>
            <w:r w:rsidRPr="00A15182">
              <w:rPr>
                <w:rFonts w:ascii="Times New Roman" w:hAnsi="Times New Roman" w:cs="Times New Roman"/>
                <w:sz w:val="20"/>
                <w:szCs w:val="20"/>
              </w:rPr>
              <w:t>Вызвать у детей интерес к профессии врача. Воспитывать чуткое, внимательное отношение к больному, доброту, отзывчивость, культуру общения.</w:t>
            </w:r>
          </w:p>
        </w:tc>
        <w:tc>
          <w:tcPr>
            <w:tcW w:w="5650" w:type="dxa"/>
          </w:tcPr>
          <w:p w:rsidR="00EC5A44" w:rsidRPr="00A15182" w:rsidRDefault="00EC5A44" w:rsidP="00A15182">
            <w:pPr>
              <w:rPr>
                <w:rFonts w:ascii="Times New Roman" w:eastAsia="Times New Roman" w:hAnsi="Times New Roman" w:cs="Times New Roman"/>
                <w:sz w:val="20"/>
                <w:szCs w:val="20"/>
                <w:lang w:eastAsia="ru-RU"/>
              </w:rPr>
            </w:pPr>
            <w:r w:rsidRPr="00184E15">
              <w:rPr>
                <w:rFonts w:ascii="Times New Roman" w:eastAsia="Times New Roman" w:hAnsi="Times New Roman" w:cs="Times New Roman"/>
                <w:i/>
                <w:sz w:val="20"/>
                <w:szCs w:val="20"/>
                <w:lang w:eastAsia="ru-RU"/>
              </w:rPr>
              <w:t>Роли</w:t>
            </w:r>
            <w:r w:rsidRPr="00A15182">
              <w:rPr>
                <w:rFonts w:ascii="Times New Roman" w:eastAsia="Times New Roman" w:hAnsi="Times New Roman" w:cs="Times New Roman"/>
                <w:sz w:val="20"/>
                <w:szCs w:val="20"/>
                <w:lang w:eastAsia="ru-RU"/>
              </w:rPr>
              <w:t xml:space="preserve">: врач, медсестра, работник регистратуры, санитарка, больные. </w:t>
            </w:r>
          </w:p>
          <w:p w:rsidR="00EC5A44" w:rsidRPr="00A15182" w:rsidRDefault="00EC5A44" w:rsidP="00A15182">
            <w:pPr>
              <w:rPr>
                <w:rFonts w:ascii="Times New Roman" w:eastAsia="Times New Roman" w:hAnsi="Times New Roman" w:cs="Times New Roman"/>
                <w:sz w:val="20"/>
                <w:szCs w:val="20"/>
                <w:lang w:eastAsia="ru-RU"/>
              </w:rPr>
            </w:pPr>
            <w:r w:rsidRPr="00184E15">
              <w:rPr>
                <w:rFonts w:ascii="Times New Roman" w:eastAsia="Times New Roman" w:hAnsi="Times New Roman" w:cs="Times New Roman"/>
                <w:i/>
                <w:sz w:val="20"/>
                <w:szCs w:val="20"/>
                <w:lang w:eastAsia="ru-RU"/>
              </w:rPr>
              <w:t>Игровые действия</w:t>
            </w:r>
            <w:r w:rsidRPr="00A15182">
              <w:rPr>
                <w:rFonts w:ascii="Times New Roman" w:eastAsia="Times New Roman" w:hAnsi="Times New Roman" w:cs="Times New Roman"/>
                <w:sz w:val="20"/>
                <w:szCs w:val="20"/>
                <w:lang w:eastAsia="ru-RU"/>
              </w:rPr>
              <w:t xml:space="preserve">: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EC5A44" w:rsidRPr="00A15182" w:rsidRDefault="00EC5A44" w:rsidP="00A15182">
            <w:pPr>
              <w:rPr>
                <w:rFonts w:ascii="Times New Roman" w:eastAsia="Times New Roman" w:hAnsi="Times New Roman" w:cs="Times New Roman"/>
                <w:sz w:val="20"/>
                <w:szCs w:val="20"/>
                <w:lang w:eastAsia="ru-RU"/>
              </w:rPr>
            </w:pPr>
            <w:r w:rsidRPr="00184E15">
              <w:rPr>
                <w:rFonts w:ascii="Times New Roman" w:eastAsia="Times New Roman" w:hAnsi="Times New Roman" w:cs="Times New Roman"/>
                <w:i/>
                <w:sz w:val="20"/>
                <w:szCs w:val="20"/>
                <w:lang w:eastAsia="ru-RU"/>
              </w:rPr>
              <w:t>Игровые ситуации</w:t>
            </w:r>
            <w:r w:rsidRPr="00A15182">
              <w:rPr>
                <w:rFonts w:ascii="Times New Roman" w:eastAsia="Times New Roman" w:hAnsi="Times New Roman" w:cs="Times New Roman"/>
                <w:sz w:val="20"/>
                <w:szCs w:val="20"/>
                <w:lang w:eastAsia="ru-RU"/>
              </w:rPr>
              <w:t xml:space="preserve">: «На приеме у лор врача», «На приеме у хирурга», «На приеме у окулиста» и др. </w:t>
            </w:r>
          </w:p>
          <w:p w:rsidR="00EC5A44" w:rsidRPr="00A15182" w:rsidRDefault="00EC5A44" w:rsidP="00A15182">
            <w:pPr>
              <w:rPr>
                <w:rFonts w:ascii="Times New Roman" w:eastAsia="Times New Roman" w:hAnsi="Times New Roman" w:cs="Times New Roman"/>
                <w:b/>
                <w:sz w:val="20"/>
                <w:szCs w:val="20"/>
                <w:lang w:eastAsia="ru-RU"/>
              </w:rPr>
            </w:pPr>
            <w:proofErr w:type="gramStart"/>
            <w:r w:rsidRPr="00184E15">
              <w:rPr>
                <w:rFonts w:ascii="Times New Roman" w:eastAsia="Times New Roman" w:hAnsi="Times New Roman" w:cs="Times New Roman"/>
                <w:i/>
                <w:sz w:val="20"/>
                <w:szCs w:val="20"/>
                <w:lang w:eastAsia="ru-RU"/>
              </w:rPr>
              <w:t>Игровой материал</w:t>
            </w:r>
            <w:r w:rsidRPr="00A15182">
              <w:rPr>
                <w:rFonts w:ascii="Times New Roman" w:eastAsia="Times New Roman" w:hAnsi="Times New Roman" w:cs="Times New Roman"/>
                <w:sz w:val="20"/>
                <w:szCs w:val="20"/>
                <w:lang w:eastAsia="ru-RU"/>
              </w:rPr>
              <w:t>: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tc>
      </w:tr>
      <w:tr w:rsidR="00F06CDE" w:rsidTr="006D09D2">
        <w:trPr>
          <w:trHeight w:val="1521"/>
        </w:trPr>
        <w:tc>
          <w:tcPr>
            <w:tcW w:w="495" w:type="dxa"/>
            <w:vMerge w:val="restart"/>
            <w:tcBorders>
              <w:right w:val="nil"/>
            </w:tcBorders>
            <w:textDirection w:val="btLr"/>
          </w:tcPr>
          <w:p w:rsidR="00F06CDE" w:rsidRDefault="008E3FAD" w:rsidP="004A4CBC">
            <w:pPr>
              <w:ind w:left="113" w:right="113"/>
              <w:jc w:val="center"/>
              <w:rPr>
                <w:rFonts w:ascii="Times New Roman" w:hAnsi="Times New Roman" w:cs="Times New Roman"/>
                <w:sz w:val="24"/>
                <w:szCs w:val="24"/>
              </w:rPr>
            </w:pPr>
            <w:r>
              <w:rPr>
                <w:rFonts w:ascii="Times New Roman" w:hAnsi="Times New Roman" w:cs="Times New Roman"/>
                <w:sz w:val="24"/>
                <w:szCs w:val="24"/>
              </w:rPr>
              <w:t>АВГУСТ, 1 неделя</w:t>
            </w:r>
          </w:p>
        </w:tc>
        <w:tc>
          <w:tcPr>
            <w:tcW w:w="606" w:type="dxa"/>
            <w:vMerge w:val="restart"/>
            <w:tcBorders>
              <w:left w:val="nil"/>
            </w:tcBorders>
          </w:tcPr>
          <w:p w:rsidR="00F06CDE" w:rsidRDefault="00F06CDE" w:rsidP="004A4CBC">
            <w:pPr>
              <w:jc w:val="center"/>
              <w:rPr>
                <w:rFonts w:ascii="Times New Roman" w:hAnsi="Times New Roman" w:cs="Times New Roman"/>
                <w:sz w:val="24"/>
                <w:szCs w:val="24"/>
              </w:rPr>
            </w:pPr>
          </w:p>
        </w:tc>
        <w:tc>
          <w:tcPr>
            <w:tcW w:w="1580" w:type="dxa"/>
          </w:tcPr>
          <w:p w:rsidR="00F06CDE" w:rsidRPr="00A15182" w:rsidRDefault="00F06CDE"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«Клеевой дождик»</w:t>
            </w:r>
          </w:p>
        </w:tc>
        <w:tc>
          <w:tcPr>
            <w:tcW w:w="2091" w:type="dxa"/>
          </w:tcPr>
          <w:p w:rsidR="00F06CDE" w:rsidRPr="00A15182" w:rsidRDefault="00F06CDE" w:rsidP="00A15182">
            <w:pPr>
              <w:rPr>
                <w:rFonts w:ascii="Times New Roman" w:hAnsi="Times New Roman" w:cs="Times New Roman"/>
                <w:sz w:val="20"/>
                <w:szCs w:val="20"/>
              </w:rPr>
            </w:pPr>
            <w:r w:rsidRPr="00A15182">
              <w:rPr>
                <w:rFonts w:ascii="Times New Roman" w:hAnsi="Times New Roman" w:cs="Times New Roman"/>
                <w:sz w:val="20"/>
                <w:szCs w:val="20"/>
              </w:rPr>
              <w:t>Развивать сплочённость, наблюдательность; установить эмоциональный контакт между детьми</w:t>
            </w:r>
          </w:p>
        </w:tc>
        <w:tc>
          <w:tcPr>
            <w:tcW w:w="5650" w:type="dxa"/>
          </w:tcPr>
          <w:p w:rsidR="00EC5A44" w:rsidRPr="00A15182" w:rsidRDefault="00F06CDE" w:rsidP="00A15182">
            <w:pPr>
              <w:rPr>
                <w:rFonts w:ascii="Times New Roman" w:hAnsi="Times New Roman" w:cs="Times New Roman"/>
                <w:sz w:val="20"/>
                <w:szCs w:val="20"/>
              </w:rPr>
            </w:pPr>
            <w:r w:rsidRPr="00A15182">
              <w:rPr>
                <w:rFonts w:ascii="Times New Roman" w:hAnsi="Times New Roman" w:cs="Times New Roman"/>
                <w:sz w:val="20"/>
                <w:szCs w:val="20"/>
              </w:rPr>
              <w:t xml:space="preserve">Детям предлагается встать друг за другом и положить руку на плечо </w:t>
            </w:r>
            <w:proofErr w:type="gramStart"/>
            <w:r w:rsidRPr="00A15182">
              <w:rPr>
                <w:rFonts w:ascii="Times New Roman" w:hAnsi="Times New Roman" w:cs="Times New Roman"/>
                <w:sz w:val="20"/>
                <w:szCs w:val="20"/>
              </w:rPr>
              <w:t>стоящего</w:t>
            </w:r>
            <w:proofErr w:type="gramEnd"/>
            <w:r w:rsidRPr="00A15182">
              <w:rPr>
                <w:rFonts w:ascii="Times New Roman" w:hAnsi="Times New Roman" w:cs="Times New Roman"/>
                <w:sz w:val="20"/>
                <w:szCs w:val="20"/>
              </w:rPr>
              <w:t xml:space="preserve">. Затем психолог говорит, что прошёл клеевой дождик, дети приклеились и им нельзя расклеивать. После этого он даёт </w:t>
            </w:r>
            <w:proofErr w:type="gramStart"/>
            <w:r w:rsidRPr="00A15182">
              <w:rPr>
                <w:rFonts w:ascii="Times New Roman" w:hAnsi="Times New Roman" w:cs="Times New Roman"/>
                <w:sz w:val="20"/>
                <w:szCs w:val="20"/>
              </w:rPr>
              <w:t>команду</w:t>
            </w:r>
            <w:proofErr w:type="gramEnd"/>
            <w:r w:rsidRPr="00A15182">
              <w:rPr>
                <w:rFonts w:ascii="Times New Roman" w:hAnsi="Times New Roman" w:cs="Times New Roman"/>
                <w:sz w:val="20"/>
                <w:szCs w:val="20"/>
              </w:rPr>
              <w:t xml:space="preserve"> и все дети начинают двигаться. При условии усвоения детьми способа движения можно усложнить игру (подняться и сойти со стула, пройти гусиным шагом и др.). Можно использовать игровую ситуацию.</w:t>
            </w:r>
          </w:p>
        </w:tc>
      </w:tr>
      <w:tr w:rsidR="00EC5A44" w:rsidTr="006D09D2">
        <w:trPr>
          <w:trHeight w:val="268"/>
        </w:trPr>
        <w:tc>
          <w:tcPr>
            <w:tcW w:w="495" w:type="dxa"/>
            <w:vMerge/>
            <w:tcBorders>
              <w:right w:val="nil"/>
            </w:tcBorders>
            <w:textDirection w:val="btLr"/>
          </w:tcPr>
          <w:p w:rsidR="00EC5A44" w:rsidRDefault="00EC5A44" w:rsidP="004A4CBC">
            <w:pPr>
              <w:ind w:left="113" w:right="113"/>
              <w:jc w:val="center"/>
              <w:rPr>
                <w:rFonts w:ascii="Times New Roman" w:hAnsi="Times New Roman" w:cs="Times New Roman"/>
                <w:sz w:val="24"/>
                <w:szCs w:val="24"/>
              </w:rPr>
            </w:pPr>
          </w:p>
        </w:tc>
        <w:tc>
          <w:tcPr>
            <w:tcW w:w="606" w:type="dxa"/>
            <w:vMerge/>
            <w:tcBorders>
              <w:left w:val="nil"/>
            </w:tcBorders>
          </w:tcPr>
          <w:p w:rsidR="00EC5A44" w:rsidRDefault="00EC5A44" w:rsidP="004A4CBC">
            <w:pPr>
              <w:jc w:val="center"/>
              <w:rPr>
                <w:rFonts w:ascii="Times New Roman" w:hAnsi="Times New Roman" w:cs="Times New Roman"/>
                <w:sz w:val="24"/>
                <w:szCs w:val="24"/>
              </w:rPr>
            </w:pPr>
          </w:p>
        </w:tc>
        <w:tc>
          <w:tcPr>
            <w:tcW w:w="1580" w:type="dxa"/>
          </w:tcPr>
          <w:p w:rsidR="00EC5A44" w:rsidRPr="00A15182" w:rsidRDefault="00EC5A44" w:rsidP="00A15182">
            <w:pPr>
              <w:jc w:val="center"/>
              <w:rPr>
                <w:rFonts w:ascii="Times New Roman" w:hAnsi="Times New Roman" w:cs="Times New Roman"/>
                <w:sz w:val="20"/>
                <w:szCs w:val="20"/>
              </w:rPr>
            </w:pPr>
            <w:r w:rsidRPr="00A15182">
              <w:rPr>
                <w:rFonts w:ascii="Times New Roman" w:hAnsi="Times New Roman" w:cs="Times New Roman"/>
                <w:sz w:val="20"/>
                <w:szCs w:val="20"/>
              </w:rPr>
              <w:t>С/</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 xml:space="preserve"> игра </w:t>
            </w:r>
            <w:r w:rsidRPr="00184E15">
              <w:rPr>
                <w:rFonts w:ascii="Times New Roman" w:hAnsi="Times New Roman" w:cs="Times New Roman"/>
                <w:b/>
                <w:sz w:val="20"/>
                <w:szCs w:val="20"/>
              </w:rPr>
              <w:t>«Библиотека»</w:t>
            </w:r>
          </w:p>
        </w:tc>
        <w:tc>
          <w:tcPr>
            <w:tcW w:w="2091" w:type="dxa"/>
          </w:tcPr>
          <w:p w:rsidR="00EC5A44" w:rsidRPr="00A15182" w:rsidRDefault="00EC5A44" w:rsidP="008E3FAD">
            <w:pPr>
              <w:rPr>
                <w:rFonts w:ascii="Times New Roman" w:hAnsi="Times New Roman" w:cs="Times New Roman"/>
                <w:sz w:val="20"/>
                <w:szCs w:val="20"/>
              </w:rPr>
            </w:pPr>
            <w:r w:rsidRPr="00A15182">
              <w:rPr>
                <w:rFonts w:ascii="Times New Roman" w:hAnsi="Times New Roman" w:cs="Times New Roman"/>
                <w:sz w:val="20"/>
                <w:szCs w:val="20"/>
              </w:rPr>
              <w:t>Учить отображать в игре знания об окружающей жизни, показать социальную значимость библиотек; знакомить с правилами пользования книгой; пробуждать интерес и любовь к книгам, воспитывать бережное к ним отношение.</w:t>
            </w:r>
          </w:p>
        </w:tc>
        <w:tc>
          <w:tcPr>
            <w:tcW w:w="5650" w:type="dxa"/>
          </w:tcPr>
          <w:p w:rsidR="00EC5A44" w:rsidRPr="00A15182" w:rsidRDefault="00EC5A44" w:rsidP="00A15182">
            <w:pPr>
              <w:rPr>
                <w:rFonts w:ascii="Times New Roman" w:hAnsi="Times New Roman" w:cs="Times New Roman"/>
                <w:sz w:val="20"/>
                <w:szCs w:val="20"/>
              </w:rPr>
            </w:pPr>
            <w:r w:rsidRPr="00184E15">
              <w:rPr>
                <w:rFonts w:ascii="Times New Roman" w:hAnsi="Times New Roman" w:cs="Times New Roman"/>
                <w:i/>
                <w:sz w:val="20"/>
                <w:szCs w:val="20"/>
              </w:rPr>
              <w:t>Роли:</w:t>
            </w:r>
            <w:r w:rsidRPr="00A15182">
              <w:rPr>
                <w:rFonts w:ascii="Times New Roman" w:hAnsi="Times New Roman" w:cs="Times New Roman"/>
                <w:sz w:val="20"/>
                <w:szCs w:val="20"/>
              </w:rPr>
              <w:t xml:space="preserve"> библиотекарь, читатели.</w:t>
            </w:r>
          </w:p>
          <w:p w:rsidR="00EC5A44" w:rsidRPr="00A15182" w:rsidRDefault="00EC5A44" w:rsidP="00A15182">
            <w:pPr>
              <w:rPr>
                <w:rFonts w:ascii="Times New Roman" w:hAnsi="Times New Roman" w:cs="Times New Roman"/>
                <w:sz w:val="20"/>
                <w:szCs w:val="20"/>
              </w:rPr>
            </w:pPr>
            <w:r w:rsidRPr="00184E15">
              <w:rPr>
                <w:rFonts w:ascii="Times New Roman" w:hAnsi="Times New Roman" w:cs="Times New Roman"/>
                <w:i/>
                <w:sz w:val="20"/>
                <w:szCs w:val="20"/>
              </w:rPr>
              <w:t>Игровые действия</w:t>
            </w:r>
            <w:r w:rsidRPr="00A15182">
              <w:rPr>
                <w:rFonts w:ascii="Times New Roman" w:hAnsi="Times New Roman" w:cs="Times New Roman"/>
                <w:sz w:val="20"/>
                <w:szCs w:val="20"/>
              </w:rPr>
              <w:t>: Оформление формуляров читателей. Приём заявок библиотекарем. Работа с картотекой. Выдача книг. Читальный зал.</w:t>
            </w:r>
          </w:p>
          <w:p w:rsidR="00EC5A44" w:rsidRPr="00A15182" w:rsidRDefault="00EC5A44" w:rsidP="00A15182">
            <w:pPr>
              <w:rPr>
                <w:rFonts w:ascii="Times New Roman" w:hAnsi="Times New Roman" w:cs="Times New Roman"/>
                <w:sz w:val="20"/>
                <w:szCs w:val="20"/>
              </w:rPr>
            </w:pPr>
            <w:r w:rsidRPr="00184E15">
              <w:rPr>
                <w:rFonts w:ascii="Times New Roman" w:hAnsi="Times New Roman" w:cs="Times New Roman"/>
                <w:i/>
                <w:sz w:val="20"/>
                <w:szCs w:val="20"/>
              </w:rPr>
              <w:t>Игровой материал:</w:t>
            </w:r>
            <w:r w:rsidRPr="00A15182">
              <w:rPr>
                <w:rFonts w:ascii="Times New Roman" w:hAnsi="Times New Roman" w:cs="Times New Roman"/>
                <w:sz w:val="20"/>
                <w:szCs w:val="20"/>
              </w:rPr>
              <w:t xml:space="preserve"> формуляры, книги, картотека.</w:t>
            </w:r>
          </w:p>
        </w:tc>
      </w:tr>
      <w:tr w:rsidR="00F06CDE" w:rsidTr="006D09D2">
        <w:trPr>
          <w:trHeight w:val="251"/>
        </w:trPr>
        <w:tc>
          <w:tcPr>
            <w:tcW w:w="495" w:type="dxa"/>
            <w:vMerge/>
            <w:tcBorders>
              <w:right w:val="nil"/>
            </w:tcBorders>
            <w:textDirection w:val="btLr"/>
          </w:tcPr>
          <w:p w:rsidR="00F06CDE" w:rsidRDefault="00F06CDE" w:rsidP="004A4CBC">
            <w:pPr>
              <w:ind w:left="113" w:right="113"/>
              <w:jc w:val="center"/>
              <w:rPr>
                <w:rFonts w:ascii="Times New Roman" w:hAnsi="Times New Roman" w:cs="Times New Roman"/>
                <w:sz w:val="24"/>
                <w:szCs w:val="24"/>
              </w:rPr>
            </w:pPr>
          </w:p>
        </w:tc>
        <w:tc>
          <w:tcPr>
            <w:tcW w:w="606" w:type="dxa"/>
            <w:vMerge/>
            <w:tcBorders>
              <w:left w:val="nil"/>
            </w:tcBorders>
          </w:tcPr>
          <w:p w:rsidR="00F06CDE" w:rsidRDefault="00F06CDE" w:rsidP="004A4CBC">
            <w:pPr>
              <w:jc w:val="center"/>
              <w:rPr>
                <w:rFonts w:ascii="Times New Roman" w:hAnsi="Times New Roman" w:cs="Times New Roman"/>
                <w:sz w:val="24"/>
                <w:szCs w:val="24"/>
              </w:rPr>
            </w:pPr>
          </w:p>
        </w:tc>
        <w:tc>
          <w:tcPr>
            <w:tcW w:w="1580" w:type="dxa"/>
          </w:tcPr>
          <w:p w:rsidR="00F06CDE" w:rsidRPr="00A15182" w:rsidRDefault="00184E15" w:rsidP="00A15182">
            <w:pPr>
              <w:jc w:val="center"/>
              <w:rPr>
                <w:rFonts w:ascii="Times New Roman" w:hAnsi="Times New Roman" w:cs="Times New Roman"/>
                <w:sz w:val="20"/>
                <w:szCs w:val="20"/>
              </w:rPr>
            </w:pPr>
            <w:r>
              <w:rPr>
                <w:rFonts w:ascii="Times New Roman" w:hAnsi="Times New Roman" w:cs="Times New Roman"/>
                <w:sz w:val="20"/>
                <w:szCs w:val="20"/>
              </w:rPr>
              <w:t xml:space="preserve">Упражнение </w:t>
            </w:r>
            <w:r w:rsidR="00F06CDE" w:rsidRPr="00184E15">
              <w:rPr>
                <w:rFonts w:ascii="Times New Roman" w:hAnsi="Times New Roman" w:cs="Times New Roman"/>
                <w:b/>
                <w:sz w:val="20"/>
                <w:szCs w:val="20"/>
              </w:rPr>
              <w:t>«Клубочек ласковых имен»</w:t>
            </w:r>
          </w:p>
        </w:tc>
        <w:tc>
          <w:tcPr>
            <w:tcW w:w="2091" w:type="dxa"/>
          </w:tcPr>
          <w:p w:rsidR="00F06CDE" w:rsidRPr="00A15182" w:rsidRDefault="00F06CDE" w:rsidP="00A15182">
            <w:pPr>
              <w:rPr>
                <w:rFonts w:ascii="Times New Roman" w:hAnsi="Times New Roman" w:cs="Times New Roman"/>
                <w:sz w:val="20"/>
                <w:szCs w:val="20"/>
              </w:rPr>
            </w:pPr>
            <w:r w:rsidRPr="00A15182">
              <w:rPr>
                <w:rFonts w:ascii="Times New Roman" w:hAnsi="Times New Roman" w:cs="Times New Roman"/>
                <w:sz w:val="20"/>
                <w:szCs w:val="20"/>
              </w:rPr>
              <w:t>Способствовать развитию коммуникативных навыков</w:t>
            </w:r>
          </w:p>
        </w:tc>
        <w:tc>
          <w:tcPr>
            <w:tcW w:w="5650" w:type="dxa"/>
          </w:tcPr>
          <w:p w:rsidR="00F06CDE" w:rsidRPr="00A15182" w:rsidRDefault="00F06CDE" w:rsidP="00A15182">
            <w:pPr>
              <w:rPr>
                <w:rFonts w:ascii="Times New Roman" w:hAnsi="Times New Roman" w:cs="Times New Roman"/>
                <w:sz w:val="20"/>
                <w:szCs w:val="20"/>
              </w:rPr>
            </w:pPr>
            <w:r w:rsidRPr="00A15182">
              <w:rPr>
                <w:rFonts w:ascii="Times New Roman" w:hAnsi="Times New Roman" w:cs="Times New Roman"/>
                <w:sz w:val="20"/>
                <w:szCs w:val="20"/>
              </w:rPr>
              <w:t>Дети стоят в кругу. Воспитатель показывает клубок ниток яркого цвета с наклеенными глазками и ртом и говорит, что этот клубок поможет им найти ласковое имя для своего соседа. Дети передают его по кругу и называют друг друга ласковыми именами.</w:t>
            </w:r>
          </w:p>
          <w:p w:rsidR="00F06CDE" w:rsidRPr="00A15182" w:rsidRDefault="00F06CDE" w:rsidP="00A15182">
            <w:pPr>
              <w:rPr>
                <w:rFonts w:ascii="Times New Roman" w:hAnsi="Times New Roman" w:cs="Times New Roman"/>
                <w:sz w:val="20"/>
                <w:szCs w:val="20"/>
              </w:rPr>
            </w:pPr>
            <w:r w:rsidRPr="00A15182">
              <w:rPr>
                <w:rFonts w:ascii="Times New Roman" w:hAnsi="Times New Roman" w:cs="Times New Roman"/>
                <w:sz w:val="20"/>
                <w:szCs w:val="20"/>
              </w:rPr>
              <w:t xml:space="preserve">Клубочек </w:t>
            </w:r>
            <w:proofErr w:type="gramStart"/>
            <w:r w:rsidRPr="00A15182">
              <w:rPr>
                <w:rFonts w:ascii="Times New Roman" w:hAnsi="Times New Roman" w:cs="Times New Roman"/>
                <w:sz w:val="20"/>
                <w:szCs w:val="20"/>
              </w:rPr>
              <w:t>другому</w:t>
            </w:r>
            <w:proofErr w:type="gramEnd"/>
            <w:r w:rsidRPr="00A15182">
              <w:rPr>
                <w:rFonts w:ascii="Times New Roman" w:hAnsi="Times New Roman" w:cs="Times New Roman"/>
                <w:sz w:val="20"/>
                <w:szCs w:val="20"/>
              </w:rPr>
              <w:t xml:space="preserve"> передают</w:t>
            </w:r>
          </w:p>
          <w:p w:rsidR="00F06CDE" w:rsidRPr="00A15182" w:rsidRDefault="00F06CDE" w:rsidP="00A15182">
            <w:pPr>
              <w:rPr>
                <w:rFonts w:ascii="Times New Roman" w:hAnsi="Times New Roman" w:cs="Times New Roman"/>
                <w:sz w:val="20"/>
                <w:szCs w:val="20"/>
              </w:rPr>
            </w:pPr>
            <w:r w:rsidRPr="00A15182">
              <w:rPr>
                <w:rFonts w:ascii="Times New Roman" w:hAnsi="Times New Roman" w:cs="Times New Roman"/>
                <w:sz w:val="20"/>
                <w:szCs w:val="20"/>
              </w:rPr>
              <w:t>И ласковое имя ему назовут -…</w:t>
            </w:r>
            <w:bookmarkStart w:id="0" w:name="_GoBack"/>
            <w:bookmarkEnd w:id="0"/>
          </w:p>
        </w:tc>
      </w:tr>
      <w:tr w:rsidR="00A61696" w:rsidTr="008E3FAD">
        <w:trPr>
          <w:trHeight w:val="1129"/>
        </w:trPr>
        <w:tc>
          <w:tcPr>
            <w:tcW w:w="495" w:type="dxa"/>
            <w:vMerge/>
            <w:tcBorders>
              <w:right w:val="nil"/>
            </w:tcBorders>
          </w:tcPr>
          <w:p w:rsidR="00A61696" w:rsidRDefault="00A61696" w:rsidP="004A4CBC">
            <w:pPr>
              <w:jc w:val="center"/>
              <w:rPr>
                <w:rFonts w:ascii="Times New Roman" w:hAnsi="Times New Roman" w:cs="Times New Roman"/>
                <w:sz w:val="24"/>
                <w:szCs w:val="24"/>
              </w:rPr>
            </w:pPr>
          </w:p>
        </w:tc>
        <w:tc>
          <w:tcPr>
            <w:tcW w:w="606" w:type="dxa"/>
            <w:vMerge w:val="restart"/>
            <w:tcBorders>
              <w:left w:val="nil"/>
            </w:tcBorders>
            <w:textDirection w:val="btLr"/>
          </w:tcPr>
          <w:p w:rsidR="00A61696" w:rsidRDefault="008E3FAD" w:rsidP="008E3FAD">
            <w:pPr>
              <w:ind w:left="113" w:right="113"/>
              <w:jc w:val="center"/>
              <w:rPr>
                <w:rFonts w:ascii="Times New Roman" w:hAnsi="Times New Roman" w:cs="Times New Roman"/>
                <w:sz w:val="24"/>
                <w:szCs w:val="24"/>
              </w:rPr>
            </w:pPr>
            <w:r>
              <w:rPr>
                <w:rFonts w:ascii="Times New Roman" w:hAnsi="Times New Roman" w:cs="Times New Roman"/>
                <w:sz w:val="24"/>
                <w:szCs w:val="24"/>
              </w:rPr>
              <w:t>АВГУСТ, 2 неделя</w:t>
            </w:r>
          </w:p>
        </w:tc>
        <w:tc>
          <w:tcPr>
            <w:tcW w:w="1580" w:type="dxa"/>
          </w:tcPr>
          <w:p w:rsidR="00A61696" w:rsidRPr="00A15182" w:rsidRDefault="00A61696"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«Я умею»</w:t>
            </w:r>
          </w:p>
        </w:tc>
        <w:tc>
          <w:tcPr>
            <w:tcW w:w="2091" w:type="dxa"/>
          </w:tcPr>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Развивать умение взаимодействовать со сверстниками; формировать сплочённость группы</w:t>
            </w:r>
          </w:p>
        </w:tc>
        <w:tc>
          <w:tcPr>
            <w:tcW w:w="5650" w:type="dxa"/>
          </w:tcPr>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Дети стоят в кругу. Затем по очереди выходят в круг, показывают какое-либо движение и говорят: «Я умею делать так». Все остальные повторяют движение, которое показывает ребёнок и говорят: «И я умею делать так».</w:t>
            </w:r>
          </w:p>
          <w:p w:rsidR="00A61696" w:rsidRPr="00A15182" w:rsidRDefault="00A61696" w:rsidP="00A15182">
            <w:pPr>
              <w:rPr>
                <w:rFonts w:ascii="Times New Roman" w:hAnsi="Times New Roman" w:cs="Times New Roman"/>
                <w:sz w:val="20"/>
                <w:szCs w:val="20"/>
              </w:rPr>
            </w:pPr>
          </w:p>
        </w:tc>
      </w:tr>
      <w:tr w:rsidR="00A61696" w:rsidTr="006D09D2">
        <w:trPr>
          <w:trHeight w:val="234"/>
        </w:trPr>
        <w:tc>
          <w:tcPr>
            <w:tcW w:w="495" w:type="dxa"/>
            <w:vMerge/>
            <w:tcBorders>
              <w:right w:val="nil"/>
            </w:tcBorders>
          </w:tcPr>
          <w:p w:rsidR="00A61696" w:rsidRDefault="00A61696" w:rsidP="004A4CBC">
            <w:pPr>
              <w:jc w:val="center"/>
              <w:rPr>
                <w:rFonts w:ascii="Times New Roman" w:hAnsi="Times New Roman" w:cs="Times New Roman"/>
                <w:sz w:val="24"/>
                <w:szCs w:val="24"/>
              </w:rPr>
            </w:pPr>
          </w:p>
        </w:tc>
        <w:tc>
          <w:tcPr>
            <w:tcW w:w="606" w:type="dxa"/>
            <w:vMerge/>
            <w:tcBorders>
              <w:left w:val="nil"/>
            </w:tcBorders>
          </w:tcPr>
          <w:p w:rsidR="00A61696" w:rsidRDefault="00A61696" w:rsidP="004A4CBC">
            <w:pPr>
              <w:jc w:val="center"/>
              <w:rPr>
                <w:rFonts w:ascii="Times New Roman" w:hAnsi="Times New Roman" w:cs="Times New Roman"/>
                <w:sz w:val="24"/>
                <w:szCs w:val="24"/>
              </w:rPr>
            </w:pPr>
          </w:p>
        </w:tc>
        <w:tc>
          <w:tcPr>
            <w:tcW w:w="1580" w:type="dxa"/>
          </w:tcPr>
          <w:p w:rsidR="00A61696" w:rsidRPr="00A15182" w:rsidRDefault="00A61696" w:rsidP="00A15182">
            <w:pPr>
              <w:jc w:val="center"/>
              <w:rPr>
                <w:rFonts w:ascii="Times New Roman" w:hAnsi="Times New Roman" w:cs="Times New Roman"/>
                <w:sz w:val="20"/>
                <w:szCs w:val="20"/>
              </w:rPr>
            </w:pPr>
            <w:r w:rsidRPr="00A15182">
              <w:rPr>
                <w:rFonts w:ascii="Times New Roman" w:hAnsi="Times New Roman" w:cs="Times New Roman"/>
                <w:sz w:val="20"/>
                <w:szCs w:val="20"/>
              </w:rPr>
              <w:t>С\</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 xml:space="preserve"> игра </w:t>
            </w:r>
            <w:r w:rsidRPr="00184E15">
              <w:rPr>
                <w:rFonts w:ascii="Times New Roman" w:hAnsi="Times New Roman" w:cs="Times New Roman"/>
                <w:b/>
                <w:sz w:val="20"/>
                <w:szCs w:val="20"/>
              </w:rPr>
              <w:t>«Кафе»</w:t>
            </w:r>
          </w:p>
        </w:tc>
        <w:tc>
          <w:tcPr>
            <w:tcW w:w="2091" w:type="dxa"/>
          </w:tcPr>
          <w:p w:rsidR="00A61696" w:rsidRPr="00A15182" w:rsidRDefault="00184E15" w:rsidP="00184E15">
            <w:pPr>
              <w:rPr>
                <w:rFonts w:ascii="Times New Roman" w:hAnsi="Times New Roman" w:cs="Times New Roman"/>
                <w:sz w:val="20"/>
                <w:szCs w:val="20"/>
              </w:rPr>
            </w:pPr>
            <w:r w:rsidRPr="00184E15">
              <w:rPr>
                <w:rFonts w:ascii="Times New Roman" w:hAnsi="Times New Roman" w:cs="Times New Roman"/>
                <w:sz w:val="20"/>
                <w:szCs w:val="20"/>
              </w:rPr>
              <w:t xml:space="preserve">Учить отображать в игре знания об окружающей жизни, расширять представления о работниках </w:t>
            </w:r>
            <w:r>
              <w:rPr>
                <w:rFonts w:ascii="Times New Roman" w:hAnsi="Times New Roman" w:cs="Times New Roman"/>
                <w:sz w:val="20"/>
                <w:szCs w:val="20"/>
              </w:rPr>
              <w:t>кафе</w:t>
            </w:r>
            <w:r w:rsidRPr="00184E15">
              <w:rPr>
                <w:rFonts w:ascii="Times New Roman" w:hAnsi="Times New Roman" w:cs="Times New Roman"/>
                <w:sz w:val="20"/>
                <w:szCs w:val="20"/>
              </w:rPr>
              <w:t>, закреплять правила п</w:t>
            </w:r>
            <w:r>
              <w:rPr>
                <w:rFonts w:ascii="Times New Roman" w:hAnsi="Times New Roman" w:cs="Times New Roman"/>
                <w:sz w:val="20"/>
                <w:szCs w:val="20"/>
              </w:rPr>
              <w:t xml:space="preserve">оведения в </w:t>
            </w:r>
            <w:proofErr w:type="gramStart"/>
            <w:r>
              <w:rPr>
                <w:rFonts w:ascii="Times New Roman" w:hAnsi="Times New Roman" w:cs="Times New Roman"/>
                <w:sz w:val="20"/>
                <w:szCs w:val="20"/>
              </w:rPr>
              <w:t>обще-</w:t>
            </w:r>
            <w:proofErr w:type="spellStart"/>
            <w:r>
              <w:rPr>
                <w:rFonts w:ascii="Times New Roman" w:hAnsi="Times New Roman" w:cs="Times New Roman"/>
                <w:sz w:val="20"/>
                <w:szCs w:val="20"/>
              </w:rPr>
              <w:t>ственном</w:t>
            </w:r>
            <w:proofErr w:type="spellEnd"/>
            <w:proofErr w:type="gramEnd"/>
            <w:r>
              <w:rPr>
                <w:rFonts w:ascii="Times New Roman" w:hAnsi="Times New Roman" w:cs="Times New Roman"/>
                <w:sz w:val="20"/>
                <w:szCs w:val="20"/>
              </w:rPr>
              <w:t xml:space="preserve"> месте</w:t>
            </w:r>
          </w:p>
        </w:tc>
        <w:tc>
          <w:tcPr>
            <w:tcW w:w="5650" w:type="dxa"/>
          </w:tcPr>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 xml:space="preserve"> Посетители платят за обед в кассу, им выдают чек.</w:t>
            </w:r>
          </w:p>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 xml:space="preserve">В кафе люди приходят не только поесть, но и послушать музыку. </w:t>
            </w:r>
          </w:p>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 xml:space="preserve"> Отмечаем день рождения, танцуем, поем караоке.  Официанты  вежливы с посетителями, приносят еду, сладкую воду. На столах красивая посуда, цветы. Музыканты красиво играют и поют.</w:t>
            </w:r>
          </w:p>
          <w:p w:rsidR="00A61696" w:rsidRPr="00A15182" w:rsidRDefault="00A61696" w:rsidP="00A15182">
            <w:pPr>
              <w:rPr>
                <w:rFonts w:ascii="Times New Roman" w:hAnsi="Times New Roman" w:cs="Times New Roman"/>
                <w:sz w:val="20"/>
                <w:szCs w:val="20"/>
              </w:rPr>
            </w:pPr>
            <w:r w:rsidRPr="00A15182">
              <w:rPr>
                <w:rFonts w:ascii="Times New Roman" w:hAnsi="Times New Roman" w:cs="Times New Roman"/>
                <w:sz w:val="20"/>
                <w:szCs w:val="20"/>
              </w:rPr>
              <w:t>Посетители, уходя, благодарят</w:t>
            </w:r>
            <w:r w:rsidR="00184E15">
              <w:rPr>
                <w:rFonts w:ascii="Times New Roman" w:hAnsi="Times New Roman" w:cs="Times New Roman"/>
                <w:sz w:val="20"/>
                <w:szCs w:val="20"/>
              </w:rPr>
              <w:t xml:space="preserve">  за доставленное удовольствие.</w:t>
            </w:r>
          </w:p>
        </w:tc>
      </w:tr>
      <w:tr w:rsidR="00F720D7" w:rsidTr="008E3FAD">
        <w:trPr>
          <w:trHeight w:val="1098"/>
        </w:trPr>
        <w:tc>
          <w:tcPr>
            <w:tcW w:w="495" w:type="dxa"/>
            <w:vMerge/>
            <w:tcBorders>
              <w:right w:val="nil"/>
            </w:tcBorders>
          </w:tcPr>
          <w:p w:rsidR="00F720D7" w:rsidRDefault="00F720D7" w:rsidP="004A4CBC">
            <w:pPr>
              <w:jc w:val="center"/>
              <w:rPr>
                <w:rFonts w:ascii="Times New Roman" w:hAnsi="Times New Roman" w:cs="Times New Roman"/>
                <w:sz w:val="24"/>
                <w:szCs w:val="24"/>
              </w:rPr>
            </w:pPr>
          </w:p>
        </w:tc>
        <w:tc>
          <w:tcPr>
            <w:tcW w:w="606" w:type="dxa"/>
            <w:vMerge w:val="restart"/>
            <w:tcBorders>
              <w:left w:val="nil"/>
            </w:tcBorders>
            <w:textDirection w:val="btLr"/>
          </w:tcPr>
          <w:p w:rsidR="00F720D7" w:rsidRDefault="008E3FAD" w:rsidP="008E3FAD">
            <w:pPr>
              <w:ind w:left="113" w:right="113"/>
              <w:jc w:val="center"/>
              <w:rPr>
                <w:rFonts w:ascii="Times New Roman" w:hAnsi="Times New Roman" w:cs="Times New Roman"/>
                <w:sz w:val="24"/>
                <w:szCs w:val="24"/>
              </w:rPr>
            </w:pPr>
            <w:r>
              <w:rPr>
                <w:rFonts w:ascii="Times New Roman" w:hAnsi="Times New Roman" w:cs="Times New Roman"/>
                <w:sz w:val="24"/>
                <w:szCs w:val="24"/>
              </w:rPr>
              <w:t>АВГУСТ, 3 неделя</w:t>
            </w:r>
          </w:p>
        </w:tc>
        <w:tc>
          <w:tcPr>
            <w:tcW w:w="1580" w:type="dxa"/>
          </w:tcPr>
          <w:p w:rsidR="00F720D7" w:rsidRPr="00A15182" w:rsidRDefault="00F720D7"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«Иголка и нитка»</w:t>
            </w:r>
          </w:p>
        </w:tc>
        <w:tc>
          <w:tcPr>
            <w:tcW w:w="2091" w:type="dxa"/>
          </w:tcPr>
          <w:p w:rsidR="00F720D7" w:rsidRPr="00A15182" w:rsidRDefault="00F720D7" w:rsidP="00A15182">
            <w:pPr>
              <w:rPr>
                <w:rFonts w:ascii="Times New Roman" w:hAnsi="Times New Roman" w:cs="Times New Roman"/>
                <w:sz w:val="20"/>
                <w:szCs w:val="20"/>
              </w:rPr>
            </w:pPr>
            <w:r w:rsidRPr="00A15182">
              <w:rPr>
                <w:rFonts w:ascii="Times New Roman" w:hAnsi="Times New Roman" w:cs="Times New Roman"/>
                <w:sz w:val="20"/>
                <w:szCs w:val="20"/>
              </w:rPr>
              <w:t>Развивать умение взаимодействовать со сверстниками; формировать сплочённость группы</w:t>
            </w:r>
          </w:p>
        </w:tc>
        <w:tc>
          <w:tcPr>
            <w:tcW w:w="5650" w:type="dxa"/>
          </w:tcPr>
          <w:p w:rsidR="00F720D7" w:rsidRPr="00A15182" w:rsidRDefault="00F720D7" w:rsidP="00A15182">
            <w:pPr>
              <w:rPr>
                <w:rFonts w:ascii="Times New Roman" w:hAnsi="Times New Roman" w:cs="Times New Roman"/>
                <w:sz w:val="20"/>
                <w:szCs w:val="20"/>
              </w:rPr>
            </w:pPr>
            <w:r w:rsidRPr="00A15182">
              <w:rPr>
                <w:rFonts w:ascii="Times New Roman" w:hAnsi="Times New Roman" w:cs="Times New Roman"/>
                <w:sz w:val="20"/>
                <w:szCs w:val="20"/>
              </w:rPr>
              <w:t>Дети становятся друг за другом. Первый из них «иголка», бегает, меняет направление. Остальные бегут за ним, стараясь не отставать.</w:t>
            </w:r>
          </w:p>
          <w:p w:rsidR="00F720D7" w:rsidRPr="00A15182" w:rsidRDefault="00F720D7" w:rsidP="00A15182">
            <w:pPr>
              <w:rPr>
                <w:rFonts w:ascii="Times New Roman" w:hAnsi="Times New Roman" w:cs="Times New Roman"/>
                <w:sz w:val="20"/>
                <w:szCs w:val="20"/>
              </w:rPr>
            </w:pPr>
          </w:p>
        </w:tc>
      </w:tr>
      <w:tr w:rsidR="00F720D7" w:rsidTr="006D09D2">
        <w:trPr>
          <w:trHeight w:val="218"/>
        </w:trPr>
        <w:tc>
          <w:tcPr>
            <w:tcW w:w="495" w:type="dxa"/>
            <w:vMerge/>
            <w:tcBorders>
              <w:right w:val="nil"/>
            </w:tcBorders>
          </w:tcPr>
          <w:p w:rsidR="00F720D7" w:rsidRDefault="00F720D7" w:rsidP="004A4CBC">
            <w:pPr>
              <w:jc w:val="center"/>
              <w:rPr>
                <w:rFonts w:ascii="Times New Roman" w:hAnsi="Times New Roman" w:cs="Times New Roman"/>
                <w:sz w:val="24"/>
                <w:szCs w:val="24"/>
              </w:rPr>
            </w:pPr>
          </w:p>
        </w:tc>
        <w:tc>
          <w:tcPr>
            <w:tcW w:w="606" w:type="dxa"/>
            <w:vMerge/>
            <w:tcBorders>
              <w:left w:val="nil"/>
            </w:tcBorders>
          </w:tcPr>
          <w:p w:rsidR="00F720D7" w:rsidRDefault="00F720D7" w:rsidP="004A4CBC">
            <w:pPr>
              <w:jc w:val="center"/>
              <w:rPr>
                <w:rFonts w:ascii="Times New Roman" w:hAnsi="Times New Roman" w:cs="Times New Roman"/>
                <w:sz w:val="24"/>
                <w:szCs w:val="24"/>
              </w:rPr>
            </w:pPr>
          </w:p>
        </w:tc>
        <w:tc>
          <w:tcPr>
            <w:tcW w:w="1580" w:type="dxa"/>
          </w:tcPr>
          <w:p w:rsidR="00F720D7" w:rsidRPr="00A15182" w:rsidRDefault="00F720D7" w:rsidP="00A15182">
            <w:pPr>
              <w:jc w:val="center"/>
              <w:rPr>
                <w:rFonts w:ascii="Times New Roman" w:hAnsi="Times New Roman" w:cs="Times New Roman"/>
                <w:sz w:val="20"/>
                <w:szCs w:val="20"/>
              </w:rPr>
            </w:pPr>
            <w:r w:rsidRPr="00A15182">
              <w:rPr>
                <w:rFonts w:ascii="Times New Roman" w:hAnsi="Times New Roman" w:cs="Times New Roman"/>
                <w:sz w:val="20"/>
                <w:szCs w:val="20"/>
              </w:rPr>
              <w:t>С/</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 xml:space="preserve"> </w:t>
            </w:r>
            <w:r w:rsidR="00184E15">
              <w:rPr>
                <w:rFonts w:ascii="Times New Roman" w:hAnsi="Times New Roman" w:cs="Times New Roman"/>
                <w:sz w:val="20"/>
                <w:szCs w:val="20"/>
              </w:rPr>
              <w:t xml:space="preserve">игра </w:t>
            </w:r>
            <w:r w:rsidRPr="00184E15">
              <w:rPr>
                <w:rFonts w:ascii="Times New Roman" w:hAnsi="Times New Roman" w:cs="Times New Roman"/>
                <w:b/>
                <w:sz w:val="20"/>
                <w:szCs w:val="20"/>
              </w:rPr>
              <w:t>«Детский сад»</w:t>
            </w:r>
          </w:p>
        </w:tc>
        <w:tc>
          <w:tcPr>
            <w:tcW w:w="2091" w:type="dxa"/>
          </w:tcPr>
          <w:p w:rsidR="00F720D7" w:rsidRPr="00A15182" w:rsidRDefault="00184E15" w:rsidP="00A15182">
            <w:pPr>
              <w:rPr>
                <w:rFonts w:ascii="Times New Roman" w:hAnsi="Times New Roman" w:cs="Times New Roman"/>
                <w:sz w:val="20"/>
                <w:szCs w:val="20"/>
              </w:rPr>
            </w:pPr>
            <w:r>
              <w:rPr>
                <w:rFonts w:ascii="Times New Roman" w:hAnsi="Times New Roman" w:cs="Times New Roman"/>
                <w:sz w:val="20"/>
                <w:szCs w:val="20"/>
              </w:rPr>
              <w:t>Расширять и закрепля</w:t>
            </w:r>
            <w:r w:rsidR="00EC5A44" w:rsidRPr="00A15182">
              <w:rPr>
                <w:rFonts w:ascii="Times New Roman" w:hAnsi="Times New Roman" w:cs="Times New Roman"/>
                <w:sz w:val="20"/>
                <w:szCs w:val="20"/>
              </w:rPr>
              <w:t>ть представления детей о содержании трудовых действий сотрудников детского сада.</w:t>
            </w:r>
          </w:p>
        </w:tc>
        <w:tc>
          <w:tcPr>
            <w:tcW w:w="5650" w:type="dxa"/>
          </w:tcPr>
          <w:p w:rsidR="00F720D7" w:rsidRPr="00A15182" w:rsidRDefault="00F720D7" w:rsidP="00A15182">
            <w:pPr>
              <w:rPr>
                <w:rFonts w:ascii="Times New Roman" w:hAnsi="Times New Roman" w:cs="Times New Roman"/>
                <w:sz w:val="20"/>
                <w:szCs w:val="20"/>
              </w:rPr>
            </w:pPr>
            <w:proofErr w:type="gramStart"/>
            <w:r w:rsidRPr="00184E15">
              <w:rPr>
                <w:rFonts w:ascii="Times New Roman" w:hAnsi="Times New Roman" w:cs="Times New Roman"/>
                <w:i/>
                <w:sz w:val="20"/>
                <w:szCs w:val="20"/>
              </w:rPr>
              <w:t>Роли:</w:t>
            </w:r>
            <w:r w:rsidRPr="00A15182">
              <w:rPr>
                <w:rFonts w:ascii="Times New Roman" w:hAnsi="Times New Roman" w:cs="Times New Roman"/>
                <w:sz w:val="20"/>
                <w:szCs w:val="20"/>
              </w:rPr>
              <w:t xml:space="preserve"> 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F720D7" w:rsidRPr="00A15182" w:rsidRDefault="00F720D7" w:rsidP="00A15182">
            <w:pPr>
              <w:rPr>
                <w:rFonts w:ascii="Times New Roman" w:hAnsi="Times New Roman" w:cs="Times New Roman"/>
                <w:sz w:val="20"/>
                <w:szCs w:val="20"/>
              </w:rPr>
            </w:pPr>
            <w:r w:rsidRPr="00184E15">
              <w:rPr>
                <w:rFonts w:ascii="Times New Roman" w:hAnsi="Times New Roman" w:cs="Times New Roman"/>
                <w:i/>
                <w:sz w:val="20"/>
                <w:szCs w:val="20"/>
              </w:rPr>
              <w:t>Игровые действия</w:t>
            </w:r>
            <w:r w:rsidRPr="00A15182">
              <w:rPr>
                <w:rFonts w:ascii="Times New Roman" w:hAnsi="Times New Roman" w:cs="Times New Roman"/>
                <w:sz w:val="20"/>
                <w:szCs w:val="20"/>
              </w:rPr>
              <w:t xml:space="preserve">: Воспитатель принимает детей, беседует с </w:t>
            </w:r>
            <w:proofErr w:type="gramStart"/>
            <w:r w:rsidRPr="00A15182">
              <w:rPr>
                <w:rFonts w:ascii="Times New Roman" w:hAnsi="Times New Roman" w:cs="Times New Roman"/>
                <w:sz w:val="20"/>
                <w:szCs w:val="20"/>
              </w:rPr>
              <w:t>родите-</w:t>
            </w:r>
            <w:proofErr w:type="spellStart"/>
            <w:r w:rsidRPr="00A15182">
              <w:rPr>
                <w:rFonts w:ascii="Times New Roman" w:hAnsi="Times New Roman" w:cs="Times New Roman"/>
                <w:sz w:val="20"/>
                <w:szCs w:val="20"/>
              </w:rPr>
              <w:t>лями</w:t>
            </w:r>
            <w:proofErr w:type="spellEnd"/>
            <w:proofErr w:type="gramEnd"/>
            <w:r w:rsidRPr="00A15182">
              <w:rPr>
                <w:rFonts w:ascii="Times New Roman" w:hAnsi="Times New Roman" w:cs="Times New Roman"/>
                <w:sz w:val="20"/>
                <w:szCs w:val="20"/>
              </w:rPr>
              <w:t>,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w:t>
            </w:r>
            <w:r w:rsidR="00184E15">
              <w:rPr>
                <w:rFonts w:ascii="Times New Roman" w:hAnsi="Times New Roman" w:cs="Times New Roman"/>
                <w:sz w:val="20"/>
                <w:szCs w:val="20"/>
              </w:rPr>
              <w:t>м, получает еду… Логопед занима</w:t>
            </w:r>
            <w:r w:rsidRPr="00A15182">
              <w:rPr>
                <w:rFonts w:ascii="Times New Roman" w:hAnsi="Times New Roman" w:cs="Times New Roman"/>
                <w:sz w:val="20"/>
                <w:szCs w:val="20"/>
              </w:rPr>
              <w:t>ется с детьми постановками звуков, развитием речи… Муз</w:t>
            </w:r>
            <w:proofErr w:type="gramStart"/>
            <w:r w:rsidRPr="00A15182">
              <w:rPr>
                <w:rFonts w:ascii="Times New Roman" w:hAnsi="Times New Roman" w:cs="Times New Roman"/>
                <w:sz w:val="20"/>
                <w:szCs w:val="20"/>
              </w:rPr>
              <w:t>.</w:t>
            </w:r>
            <w:proofErr w:type="gramEnd"/>
            <w:r w:rsidRPr="00A15182">
              <w:rPr>
                <w:rFonts w:ascii="Times New Roman" w:hAnsi="Times New Roman" w:cs="Times New Roman"/>
                <w:sz w:val="20"/>
                <w:szCs w:val="20"/>
              </w:rPr>
              <w:t xml:space="preserve"> </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F720D7" w:rsidRPr="00A15182" w:rsidRDefault="00F720D7" w:rsidP="00A15182">
            <w:pPr>
              <w:rPr>
                <w:rFonts w:ascii="Times New Roman" w:hAnsi="Times New Roman" w:cs="Times New Roman"/>
                <w:sz w:val="20"/>
                <w:szCs w:val="20"/>
              </w:rPr>
            </w:pPr>
            <w:r w:rsidRPr="00184E15">
              <w:rPr>
                <w:rFonts w:ascii="Times New Roman" w:hAnsi="Times New Roman" w:cs="Times New Roman"/>
                <w:i/>
                <w:sz w:val="20"/>
                <w:szCs w:val="20"/>
              </w:rPr>
              <w:t>Игровые ситуации</w:t>
            </w:r>
            <w:r w:rsidRPr="00A15182">
              <w:rPr>
                <w:rFonts w:ascii="Times New Roman" w:hAnsi="Times New Roman" w:cs="Times New Roman"/>
                <w:sz w:val="20"/>
                <w:szCs w:val="20"/>
              </w:rPr>
              <w:t>: «Утренний прием», «Наши занятия», «На прогулке», «На музыкальном занятии», «На физкультурном занятии», «Осмотр врача», «Обед в д/саду» и др.</w:t>
            </w:r>
          </w:p>
          <w:p w:rsidR="00F720D7" w:rsidRDefault="00F720D7" w:rsidP="00A15182">
            <w:pPr>
              <w:rPr>
                <w:rFonts w:ascii="Times New Roman" w:hAnsi="Times New Roman" w:cs="Times New Roman"/>
                <w:sz w:val="20"/>
                <w:szCs w:val="20"/>
              </w:rPr>
            </w:pPr>
            <w:r w:rsidRPr="00184E15">
              <w:rPr>
                <w:rFonts w:ascii="Times New Roman" w:hAnsi="Times New Roman" w:cs="Times New Roman"/>
                <w:i/>
                <w:sz w:val="20"/>
                <w:szCs w:val="20"/>
              </w:rPr>
              <w:t>Игровой материал</w:t>
            </w:r>
            <w:r w:rsidRPr="00A15182">
              <w:rPr>
                <w:rFonts w:ascii="Times New Roman" w:hAnsi="Times New Roman" w:cs="Times New Roman"/>
                <w:sz w:val="20"/>
                <w:szCs w:val="20"/>
              </w:rPr>
              <w:t>: тетрадь для записи детей, куклы, мебель, посуда кухонная и столовая, наборы для уборки, мед</w:t>
            </w:r>
            <w:proofErr w:type="gramStart"/>
            <w:r w:rsidRPr="00A15182">
              <w:rPr>
                <w:rFonts w:ascii="Times New Roman" w:hAnsi="Times New Roman" w:cs="Times New Roman"/>
                <w:sz w:val="20"/>
                <w:szCs w:val="20"/>
              </w:rPr>
              <w:t>.</w:t>
            </w:r>
            <w:proofErr w:type="gramEnd"/>
            <w:r w:rsidRPr="00A15182">
              <w:rPr>
                <w:rFonts w:ascii="Times New Roman" w:hAnsi="Times New Roman" w:cs="Times New Roman"/>
                <w:sz w:val="20"/>
                <w:szCs w:val="20"/>
              </w:rPr>
              <w:t xml:space="preserve"> </w:t>
            </w:r>
            <w:proofErr w:type="gramStart"/>
            <w:r w:rsidRPr="00A15182">
              <w:rPr>
                <w:rFonts w:ascii="Times New Roman" w:hAnsi="Times New Roman" w:cs="Times New Roman"/>
                <w:sz w:val="20"/>
                <w:szCs w:val="20"/>
              </w:rPr>
              <w:t>и</w:t>
            </w:r>
            <w:proofErr w:type="gramEnd"/>
            <w:r w:rsidRPr="00A15182">
              <w:rPr>
                <w:rFonts w:ascii="Times New Roman" w:hAnsi="Times New Roman" w:cs="Times New Roman"/>
                <w:sz w:val="20"/>
                <w:szCs w:val="20"/>
              </w:rPr>
              <w:t>нструменты, одежда для повара, врача, медсестры и др.</w:t>
            </w:r>
          </w:p>
          <w:p w:rsidR="008E3FAD" w:rsidRDefault="008E3FAD" w:rsidP="00A15182">
            <w:pPr>
              <w:rPr>
                <w:rFonts w:ascii="Times New Roman" w:hAnsi="Times New Roman" w:cs="Times New Roman"/>
                <w:sz w:val="20"/>
                <w:szCs w:val="20"/>
              </w:rPr>
            </w:pPr>
          </w:p>
          <w:p w:rsidR="008E3FAD" w:rsidRDefault="008E3FAD" w:rsidP="00A15182">
            <w:pPr>
              <w:rPr>
                <w:rFonts w:ascii="Times New Roman" w:hAnsi="Times New Roman" w:cs="Times New Roman"/>
                <w:sz w:val="20"/>
                <w:szCs w:val="20"/>
              </w:rPr>
            </w:pPr>
          </w:p>
          <w:p w:rsidR="008E3FAD" w:rsidRDefault="008E3FAD" w:rsidP="00A15182">
            <w:pPr>
              <w:rPr>
                <w:rFonts w:ascii="Times New Roman" w:hAnsi="Times New Roman" w:cs="Times New Roman"/>
                <w:sz w:val="20"/>
                <w:szCs w:val="20"/>
              </w:rPr>
            </w:pPr>
          </w:p>
          <w:p w:rsidR="008E3FAD" w:rsidRDefault="008E3FAD" w:rsidP="00A15182">
            <w:pPr>
              <w:rPr>
                <w:rFonts w:ascii="Times New Roman" w:hAnsi="Times New Roman" w:cs="Times New Roman"/>
                <w:sz w:val="20"/>
                <w:szCs w:val="20"/>
              </w:rPr>
            </w:pPr>
          </w:p>
          <w:p w:rsidR="008E3FAD" w:rsidRPr="00A15182" w:rsidRDefault="008E3FAD" w:rsidP="00A15182">
            <w:pPr>
              <w:rPr>
                <w:rFonts w:ascii="Times New Roman" w:hAnsi="Times New Roman" w:cs="Times New Roman"/>
                <w:sz w:val="20"/>
                <w:szCs w:val="20"/>
              </w:rPr>
            </w:pPr>
          </w:p>
        </w:tc>
      </w:tr>
      <w:tr w:rsidR="005F5033" w:rsidTr="008E3FAD">
        <w:trPr>
          <w:cantSplit/>
          <w:trHeight w:val="1134"/>
        </w:trPr>
        <w:tc>
          <w:tcPr>
            <w:tcW w:w="495" w:type="dxa"/>
            <w:vMerge/>
            <w:tcBorders>
              <w:right w:val="nil"/>
            </w:tcBorders>
          </w:tcPr>
          <w:p w:rsidR="004A4CBC" w:rsidRDefault="004A4CBC" w:rsidP="004A4CBC">
            <w:pPr>
              <w:jc w:val="center"/>
              <w:rPr>
                <w:rFonts w:ascii="Times New Roman" w:hAnsi="Times New Roman" w:cs="Times New Roman"/>
                <w:sz w:val="24"/>
                <w:szCs w:val="24"/>
              </w:rPr>
            </w:pPr>
          </w:p>
        </w:tc>
        <w:tc>
          <w:tcPr>
            <w:tcW w:w="606" w:type="dxa"/>
            <w:tcBorders>
              <w:left w:val="nil"/>
              <w:bottom w:val="nil"/>
            </w:tcBorders>
            <w:textDirection w:val="btLr"/>
          </w:tcPr>
          <w:p w:rsidR="004A4CBC" w:rsidRDefault="004A4CBC" w:rsidP="008E3FAD">
            <w:pPr>
              <w:ind w:left="113" w:right="113"/>
              <w:jc w:val="center"/>
              <w:rPr>
                <w:rFonts w:ascii="Times New Roman" w:hAnsi="Times New Roman" w:cs="Times New Roman"/>
                <w:sz w:val="24"/>
                <w:szCs w:val="24"/>
              </w:rPr>
            </w:pPr>
          </w:p>
        </w:tc>
        <w:tc>
          <w:tcPr>
            <w:tcW w:w="1580" w:type="dxa"/>
          </w:tcPr>
          <w:p w:rsidR="004A4CBC" w:rsidRPr="00A15182" w:rsidRDefault="00891232" w:rsidP="00A15182">
            <w:pPr>
              <w:jc w:val="center"/>
              <w:rPr>
                <w:rFonts w:ascii="Times New Roman" w:hAnsi="Times New Roman" w:cs="Times New Roman"/>
                <w:sz w:val="20"/>
                <w:szCs w:val="20"/>
              </w:rPr>
            </w:pPr>
            <w:r w:rsidRPr="00A15182">
              <w:rPr>
                <w:rFonts w:ascii="Times New Roman" w:hAnsi="Times New Roman" w:cs="Times New Roman"/>
                <w:sz w:val="20"/>
                <w:szCs w:val="20"/>
              </w:rPr>
              <w:t xml:space="preserve">Упражнение </w:t>
            </w:r>
            <w:r w:rsidRPr="00184E15">
              <w:rPr>
                <w:rFonts w:ascii="Times New Roman" w:hAnsi="Times New Roman" w:cs="Times New Roman"/>
                <w:b/>
                <w:sz w:val="20"/>
                <w:szCs w:val="20"/>
              </w:rPr>
              <w:t>«Сороконожка»</w:t>
            </w:r>
          </w:p>
        </w:tc>
        <w:tc>
          <w:tcPr>
            <w:tcW w:w="2091" w:type="dxa"/>
          </w:tcPr>
          <w:p w:rsidR="004A4CBC" w:rsidRPr="00A15182" w:rsidRDefault="00891232" w:rsidP="00A15182">
            <w:pPr>
              <w:rPr>
                <w:rFonts w:ascii="Times New Roman" w:hAnsi="Times New Roman" w:cs="Times New Roman"/>
                <w:sz w:val="20"/>
                <w:szCs w:val="20"/>
              </w:rPr>
            </w:pPr>
            <w:r w:rsidRPr="00A15182">
              <w:rPr>
                <w:rFonts w:ascii="Times New Roman" w:hAnsi="Times New Roman" w:cs="Times New Roman"/>
                <w:sz w:val="20"/>
                <w:szCs w:val="20"/>
              </w:rPr>
              <w:t>Развивать умение взаимодействовать со сверстниками; формировать сплочённость группы</w:t>
            </w:r>
          </w:p>
        </w:tc>
        <w:tc>
          <w:tcPr>
            <w:tcW w:w="5650" w:type="dxa"/>
          </w:tcPr>
          <w:p w:rsidR="00891232" w:rsidRPr="00A15182" w:rsidRDefault="00891232" w:rsidP="00A15182">
            <w:pPr>
              <w:rPr>
                <w:rFonts w:ascii="Times New Roman" w:hAnsi="Times New Roman" w:cs="Times New Roman"/>
                <w:sz w:val="20"/>
                <w:szCs w:val="20"/>
              </w:rPr>
            </w:pPr>
            <w:r w:rsidRPr="00A15182">
              <w:rPr>
                <w:rFonts w:ascii="Times New Roman" w:hAnsi="Times New Roman" w:cs="Times New Roman"/>
                <w:sz w:val="20"/>
                <w:szCs w:val="20"/>
              </w:rPr>
              <w:t xml:space="preserve">Дети встают друг за другом, держась за талию впереди </w:t>
            </w:r>
            <w:proofErr w:type="gramStart"/>
            <w:r w:rsidRPr="00A15182">
              <w:rPr>
                <w:rFonts w:ascii="Times New Roman" w:hAnsi="Times New Roman" w:cs="Times New Roman"/>
                <w:sz w:val="20"/>
                <w:szCs w:val="20"/>
              </w:rPr>
              <w:t>стоящего</w:t>
            </w:r>
            <w:proofErr w:type="gramEnd"/>
            <w:r w:rsidRPr="00A15182">
              <w:rPr>
                <w:rFonts w:ascii="Times New Roman" w:hAnsi="Times New Roman" w:cs="Times New Roman"/>
                <w:sz w:val="20"/>
                <w:szCs w:val="20"/>
              </w:rPr>
              <w:t>. По команде педагога-психолога «сороконожка» начинает двигаться вперед, затем приседает. Главная задача детей – не разорвать цепочку и сохранить «сороконожку».</w:t>
            </w:r>
          </w:p>
          <w:p w:rsidR="004A4CBC" w:rsidRPr="00A15182" w:rsidRDefault="004A4CBC" w:rsidP="00A15182">
            <w:pPr>
              <w:rPr>
                <w:rFonts w:ascii="Times New Roman" w:hAnsi="Times New Roman" w:cs="Times New Roman"/>
                <w:sz w:val="20"/>
                <w:szCs w:val="20"/>
              </w:rPr>
            </w:pPr>
          </w:p>
        </w:tc>
      </w:tr>
      <w:tr w:rsidR="006D09D2" w:rsidTr="008E3FAD">
        <w:trPr>
          <w:cantSplit/>
          <w:trHeight w:val="1134"/>
        </w:trPr>
        <w:tc>
          <w:tcPr>
            <w:tcW w:w="1101" w:type="dxa"/>
            <w:gridSpan w:val="2"/>
            <w:tcBorders>
              <w:top w:val="nil"/>
            </w:tcBorders>
            <w:textDirection w:val="btLr"/>
          </w:tcPr>
          <w:p w:rsidR="006D09D2" w:rsidRDefault="008E3FAD" w:rsidP="008E3FAD">
            <w:pPr>
              <w:ind w:left="113" w:right="113"/>
              <w:jc w:val="center"/>
              <w:rPr>
                <w:rFonts w:ascii="Times New Roman" w:hAnsi="Times New Roman" w:cs="Times New Roman"/>
                <w:sz w:val="24"/>
                <w:szCs w:val="24"/>
              </w:rPr>
            </w:pPr>
            <w:r>
              <w:rPr>
                <w:rFonts w:ascii="Times New Roman" w:hAnsi="Times New Roman" w:cs="Times New Roman"/>
                <w:sz w:val="24"/>
                <w:szCs w:val="24"/>
              </w:rPr>
              <w:t>АВГУСТ, 4 неделя</w:t>
            </w:r>
          </w:p>
        </w:tc>
        <w:tc>
          <w:tcPr>
            <w:tcW w:w="1580" w:type="dxa"/>
          </w:tcPr>
          <w:p w:rsidR="006D09D2" w:rsidRPr="00A15182" w:rsidRDefault="006D09D2" w:rsidP="00184E15">
            <w:pPr>
              <w:jc w:val="center"/>
              <w:rPr>
                <w:rFonts w:ascii="Times New Roman" w:hAnsi="Times New Roman" w:cs="Times New Roman"/>
                <w:sz w:val="20"/>
                <w:szCs w:val="20"/>
              </w:rPr>
            </w:pPr>
            <w:r w:rsidRPr="00A15182">
              <w:rPr>
                <w:rFonts w:ascii="Times New Roman" w:hAnsi="Times New Roman" w:cs="Times New Roman"/>
                <w:sz w:val="20"/>
                <w:szCs w:val="20"/>
              </w:rPr>
              <w:t>С/</w:t>
            </w:r>
            <w:proofErr w:type="gramStart"/>
            <w:r w:rsidRPr="00A15182">
              <w:rPr>
                <w:rFonts w:ascii="Times New Roman" w:hAnsi="Times New Roman" w:cs="Times New Roman"/>
                <w:sz w:val="20"/>
                <w:szCs w:val="20"/>
              </w:rPr>
              <w:t>р</w:t>
            </w:r>
            <w:proofErr w:type="gramEnd"/>
            <w:r w:rsidRPr="00A15182">
              <w:rPr>
                <w:rFonts w:ascii="Times New Roman" w:hAnsi="Times New Roman" w:cs="Times New Roman"/>
                <w:sz w:val="20"/>
                <w:szCs w:val="20"/>
              </w:rPr>
              <w:t xml:space="preserve"> игра </w:t>
            </w:r>
            <w:r w:rsidRPr="00184E15">
              <w:rPr>
                <w:rFonts w:ascii="Times New Roman" w:hAnsi="Times New Roman" w:cs="Times New Roman"/>
                <w:b/>
                <w:sz w:val="20"/>
                <w:szCs w:val="20"/>
              </w:rPr>
              <w:t>«Путешествие</w:t>
            </w:r>
            <w:r>
              <w:rPr>
                <w:rFonts w:ascii="Times New Roman" w:hAnsi="Times New Roman" w:cs="Times New Roman"/>
                <w:b/>
                <w:sz w:val="20"/>
                <w:szCs w:val="20"/>
              </w:rPr>
              <w:t xml:space="preserve"> на корабле</w:t>
            </w:r>
            <w:r w:rsidRPr="00184E15">
              <w:rPr>
                <w:rFonts w:ascii="Times New Roman" w:hAnsi="Times New Roman" w:cs="Times New Roman"/>
                <w:b/>
                <w:sz w:val="20"/>
                <w:szCs w:val="20"/>
              </w:rPr>
              <w:t>»</w:t>
            </w:r>
          </w:p>
        </w:tc>
        <w:tc>
          <w:tcPr>
            <w:tcW w:w="2091" w:type="dxa"/>
          </w:tcPr>
          <w:p w:rsidR="006D09D2" w:rsidRPr="00A15182" w:rsidRDefault="006D09D2" w:rsidP="00184E15">
            <w:pPr>
              <w:rPr>
                <w:rFonts w:ascii="Times New Roman" w:hAnsi="Times New Roman" w:cs="Times New Roman"/>
                <w:sz w:val="20"/>
                <w:szCs w:val="20"/>
              </w:rPr>
            </w:pPr>
            <w:r w:rsidRPr="00184E15">
              <w:rPr>
                <w:rFonts w:ascii="Times New Roman" w:hAnsi="Times New Roman" w:cs="Times New Roman"/>
                <w:sz w:val="20"/>
                <w:szCs w:val="20"/>
              </w:rPr>
              <w:t xml:space="preserve">Учить отображать в игре знания об окружающей жизни, показать социальную значимость </w:t>
            </w:r>
            <w:r>
              <w:rPr>
                <w:rFonts w:ascii="Times New Roman" w:hAnsi="Times New Roman" w:cs="Times New Roman"/>
                <w:sz w:val="20"/>
                <w:szCs w:val="20"/>
              </w:rPr>
              <w:t>корабля как вида транспорта</w:t>
            </w:r>
            <w:r w:rsidRPr="00184E15">
              <w:rPr>
                <w:rFonts w:ascii="Times New Roman" w:hAnsi="Times New Roman" w:cs="Times New Roman"/>
                <w:sz w:val="20"/>
                <w:szCs w:val="20"/>
              </w:rPr>
              <w:t xml:space="preserve">; расширять представления о </w:t>
            </w:r>
            <w:r>
              <w:rPr>
                <w:rFonts w:ascii="Times New Roman" w:hAnsi="Times New Roman" w:cs="Times New Roman"/>
                <w:sz w:val="20"/>
                <w:szCs w:val="20"/>
              </w:rPr>
              <w:t>матросах, капитанах</w:t>
            </w:r>
            <w:r w:rsidRPr="00184E15">
              <w:rPr>
                <w:rFonts w:ascii="Times New Roman" w:hAnsi="Times New Roman" w:cs="Times New Roman"/>
                <w:sz w:val="20"/>
                <w:szCs w:val="20"/>
              </w:rPr>
              <w:t>, закреплять правила п</w:t>
            </w:r>
            <w:r>
              <w:rPr>
                <w:rFonts w:ascii="Times New Roman" w:hAnsi="Times New Roman" w:cs="Times New Roman"/>
                <w:sz w:val="20"/>
                <w:szCs w:val="20"/>
              </w:rPr>
              <w:t xml:space="preserve">оведения в </w:t>
            </w:r>
            <w:proofErr w:type="gramStart"/>
            <w:r>
              <w:rPr>
                <w:rFonts w:ascii="Times New Roman" w:hAnsi="Times New Roman" w:cs="Times New Roman"/>
                <w:sz w:val="20"/>
                <w:szCs w:val="20"/>
              </w:rPr>
              <w:t>обще-</w:t>
            </w:r>
            <w:proofErr w:type="spellStart"/>
            <w:r>
              <w:rPr>
                <w:rFonts w:ascii="Times New Roman" w:hAnsi="Times New Roman" w:cs="Times New Roman"/>
                <w:sz w:val="20"/>
                <w:szCs w:val="20"/>
              </w:rPr>
              <w:t>ственном</w:t>
            </w:r>
            <w:proofErr w:type="spellEnd"/>
            <w:proofErr w:type="gramEnd"/>
            <w:r>
              <w:rPr>
                <w:rFonts w:ascii="Times New Roman" w:hAnsi="Times New Roman" w:cs="Times New Roman"/>
                <w:sz w:val="20"/>
                <w:szCs w:val="20"/>
              </w:rPr>
              <w:t xml:space="preserve"> месте</w:t>
            </w:r>
          </w:p>
        </w:tc>
        <w:tc>
          <w:tcPr>
            <w:tcW w:w="5650" w:type="dxa"/>
          </w:tcPr>
          <w:p w:rsidR="006D09D2" w:rsidRPr="00A15182" w:rsidRDefault="006D09D2" w:rsidP="00A15182">
            <w:pPr>
              <w:rPr>
                <w:rFonts w:ascii="Times New Roman" w:hAnsi="Times New Roman" w:cs="Times New Roman"/>
                <w:sz w:val="20"/>
                <w:szCs w:val="20"/>
              </w:rPr>
            </w:pPr>
            <w:r w:rsidRPr="00A15182">
              <w:rPr>
                <w:rFonts w:ascii="Times New Roman" w:hAnsi="Times New Roman" w:cs="Times New Roman"/>
                <w:sz w:val="20"/>
                <w:szCs w:val="20"/>
              </w:rPr>
              <w:t>Строим корабль, отправляемся в  кругосветное путешествие. Берем с собой бинокль, карту, компас, рупор. Придумываем название кораблю. Пассажиры поднимаются на борт, расходятся по своим каютам. Капитан корабля приказывает поднять якорь. Матросы слушают команды капитана.</w:t>
            </w:r>
          </w:p>
          <w:p w:rsidR="006D09D2" w:rsidRPr="00A15182" w:rsidRDefault="006D09D2" w:rsidP="00A15182">
            <w:pPr>
              <w:rPr>
                <w:rFonts w:ascii="Times New Roman" w:hAnsi="Times New Roman" w:cs="Times New Roman"/>
                <w:sz w:val="20"/>
                <w:szCs w:val="20"/>
              </w:rPr>
            </w:pPr>
            <w:r w:rsidRPr="00A15182">
              <w:rPr>
                <w:rFonts w:ascii="Times New Roman" w:hAnsi="Times New Roman" w:cs="Times New Roman"/>
                <w:sz w:val="20"/>
                <w:szCs w:val="20"/>
              </w:rPr>
              <w:t>Корабль плывет в Африку. Выходим на берег. Встречаем жителей, знакомимся. Гуляем по Африке. Встречаем обезьян, слонов, тигров.</w:t>
            </w:r>
          </w:p>
          <w:p w:rsidR="006D09D2" w:rsidRPr="00A15182" w:rsidRDefault="006D09D2" w:rsidP="00A15182">
            <w:pPr>
              <w:rPr>
                <w:rFonts w:ascii="Times New Roman" w:hAnsi="Times New Roman" w:cs="Times New Roman"/>
                <w:sz w:val="20"/>
                <w:szCs w:val="20"/>
              </w:rPr>
            </w:pPr>
            <w:r w:rsidRPr="00A15182">
              <w:rPr>
                <w:rFonts w:ascii="Times New Roman" w:hAnsi="Times New Roman" w:cs="Times New Roman"/>
                <w:sz w:val="20"/>
                <w:szCs w:val="20"/>
              </w:rPr>
              <w:t>Плывем  на Север. Там холодно. Наблюдаем айсберги, пингвинов, белых медведей.</w:t>
            </w:r>
          </w:p>
          <w:p w:rsidR="006D09D2" w:rsidRPr="00A15182" w:rsidRDefault="006D09D2" w:rsidP="00A15182">
            <w:pPr>
              <w:rPr>
                <w:rFonts w:ascii="Times New Roman" w:hAnsi="Times New Roman" w:cs="Times New Roman"/>
                <w:sz w:val="20"/>
                <w:szCs w:val="20"/>
              </w:rPr>
            </w:pPr>
            <w:r w:rsidRPr="00A15182">
              <w:rPr>
                <w:rFonts w:ascii="Times New Roman" w:hAnsi="Times New Roman" w:cs="Times New Roman"/>
                <w:sz w:val="20"/>
                <w:szCs w:val="20"/>
              </w:rPr>
              <w:t>Плывем в Австралию. Там  увидим кенгуру, жирафов. Изучаем природу, плаваем в океане, изучаем морское дно. Возвращаемся домой.</w:t>
            </w:r>
          </w:p>
        </w:tc>
      </w:tr>
    </w:tbl>
    <w:p w:rsidR="008E3FAD" w:rsidRDefault="008E3FAD" w:rsidP="004A4CBC">
      <w:pPr>
        <w:spacing w:after="0" w:line="240" w:lineRule="auto"/>
        <w:jc w:val="center"/>
        <w:rPr>
          <w:rFonts w:ascii="Times New Roman" w:hAnsi="Times New Roman" w:cs="Times New Roman"/>
          <w:sz w:val="24"/>
          <w:szCs w:val="24"/>
        </w:rPr>
      </w:pPr>
    </w:p>
    <w:p w:rsidR="008E3FAD" w:rsidRDefault="008E3FAD" w:rsidP="004A4CBC">
      <w:pPr>
        <w:spacing w:after="0" w:line="240" w:lineRule="auto"/>
        <w:jc w:val="center"/>
        <w:rPr>
          <w:rFonts w:ascii="Times New Roman" w:hAnsi="Times New Roman" w:cs="Times New Roman"/>
          <w:sz w:val="24"/>
          <w:szCs w:val="24"/>
        </w:rPr>
      </w:pPr>
    </w:p>
    <w:p w:rsidR="006D09D2" w:rsidRDefault="006D09D2" w:rsidP="004A4CBC">
      <w:pPr>
        <w:spacing w:after="0" w:line="240" w:lineRule="auto"/>
        <w:jc w:val="center"/>
        <w:rPr>
          <w:rFonts w:ascii="Times New Roman" w:hAnsi="Times New Roman" w:cs="Times New Roman"/>
          <w:sz w:val="24"/>
          <w:szCs w:val="24"/>
        </w:rPr>
      </w:pPr>
    </w:p>
    <w:p w:rsidR="004A4CBC" w:rsidRPr="009E233F" w:rsidRDefault="004A4CBC" w:rsidP="004A4CBC">
      <w:pPr>
        <w:spacing w:after="0" w:line="240" w:lineRule="auto"/>
        <w:jc w:val="center"/>
        <w:rPr>
          <w:rFonts w:ascii="Times New Roman" w:hAnsi="Times New Roman" w:cs="Times New Roman"/>
          <w:sz w:val="24"/>
          <w:szCs w:val="24"/>
        </w:rPr>
      </w:pPr>
    </w:p>
    <w:sectPr w:rsidR="004A4CBC" w:rsidRPr="009E233F" w:rsidSect="00A15182">
      <w:pgSz w:w="11906" w:h="16838"/>
      <w:pgMar w:top="709" w:right="99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52"/>
    <w:rsid w:val="00032D6D"/>
    <w:rsid w:val="00184E15"/>
    <w:rsid w:val="002E43EC"/>
    <w:rsid w:val="004A4CBC"/>
    <w:rsid w:val="005F5033"/>
    <w:rsid w:val="006D09D2"/>
    <w:rsid w:val="007903DA"/>
    <w:rsid w:val="00891232"/>
    <w:rsid w:val="008E3FAD"/>
    <w:rsid w:val="009E233F"/>
    <w:rsid w:val="00A15182"/>
    <w:rsid w:val="00A61696"/>
    <w:rsid w:val="00B23FFF"/>
    <w:rsid w:val="00D56E2A"/>
    <w:rsid w:val="00DB5752"/>
    <w:rsid w:val="00DC6CDA"/>
    <w:rsid w:val="00EC5A44"/>
    <w:rsid w:val="00F06CDE"/>
    <w:rsid w:val="00F166F1"/>
    <w:rsid w:val="00F7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dcterms:created xsi:type="dcterms:W3CDTF">2013-06-27T11:19:00Z</dcterms:created>
  <dcterms:modified xsi:type="dcterms:W3CDTF">2013-06-27T15:56:00Z</dcterms:modified>
</cp:coreProperties>
</file>