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99" w:rsidRPr="003B4F99" w:rsidRDefault="003B4F99" w:rsidP="003B4F99">
      <w:pPr>
        <w:jc w:val="center"/>
        <w:rPr>
          <w:szCs w:val="28"/>
        </w:rPr>
      </w:pPr>
      <w:r w:rsidRPr="003B4F99">
        <w:rPr>
          <w:szCs w:val="28"/>
        </w:rPr>
        <w:t>Муниципальное автономное образовательное учреждение</w:t>
      </w:r>
    </w:p>
    <w:p w:rsidR="003B4F99" w:rsidRPr="003B4F99" w:rsidRDefault="003B4F99" w:rsidP="003B4F99">
      <w:pPr>
        <w:jc w:val="center"/>
        <w:rPr>
          <w:szCs w:val="28"/>
        </w:rPr>
      </w:pPr>
      <w:r w:rsidRPr="003B4F99">
        <w:rPr>
          <w:szCs w:val="28"/>
        </w:rPr>
        <w:t>«Гимназия №31»</w:t>
      </w:r>
    </w:p>
    <w:p w:rsidR="003B4F99" w:rsidRPr="003B4F99" w:rsidRDefault="003B4F99" w:rsidP="003B4F99">
      <w:pPr>
        <w:jc w:val="center"/>
        <w:rPr>
          <w:szCs w:val="28"/>
        </w:rPr>
      </w:pPr>
      <w:r w:rsidRPr="003B4F99">
        <w:rPr>
          <w:szCs w:val="28"/>
        </w:rPr>
        <w:t>структурное подразделение «Детский сад «</w:t>
      </w:r>
      <w:proofErr w:type="spellStart"/>
      <w:r w:rsidRPr="003B4F99">
        <w:rPr>
          <w:szCs w:val="28"/>
        </w:rPr>
        <w:t>Совушка</w:t>
      </w:r>
      <w:proofErr w:type="spellEnd"/>
      <w:r w:rsidRPr="003B4F99">
        <w:rPr>
          <w:szCs w:val="28"/>
        </w:rPr>
        <w:t>» г. Перми</w:t>
      </w:r>
    </w:p>
    <w:p w:rsidR="003B4F99" w:rsidRDefault="003B4F99" w:rsidP="003B4F99">
      <w:pPr>
        <w:jc w:val="center"/>
      </w:pPr>
    </w:p>
    <w:p w:rsidR="008C01AD" w:rsidRPr="000D4DBB" w:rsidRDefault="008C01AD" w:rsidP="003B4F99">
      <w:pPr>
        <w:ind w:firstLine="0"/>
        <w:jc w:val="center"/>
      </w:pPr>
    </w:p>
    <w:p w:rsidR="008C01AD" w:rsidRPr="000D4DBB" w:rsidRDefault="008C01AD" w:rsidP="003B4F99">
      <w:pPr>
        <w:ind w:firstLine="0"/>
        <w:jc w:val="center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  <w:jc w:val="center"/>
      </w:pPr>
      <w:r w:rsidRPr="000D4DBB">
        <w:t>РАЗВИТИЕ ТВОРЧЕСКОГО МЫШЛЕНИЯ У ДОШКОЛЬНИКОВ В ПРОЦЕССЕ ХУДОЖЕСТВЕННОГО КОНСТРУИРОВАНИЯ</w:t>
      </w:r>
    </w:p>
    <w:p w:rsidR="008C01AD" w:rsidRPr="000D4DBB" w:rsidRDefault="008C01AD" w:rsidP="008C01AD">
      <w:pPr>
        <w:ind w:firstLine="0"/>
      </w:pPr>
    </w:p>
    <w:p w:rsidR="008C01AD" w:rsidRPr="000D4DBB" w:rsidRDefault="008C01AD" w:rsidP="008C01AD"/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left="4860" w:firstLine="0"/>
        <w:jc w:val="left"/>
      </w:pPr>
      <w:r w:rsidRPr="000D4DBB">
        <w:t xml:space="preserve">Описание опыта работы воспитателя </w:t>
      </w:r>
      <w:proofErr w:type="spellStart"/>
      <w:r w:rsidRPr="000D4DBB">
        <w:t>Кушевой</w:t>
      </w:r>
      <w:proofErr w:type="spellEnd"/>
      <w:r w:rsidRPr="000D4DBB">
        <w:t xml:space="preserve"> Ольги Юрьевны</w:t>
      </w: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Pr="000D4DBB" w:rsidRDefault="008C01AD" w:rsidP="008C01AD">
      <w:pPr>
        <w:ind w:firstLine="0"/>
      </w:pPr>
    </w:p>
    <w:p w:rsidR="008C01AD" w:rsidRDefault="003B4F99" w:rsidP="008C01AD">
      <w:pPr>
        <w:ind w:firstLine="0"/>
        <w:jc w:val="center"/>
      </w:pPr>
      <w:r>
        <w:t>Пермь, 2013</w:t>
      </w:r>
    </w:p>
    <w:p w:rsidR="008C01AD" w:rsidRDefault="008C01AD" w:rsidP="008C01AD">
      <w:pPr>
        <w:ind w:left="709" w:firstLine="0"/>
        <w:jc w:val="center"/>
      </w:pPr>
      <w:r w:rsidRPr="000D4DBB">
        <w:br w:type="page"/>
      </w:r>
      <w:r w:rsidRPr="003C337C">
        <w:lastRenderedPageBreak/>
        <w:t>СОДЕРЖАНИЕ</w:t>
      </w:r>
    </w:p>
    <w:p w:rsidR="008C01AD" w:rsidRDefault="0057353B" w:rsidP="008C01AD">
      <w:pPr>
        <w:pStyle w:val="11"/>
        <w:tabs>
          <w:tab w:val="right" w:leader="dot" w:pos="9627"/>
        </w:tabs>
        <w:rPr>
          <w:noProof/>
          <w:sz w:val="24"/>
        </w:rPr>
      </w:pPr>
      <w:r>
        <w:fldChar w:fldCharType="begin"/>
      </w:r>
      <w:r w:rsidR="008C01AD">
        <w:instrText xml:space="preserve"> TOC \o "1-3" \h \z \u </w:instrText>
      </w:r>
      <w:r>
        <w:fldChar w:fldCharType="separate"/>
      </w:r>
      <w:hyperlink w:anchor="_Toc212308818" w:history="1">
        <w:r w:rsidR="008C01AD" w:rsidRPr="0079310E">
          <w:rPr>
            <w:rStyle w:val="a3"/>
            <w:noProof/>
          </w:rPr>
          <w:t>ВВЕДЕНИЕ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11"/>
        <w:tabs>
          <w:tab w:val="right" w:leader="dot" w:pos="9627"/>
        </w:tabs>
        <w:rPr>
          <w:noProof/>
          <w:sz w:val="24"/>
        </w:rPr>
      </w:pPr>
      <w:hyperlink w:anchor="_Toc212308819" w:history="1">
        <w:r w:rsidR="008C01AD" w:rsidRPr="0079310E">
          <w:rPr>
            <w:rStyle w:val="a3"/>
            <w:noProof/>
          </w:rPr>
          <w:t>1. Теоретическая часть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23"/>
        <w:tabs>
          <w:tab w:val="right" w:leader="dot" w:pos="9627"/>
        </w:tabs>
        <w:rPr>
          <w:noProof/>
          <w:sz w:val="24"/>
        </w:rPr>
      </w:pPr>
      <w:hyperlink w:anchor="_Toc212308820" w:history="1">
        <w:r w:rsidR="008C01AD" w:rsidRPr="0079310E">
          <w:rPr>
            <w:rStyle w:val="a3"/>
            <w:noProof/>
          </w:rPr>
          <w:t>1.1. Творческое мышление и его особенности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23"/>
        <w:tabs>
          <w:tab w:val="right" w:leader="dot" w:pos="9627"/>
        </w:tabs>
        <w:rPr>
          <w:noProof/>
          <w:sz w:val="24"/>
        </w:rPr>
      </w:pPr>
      <w:hyperlink w:anchor="_Toc212308821" w:history="1">
        <w:r w:rsidR="008C01AD" w:rsidRPr="0079310E">
          <w:rPr>
            <w:rStyle w:val="a3"/>
            <w:noProof/>
          </w:rPr>
          <w:t>1.2. Условия развития творческого мышления детей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11"/>
        <w:tabs>
          <w:tab w:val="right" w:leader="dot" w:pos="9627"/>
        </w:tabs>
        <w:rPr>
          <w:noProof/>
          <w:sz w:val="24"/>
        </w:rPr>
      </w:pPr>
      <w:hyperlink w:anchor="_Toc212308822" w:history="1">
        <w:r w:rsidR="008C01AD" w:rsidRPr="0079310E">
          <w:rPr>
            <w:rStyle w:val="a3"/>
            <w:noProof/>
          </w:rPr>
          <w:t>2. Описание опыта работы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23"/>
        <w:tabs>
          <w:tab w:val="right" w:leader="dot" w:pos="9627"/>
        </w:tabs>
        <w:rPr>
          <w:noProof/>
          <w:sz w:val="24"/>
        </w:rPr>
      </w:pPr>
      <w:hyperlink w:anchor="_Toc212308823" w:history="1">
        <w:r w:rsidR="008C01AD" w:rsidRPr="0079310E">
          <w:rPr>
            <w:rStyle w:val="a3"/>
            <w:noProof/>
          </w:rPr>
          <w:t>2.1. Основные этапы в системе работы по формированию творческого мышления на занятиях по художественному конструированию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23"/>
        <w:tabs>
          <w:tab w:val="right" w:leader="dot" w:pos="9627"/>
        </w:tabs>
        <w:rPr>
          <w:noProof/>
          <w:sz w:val="24"/>
        </w:rPr>
      </w:pPr>
      <w:hyperlink w:anchor="_Toc212308824" w:history="1">
        <w:r w:rsidR="008C01AD" w:rsidRPr="0079310E">
          <w:rPr>
            <w:rStyle w:val="a3"/>
            <w:noProof/>
          </w:rPr>
          <w:t>2.2. Организация занятий по художественному конструированию в младшей группе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11"/>
        <w:tabs>
          <w:tab w:val="right" w:leader="dot" w:pos="9627"/>
        </w:tabs>
        <w:rPr>
          <w:noProof/>
          <w:sz w:val="24"/>
        </w:rPr>
      </w:pPr>
      <w:hyperlink w:anchor="_Toc212308825" w:history="1">
        <w:r w:rsidR="008C01AD" w:rsidRPr="0079310E">
          <w:rPr>
            <w:rStyle w:val="a3"/>
            <w:noProof/>
          </w:rPr>
          <w:t>Заключение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11"/>
        <w:tabs>
          <w:tab w:val="right" w:leader="dot" w:pos="9627"/>
        </w:tabs>
        <w:rPr>
          <w:noProof/>
          <w:sz w:val="24"/>
        </w:rPr>
      </w:pPr>
      <w:hyperlink w:anchor="_Toc212308826" w:history="1">
        <w:r w:rsidR="008C01AD" w:rsidRPr="0079310E">
          <w:rPr>
            <w:rStyle w:val="a3"/>
            <w:noProof/>
          </w:rPr>
          <w:t>Список литературы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11"/>
        <w:tabs>
          <w:tab w:val="right" w:leader="dot" w:pos="9627"/>
        </w:tabs>
        <w:rPr>
          <w:noProof/>
          <w:sz w:val="24"/>
        </w:rPr>
      </w:pPr>
      <w:hyperlink w:anchor="_Toc212308827" w:history="1">
        <w:r w:rsidR="008C01AD" w:rsidRPr="0079310E">
          <w:rPr>
            <w:rStyle w:val="a3"/>
            <w:noProof/>
          </w:rPr>
          <w:t>Приложения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23"/>
        <w:tabs>
          <w:tab w:val="right" w:leader="dot" w:pos="9627"/>
        </w:tabs>
        <w:rPr>
          <w:noProof/>
          <w:sz w:val="24"/>
        </w:rPr>
      </w:pPr>
      <w:hyperlink w:anchor="_Toc212308828" w:history="1">
        <w:r w:rsidR="008C01AD" w:rsidRPr="0079310E">
          <w:rPr>
            <w:rStyle w:val="a3"/>
            <w:noProof/>
          </w:rPr>
          <w:t>Приложение 1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23"/>
        <w:tabs>
          <w:tab w:val="right" w:leader="dot" w:pos="9627"/>
        </w:tabs>
        <w:rPr>
          <w:noProof/>
          <w:sz w:val="24"/>
        </w:rPr>
      </w:pPr>
      <w:hyperlink w:anchor="_Toc212308829" w:history="1">
        <w:r w:rsidR="008C01AD" w:rsidRPr="0079310E">
          <w:rPr>
            <w:rStyle w:val="a3"/>
            <w:noProof/>
          </w:rPr>
          <w:t>Приложение 2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23"/>
        <w:tabs>
          <w:tab w:val="right" w:leader="dot" w:pos="9627"/>
        </w:tabs>
        <w:rPr>
          <w:noProof/>
          <w:sz w:val="24"/>
        </w:rPr>
      </w:pPr>
      <w:hyperlink w:anchor="_Toc212308830" w:history="1">
        <w:r w:rsidR="008C01AD" w:rsidRPr="0079310E">
          <w:rPr>
            <w:rStyle w:val="a3"/>
            <w:noProof/>
          </w:rPr>
          <w:t>Приложение 3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23"/>
        <w:tabs>
          <w:tab w:val="right" w:leader="dot" w:pos="9627"/>
        </w:tabs>
        <w:rPr>
          <w:noProof/>
          <w:sz w:val="24"/>
        </w:rPr>
      </w:pPr>
      <w:hyperlink w:anchor="_Toc212308831" w:history="1">
        <w:r w:rsidR="008C01AD" w:rsidRPr="0079310E">
          <w:rPr>
            <w:rStyle w:val="a3"/>
            <w:noProof/>
          </w:rPr>
          <w:t>Приложение 4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C01AD" w:rsidRDefault="0057353B" w:rsidP="008C01AD">
      <w:pPr>
        <w:pStyle w:val="23"/>
        <w:tabs>
          <w:tab w:val="right" w:leader="dot" w:pos="9627"/>
        </w:tabs>
        <w:rPr>
          <w:noProof/>
          <w:sz w:val="24"/>
        </w:rPr>
      </w:pPr>
      <w:hyperlink w:anchor="_Toc212308832" w:history="1">
        <w:r w:rsidR="008C01AD" w:rsidRPr="0079310E">
          <w:rPr>
            <w:rStyle w:val="a3"/>
            <w:noProof/>
          </w:rPr>
          <w:t>Приложение 5</w:t>
        </w:r>
        <w:r w:rsidR="008C01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C01AD">
          <w:rPr>
            <w:noProof/>
            <w:webHidden/>
          </w:rPr>
          <w:instrText xml:space="preserve"> PAGEREF _Toc212308832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01AD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C01AD" w:rsidRPr="00FB03DE" w:rsidRDefault="0057353B" w:rsidP="008C01AD">
      <w:r>
        <w:fldChar w:fldCharType="end"/>
      </w:r>
    </w:p>
    <w:p w:rsidR="008C01AD" w:rsidRPr="000D4DBB" w:rsidRDefault="008C01AD" w:rsidP="008C01AD">
      <w:pPr>
        <w:pStyle w:val="1"/>
      </w:pPr>
      <w:r w:rsidRPr="000D4DBB">
        <w:br w:type="page"/>
      </w:r>
      <w:bookmarkStart w:id="0" w:name="_Toc212308818"/>
      <w:r w:rsidRPr="000D4DBB">
        <w:lastRenderedPageBreak/>
        <w:t>ВВЕДЕНИЕ</w:t>
      </w:r>
      <w:bookmarkEnd w:id="0"/>
    </w:p>
    <w:p w:rsidR="008C01AD" w:rsidRPr="000D4DBB" w:rsidRDefault="008C01AD" w:rsidP="008C01AD">
      <w:r>
        <w:t>В воспитании детей</w:t>
      </w:r>
      <w:r w:rsidRPr="000D4DBB">
        <w:t xml:space="preserve"> исключительно </w:t>
      </w:r>
      <w:r w:rsidRPr="00C3396D">
        <w:t>важной</w:t>
      </w:r>
      <w:r w:rsidRPr="000D4DBB">
        <w:t xml:space="preserve"> является проблема развития </w:t>
      </w:r>
      <w:r>
        <w:t xml:space="preserve">их </w:t>
      </w:r>
      <w:r w:rsidRPr="000D4DBB">
        <w:t>творческих способностей. Этой проблемой занимались и продолжают заниматься ряд отечественных и зарубежных ученых. Однако в практической работе</w:t>
      </w:r>
      <w:r>
        <w:t xml:space="preserve">, особенно в дошкольном воспитании, </w:t>
      </w:r>
      <w:r w:rsidRPr="000D4DBB">
        <w:t>сдвиги в направлении решения этой проблемы еще очень незначительны.</w:t>
      </w:r>
    </w:p>
    <w:p w:rsidR="008C01AD" w:rsidRPr="000D4DBB" w:rsidRDefault="008C01AD" w:rsidP="008C01AD">
      <w:r w:rsidRPr="000D4DBB">
        <w:t xml:space="preserve">В настоящее время всем очевидна необходимость </w:t>
      </w:r>
      <w:r>
        <w:t xml:space="preserve">ранней </w:t>
      </w:r>
      <w:r w:rsidRPr="000D4DBB">
        <w:t xml:space="preserve">подготовки </w:t>
      </w:r>
      <w:r>
        <w:t>детей</w:t>
      </w:r>
      <w:r w:rsidRPr="000D4DBB">
        <w:t xml:space="preserve"> к творческой деятельности. В связи с этим повышается роль </w:t>
      </w:r>
      <w:r>
        <w:t>дошкольного учреждения</w:t>
      </w:r>
      <w:r w:rsidRPr="000D4DBB">
        <w:t xml:space="preserve"> в воспитании активных, инициативных, творчески мыслящих людей.</w:t>
      </w:r>
    </w:p>
    <w:p w:rsidR="008C01AD" w:rsidRDefault="008C01AD" w:rsidP="008C01AD">
      <w:r w:rsidRPr="000D4DBB">
        <w:t xml:space="preserve">Развитие творческих возможностей важно на всех этапах обучения, но особое значение имеет формирование творческого мышления в </w:t>
      </w:r>
      <w:r>
        <w:t>до</w:t>
      </w:r>
      <w:r w:rsidRPr="000D4DBB">
        <w:t>школьном возрасте.</w:t>
      </w:r>
    </w:p>
    <w:p w:rsidR="008C01AD" w:rsidRPr="000D4DBB" w:rsidRDefault="008C01AD" w:rsidP="008C01AD">
      <w:r w:rsidRPr="000D4DBB">
        <w:t xml:space="preserve">Исследованием этого вопроса занимались многие педагоги и психологи, такие как Ж. Пиаже, А. Н. Леонтьев, П. Я. Гальперин, Л. В. </w:t>
      </w:r>
      <w:proofErr w:type="spellStart"/>
      <w:r w:rsidRPr="000D4DBB">
        <w:t>Занков</w:t>
      </w:r>
      <w:proofErr w:type="spellEnd"/>
      <w:r w:rsidRPr="000D4DBB">
        <w:t xml:space="preserve">, В. В. Давыдов, Р. С. </w:t>
      </w:r>
      <w:proofErr w:type="spellStart"/>
      <w:r w:rsidRPr="000D4DBB">
        <w:t>Немов</w:t>
      </w:r>
      <w:proofErr w:type="spellEnd"/>
      <w:r w:rsidRPr="000D4DBB">
        <w:t>, Е. И. Рогов, они углубили теорию развития мышления и научно обосновали процесс решения творческих задач, охарактеризовали условия, способствующие и препятствующие нахождению правильного решения.</w:t>
      </w:r>
    </w:p>
    <w:p w:rsidR="008C01AD" w:rsidRPr="00AB7EC0" w:rsidRDefault="008C01AD" w:rsidP="008C01AD">
      <w:r w:rsidRPr="00AB7EC0">
        <w:t>Рассматривая человека и окружающую среду в диалектическом единстве, следует подчеркнуть, что его духовная жизнь неразрывно связана с природой и с «миром вещей», который он сам для себя создал.</w:t>
      </w:r>
      <w:r>
        <w:t xml:space="preserve"> Это ярко проявляется у дошкольников, особенно на занятиях по художественному конструированию.</w:t>
      </w:r>
    </w:p>
    <w:p w:rsidR="008C01AD" w:rsidRPr="00AB7EC0" w:rsidRDefault="008C01AD" w:rsidP="008C01AD">
      <w:r w:rsidRPr="00AB7EC0">
        <w:t xml:space="preserve">Духовно-эстетическая значимость предметной среды заметно возрастает в современных условиях и оказывает огромное влияние на формирование художественно-оценочного сознания и мировоззрения </w:t>
      </w:r>
      <w:r>
        <w:t>ребенка</w:t>
      </w:r>
      <w:r w:rsidRPr="00AB7EC0">
        <w:t xml:space="preserve"> в целом. Это объясняется тем, что даже природа начинает эстетически восприниматься современным ребенком гораздо позднее, чем вещи, среде которых он проводит большую часть жизни. На ранних этапах развития воспитательное воздействие среды осуществляется в значительной степени стихийно.</w:t>
      </w:r>
    </w:p>
    <w:p w:rsidR="008C01AD" w:rsidRPr="00701229" w:rsidRDefault="008C01AD" w:rsidP="008C01AD">
      <w:pPr>
        <w:ind w:firstLine="0"/>
      </w:pPr>
      <w:r w:rsidRPr="00701229">
        <w:lastRenderedPageBreak/>
        <w:t>В свете современных требований к образованию актуальна преимущественная установка на вооружение детей некоторыми унифицированными практическими умениями. И здесь, в процессе художественного конструирования, ручные умения и владение технологиями  выступают в качестве средства обучения. Ручной труд должен являться  средством развития сферы чувств, эстетического вкуса, разума и творческих сил – т.е. общего развития ребенка.</w:t>
      </w:r>
    </w:p>
    <w:p w:rsidR="008C01AD" w:rsidRPr="00701229" w:rsidRDefault="008C01AD" w:rsidP="008C01AD">
      <w:r w:rsidRPr="00701229">
        <w:t xml:space="preserve">Предполагается, что в процессе специально организованных занятий по художественному </w:t>
      </w:r>
      <w:proofErr w:type="gramStart"/>
      <w:r w:rsidRPr="00701229">
        <w:t>конструированию</w:t>
      </w:r>
      <w:proofErr w:type="gramEnd"/>
      <w:r w:rsidRPr="00701229">
        <w:t xml:space="preserve"> возможно развить у детей творческий стиль мышления при соблюдении определенных условий:</w:t>
      </w:r>
    </w:p>
    <w:p w:rsidR="008C01AD" w:rsidRPr="00701229" w:rsidRDefault="008C01AD" w:rsidP="008C01AD">
      <w:r w:rsidRPr="00701229">
        <w:t>-</w:t>
      </w:r>
      <w:r>
        <w:t xml:space="preserve"> </w:t>
      </w:r>
      <w:r w:rsidRPr="00701229">
        <w:t>если будет реализована совокупность эстетико-педагогических условий развития творческого мышления (социально-эмоциональных, индивидуально-творческих);</w:t>
      </w:r>
    </w:p>
    <w:p w:rsidR="008C01AD" w:rsidRPr="00701229" w:rsidRDefault="008C01AD" w:rsidP="008C01AD">
      <w:r w:rsidRPr="00701229">
        <w:t>-</w:t>
      </w:r>
      <w:r>
        <w:t xml:space="preserve"> </w:t>
      </w:r>
      <w:r w:rsidRPr="00701229">
        <w:t>единство эмоциональной, интеллектуально-оценочной и проектно-практической деятельности в процессе обучения;</w:t>
      </w:r>
    </w:p>
    <w:p w:rsidR="008C01AD" w:rsidRPr="000D4DBB" w:rsidRDefault="008C01AD" w:rsidP="008C01AD">
      <w:r w:rsidRPr="00701229">
        <w:t>-</w:t>
      </w:r>
      <w:r>
        <w:t xml:space="preserve"> </w:t>
      </w:r>
      <w:r w:rsidRPr="00701229">
        <w:t>приобщение детей к активным самостоятельным наблюдениям природы, окружающей предметной среды.</w:t>
      </w:r>
    </w:p>
    <w:p w:rsidR="008C01AD" w:rsidRDefault="008C01AD" w:rsidP="008C01AD">
      <w:pPr>
        <w:pStyle w:val="1"/>
      </w:pPr>
      <w:r>
        <w:br w:type="page"/>
      </w:r>
      <w:bookmarkStart w:id="1" w:name="_Toc212308819"/>
      <w:r>
        <w:lastRenderedPageBreak/>
        <w:t>1. Теоретическая часть</w:t>
      </w:r>
      <w:bookmarkEnd w:id="1"/>
    </w:p>
    <w:p w:rsidR="008C01AD" w:rsidRPr="000D4DBB" w:rsidRDefault="008C01AD" w:rsidP="008C01AD">
      <w:pPr>
        <w:pStyle w:val="2"/>
      </w:pPr>
      <w:bookmarkStart w:id="2" w:name="_Toc212308820"/>
      <w:r>
        <w:t>1.1</w:t>
      </w:r>
      <w:r w:rsidRPr="000D4DBB">
        <w:t>.</w:t>
      </w:r>
      <w:bookmarkStart w:id="3" w:name="Творческое_мышление_особенности"/>
      <w:bookmarkEnd w:id="3"/>
      <w:r w:rsidRPr="000D4DBB">
        <w:t xml:space="preserve"> Творче</w:t>
      </w:r>
      <w:r>
        <w:t>ское мышление и его особенности</w:t>
      </w:r>
      <w:bookmarkEnd w:id="2"/>
    </w:p>
    <w:p w:rsidR="008C01AD" w:rsidRPr="000D4DBB" w:rsidRDefault="008C01AD" w:rsidP="008C01AD">
      <w:r w:rsidRPr="000D4DBB">
        <w:t>Прежде чем излагать взгляды психологов на проблему творческого мышления, рассмотрим некоторые факты, которые помогут лучше понять сформулированные дальше положения, касающиеся данного вида мышления. С самого начала отметим, что творческое мышление не всегда связано только с одним из видов мышления, скажем, словесно-логического, оно вполне может быть и практическим и образным.</w:t>
      </w:r>
    </w:p>
    <w:p w:rsidR="008C01AD" w:rsidRDefault="008C01AD" w:rsidP="008C01AD">
      <w:r w:rsidRPr="000D4DBB">
        <w:t xml:space="preserve">Психологами было затрачено много усилий и времени на выяснение того, как человек решает новые, необычные, творческие задачи. Однако до сих пор ясного ответа на вопрос о психологической природе творчества нет. </w:t>
      </w:r>
    </w:p>
    <w:p w:rsidR="008C01AD" w:rsidRPr="000D4DBB" w:rsidRDefault="008C01AD" w:rsidP="008C01AD">
      <w:r w:rsidRPr="000D4DBB">
        <w:t>Наука располагает</w:t>
      </w:r>
      <w:r w:rsidRPr="00D84C79">
        <w:t xml:space="preserve"> </w:t>
      </w:r>
      <w:r w:rsidRPr="000D4DBB">
        <w:t xml:space="preserve">лишь некоторыми данными, позволяющими частично описать процесс решения человеком такого рода задач, охарактеризовать условия, способствующие препятствующие нахождению правильного решения. </w:t>
      </w:r>
    </w:p>
    <w:p w:rsidR="008C01AD" w:rsidRPr="000D4DBB" w:rsidRDefault="008C01AD" w:rsidP="008C01AD">
      <w:pPr>
        <w:ind w:firstLine="0"/>
      </w:pPr>
      <w:r w:rsidRPr="000D4DBB">
        <w:t>Что же характеризует творческое мышление? Это особенность необходимости применения нетрадиционного способа мышления, необычного видения проблемы, выхода мысли за пределы привычного способа рассуждений.</w:t>
      </w:r>
    </w:p>
    <w:p w:rsidR="008C01AD" w:rsidRPr="000D4DBB" w:rsidRDefault="008C01AD" w:rsidP="008C01AD">
      <w:r w:rsidRPr="000D4DBB">
        <w:t xml:space="preserve">Что же такое </w:t>
      </w:r>
      <w:r w:rsidRPr="00D84C79">
        <w:rPr>
          <w:i/>
        </w:rPr>
        <w:t>творческое мышление</w:t>
      </w:r>
      <w:r w:rsidRPr="000D4DBB">
        <w:t xml:space="preserve">? По мнению Р.С. </w:t>
      </w:r>
      <w:proofErr w:type="spellStart"/>
      <w:r w:rsidRPr="000D4DBB">
        <w:t>Немова</w:t>
      </w:r>
      <w:proofErr w:type="spellEnd"/>
      <w:r w:rsidRPr="000D4DBB">
        <w:t xml:space="preserve"> </w:t>
      </w:r>
      <w:r>
        <w:t>–</w:t>
      </w:r>
      <w:r w:rsidRPr="000D4DBB">
        <w:t xml:space="preserve"> </w:t>
      </w:r>
      <w:r w:rsidRPr="00D84C79">
        <w:rPr>
          <w:i/>
        </w:rPr>
        <w:t>э</w:t>
      </w:r>
      <w:r>
        <w:rPr>
          <w:i/>
        </w:rPr>
        <w:t>то вид мышления, связанный с</w:t>
      </w:r>
      <w:r w:rsidRPr="00D84C79">
        <w:rPr>
          <w:i/>
        </w:rPr>
        <w:t xml:space="preserve"> созданием или открытием чего-либо нового</w:t>
      </w:r>
      <w:r w:rsidRPr="000D4DBB">
        <w:t>.</w:t>
      </w:r>
    </w:p>
    <w:p w:rsidR="008C01AD" w:rsidRPr="000D4DBB" w:rsidRDefault="008C01AD" w:rsidP="008C01AD">
      <w:r w:rsidRPr="000D4DBB">
        <w:t xml:space="preserve">Что </w:t>
      </w:r>
      <w:r>
        <w:t xml:space="preserve">может </w:t>
      </w:r>
      <w:proofErr w:type="gramStart"/>
      <w:r>
        <w:t xml:space="preserve">помешать </w:t>
      </w:r>
      <w:r w:rsidRPr="000D4DBB">
        <w:t>человеку быть</w:t>
      </w:r>
      <w:proofErr w:type="gramEnd"/>
      <w:r w:rsidRPr="000D4DBB">
        <w:t xml:space="preserve"> творческой личностью? На данный вопрос дают свой ответ Г. </w:t>
      </w:r>
      <w:proofErr w:type="spellStart"/>
      <w:r w:rsidRPr="000D4DBB">
        <w:t>Линдсей</w:t>
      </w:r>
      <w:proofErr w:type="spellEnd"/>
      <w:r w:rsidRPr="000D4DBB">
        <w:t xml:space="preserve">, К. </w:t>
      </w:r>
      <w:proofErr w:type="spellStart"/>
      <w:r w:rsidRPr="000D4DBB">
        <w:t>Халл</w:t>
      </w:r>
      <w:proofErr w:type="spellEnd"/>
      <w:r w:rsidRPr="000D4DBB">
        <w:t xml:space="preserve"> и Р. Томпсон. Они считают, что серьезным препятствием на пути к творческому мышлению могут выступать не только недостаточно развитые способности, но и в частности:</w:t>
      </w:r>
    </w:p>
    <w:p w:rsidR="008C01AD" w:rsidRPr="000D4DBB" w:rsidRDefault="008C01AD" w:rsidP="008C01AD">
      <w:pPr>
        <w:numPr>
          <w:ilvl w:val="0"/>
          <w:numId w:val="12"/>
        </w:numPr>
      </w:pPr>
      <w:r w:rsidRPr="000D4DBB">
        <w:t>склонность к конформизму, выражающаяся в доминир</w:t>
      </w:r>
      <w:r>
        <w:t>у</w:t>
      </w:r>
      <w:r w:rsidRPr="000D4DBB">
        <w:t>ющем над творчеством стремлении быть похожим на других людей, не отличатся от ни</w:t>
      </w:r>
      <w:r>
        <w:t>х в своих суждениях и поступках;</w:t>
      </w:r>
    </w:p>
    <w:p w:rsidR="008C01AD" w:rsidRPr="000D4DBB" w:rsidRDefault="008C01AD" w:rsidP="008C01AD">
      <w:pPr>
        <w:numPr>
          <w:ilvl w:val="0"/>
          <w:numId w:val="12"/>
        </w:numPr>
      </w:pPr>
      <w:r w:rsidRPr="000D4DBB">
        <w:t xml:space="preserve">боязнь оказаться </w:t>
      </w:r>
      <w:r>
        <w:t>«</w:t>
      </w:r>
      <w:r w:rsidRPr="000D4DBB">
        <w:t>белой вороной</w:t>
      </w:r>
      <w:r>
        <w:t>»</w:t>
      </w:r>
      <w:r w:rsidRPr="000D4DBB">
        <w:t xml:space="preserve"> среди людей, показаться глупым или смешным в своих суждениях.</w:t>
      </w:r>
    </w:p>
    <w:p w:rsidR="008C01AD" w:rsidRPr="000D4DBB" w:rsidRDefault="008C01AD" w:rsidP="008C01AD">
      <w:r w:rsidRPr="000D4DBB">
        <w:t xml:space="preserve">Обе указанные тенденции могут возникнуть у ребенка в раннем детстве, если первые его попытки самостоятельного мышления, первые суждения </w:t>
      </w:r>
      <w:r w:rsidRPr="000D4DBB">
        <w:lastRenderedPageBreak/>
        <w:t xml:space="preserve">творческого характера не находят поддержки у окружающих взрослых людей, вызывает у них смех или осуждение, сопровождаемые наказанием или навязыванием ребенку со стороны взрослого в качестве единственно </w:t>
      </w:r>
      <w:r>
        <w:t>«</w:t>
      </w:r>
      <w:r w:rsidRPr="000D4DBB">
        <w:t>правильных</w:t>
      </w:r>
      <w:r>
        <w:t>»</w:t>
      </w:r>
      <w:r w:rsidRPr="000D4DBB">
        <w:t xml:space="preserve"> наиболее распространенных, общепринятых мнений.</w:t>
      </w:r>
    </w:p>
    <w:p w:rsidR="008C01AD" w:rsidRPr="000D4DBB" w:rsidRDefault="008C01AD" w:rsidP="008C01AD">
      <w:r w:rsidRPr="000D4DBB">
        <w:t>Выделяют три основных подхода к проблеме творческих и интеллектуальных способностей:</w:t>
      </w:r>
    </w:p>
    <w:p w:rsidR="008C01AD" w:rsidRPr="000D4DBB" w:rsidRDefault="008C01AD" w:rsidP="008C01AD">
      <w:pPr>
        <w:numPr>
          <w:ilvl w:val="0"/>
          <w:numId w:val="13"/>
        </w:numPr>
      </w:pPr>
      <w:r w:rsidRPr="00CC2364">
        <w:rPr>
          <w:i/>
        </w:rPr>
        <w:t>как таковых творческих способностей нет</w:t>
      </w:r>
      <w:r w:rsidRPr="000D4DBB">
        <w:t>. Главную роль в детерминации творческого мышления играют мотивации, ценности, личностные черты. Интеллектуальные способности выступают как необходимые, но не достаточные условия</w:t>
      </w:r>
      <w:r>
        <w:t xml:space="preserve"> творческой активности личности;</w:t>
      </w:r>
    </w:p>
    <w:p w:rsidR="008C01AD" w:rsidRPr="000D4DBB" w:rsidRDefault="008C01AD" w:rsidP="008C01AD">
      <w:pPr>
        <w:numPr>
          <w:ilvl w:val="0"/>
          <w:numId w:val="13"/>
        </w:numPr>
      </w:pPr>
      <w:r w:rsidRPr="00CC2364">
        <w:rPr>
          <w:i/>
        </w:rPr>
        <w:t>высокий уровень развития интеллекта предполагает высокий уровень развития творческих способностей и наоборот</w:t>
      </w:r>
      <w:r w:rsidRPr="000D4DBB">
        <w:t>. Творческого процесса как специфической формы</w:t>
      </w:r>
      <w:r>
        <w:t xml:space="preserve"> психологической активности нет;</w:t>
      </w:r>
    </w:p>
    <w:p w:rsidR="008C01AD" w:rsidRPr="000D4DBB" w:rsidRDefault="008C01AD" w:rsidP="008C01AD">
      <w:pPr>
        <w:numPr>
          <w:ilvl w:val="0"/>
          <w:numId w:val="13"/>
        </w:numPr>
      </w:pPr>
      <w:r w:rsidRPr="00CC2364">
        <w:rPr>
          <w:i/>
        </w:rPr>
        <w:t xml:space="preserve">творческая способность - </w:t>
      </w:r>
      <w:proofErr w:type="spellStart"/>
      <w:r w:rsidRPr="00CC2364">
        <w:rPr>
          <w:i/>
        </w:rPr>
        <w:t>креативность</w:t>
      </w:r>
      <w:proofErr w:type="spellEnd"/>
      <w:r w:rsidRPr="00CC2364">
        <w:rPr>
          <w:i/>
        </w:rPr>
        <w:t xml:space="preserve"> - является независимым от интеллекта фактором</w:t>
      </w:r>
      <w:r w:rsidRPr="000D4DBB">
        <w:t xml:space="preserve"> (Дружинин В.Н., 1995г.).</w:t>
      </w:r>
    </w:p>
    <w:p w:rsidR="008C01AD" w:rsidRPr="000D4DBB" w:rsidRDefault="008C01AD" w:rsidP="008C01AD">
      <w:r w:rsidRPr="000D4DBB">
        <w:t xml:space="preserve">Главной операцией, которая </w:t>
      </w:r>
      <w:r>
        <w:t>«</w:t>
      </w:r>
      <w:r w:rsidRPr="000D4DBB">
        <w:t>работает</w:t>
      </w:r>
      <w:r>
        <w:t>»</w:t>
      </w:r>
      <w:r w:rsidRPr="000D4DBB">
        <w:t xml:space="preserve"> в ходе творческого процесса, является операция </w:t>
      </w:r>
      <w:r w:rsidRPr="00CC2364">
        <w:rPr>
          <w:i/>
        </w:rPr>
        <w:t>сравнения</w:t>
      </w:r>
      <w:r>
        <w:t>.</w:t>
      </w:r>
    </w:p>
    <w:p w:rsidR="008C01AD" w:rsidRPr="000D4DBB" w:rsidRDefault="008C01AD" w:rsidP="008C01AD">
      <w:r w:rsidRPr="000D4DBB">
        <w:t xml:space="preserve">Так как один из признаков творчества </w:t>
      </w:r>
      <w:r>
        <w:t>–</w:t>
      </w:r>
      <w:r w:rsidRPr="000D4DBB">
        <w:t xml:space="preserve"> это создание новых полезных комбинаций, то воображение, создающее эти комбинации, является основой творческого процесса.</w:t>
      </w:r>
    </w:p>
    <w:p w:rsidR="008C01AD" w:rsidRPr="000D4DBB" w:rsidRDefault="008C01AD" w:rsidP="008C01AD">
      <w:r w:rsidRPr="000D4DBB">
        <w:t xml:space="preserve">Из этого следует, что воображение </w:t>
      </w:r>
      <w:r>
        <w:t>–</w:t>
      </w:r>
      <w:r w:rsidRPr="000D4DBB">
        <w:t xml:space="preserve"> это необходимый элемент творческой деятельности, который обеспечивает:</w:t>
      </w:r>
    </w:p>
    <w:p w:rsidR="008C01AD" w:rsidRPr="000D4DBB" w:rsidRDefault="008C01AD" w:rsidP="008C01AD">
      <w:pPr>
        <w:numPr>
          <w:ilvl w:val="0"/>
          <w:numId w:val="14"/>
        </w:numPr>
      </w:pPr>
      <w:r w:rsidRPr="000D4DBB">
        <w:t>построение образов продуктов труда;</w:t>
      </w:r>
    </w:p>
    <w:p w:rsidR="008C01AD" w:rsidRPr="000D4DBB" w:rsidRDefault="008C01AD" w:rsidP="008C01AD">
      <w:pPr>
        <w:numPr>
          <w:ilvl w:val="0"/>
          <w:numId w:val="14"/>
        </w:numPr>
      </w:pPr>
      <w:r w:rsidRPr="000D4DBB">
        <w:t>создание программного поведения в не</w:t>
      </w:r>
      <w:r>
        <w:t>определенных проблемных ситуациях</w:t>
      </w:r>
      <w:r w:rsidRPr="000D4DBB">
        <w:t>;</w:t>
      </w:r>
    </w:p>
    <w:p w:rsidR="008C01AD" w:rsidRPr="000D4DBB" w:rsidRDefault="008C01AD" w:rsidP="008C01AD">
      <w:pPr>
        <w:numPr>
          <w:ilvl w:val="0"/>
          <w:numId w:val="14"/>
        </w:numPr>
      </w:pPr>
      <w:r w:rsidRPr="000D4DBB">
        <w:t>средства создания образов, заменяющих активную деятельность (т.е. моделирование процессов или объектов).</w:t>
      </w:r>
    </w:p>
    <w:p w:rsidR="008C01AD" w:rsidRPr="00B645AB" w:rsidRDefault="008C01AD" w:rsidP="008C01AD">
      <w:r>
        <w:lastRenderedPageBreak/>
        <w:t>Важный</w:t>
      </w:r>
      <w:r w:rsidRPr="000D4DBB">
        <w:t xml:space="preserve"> компонент творческого мышления </w:t>
      </w:r>
      <w:r>
        <w:t>–</w:t>
      </w:r>
      <w:r w:rsidRPr="000D4DBB">
        <w:t xml:space="preserve"> э</w:t>
      </w:r>
      <w:r>
        <w:t>т</w:t>
      </w:r>
      <w:r w:rsidRPr="000D4DBB">
        <w:t xml:space="preserve">о </w:t>
      </w:r>
      <w:r w:rsidRPr="00CC2364">
        <w:rPr>
          <w:i/>
        </w:rPr>
        <w:t>оригинальность</w:t>
      </w:r>
      <w:r>
        <w:t>.</w:t>
      </w:r>
      <w:r w:rsidRPr="000D4DBB">
        <w:t xml:space="preserve"> Она выражает степень непохожести, нестандартности, неожиданности предлагаемого решения среди других решений.</w:t>
      </w:r>
    </w:p>
    <w:p w:rsidR="008C01AD" w:rsidRDefault="008C01AD" w:rsidP="008C01AD">
      <w:r>
        <w:t xml:space="preserve">В процессе конструирования важную роль играет продуктивное творческое мышление. </w:t>
      </w:r>
      <w:r w:rsidRPr="001223EC">
        <w:t xml:space="preserve">Развитие продуктивного </w:t>
      </w:r>
      <w:r>
        <w:t xml:space="preserve">творческого </w:t>
      </w:r>
      <w:r w:rsidRPr="001223EC">
        <w:t>мышления надо начинать с самого раннего детства, поэтому целесообразно сначала рассмотреть возрастные особенности функционирования продуктивного мышления, а затем его составляющие, требующие развития. Какова же природа возникновения фантазирования, лежащего в основе творческого мышления и его роль.</w:t>
      </w:r>
      <w:r>
        <w:t xml:space="preserve"> </w:t>
      </w:r>
      <w:r w:rsidRPr="001223EC">
        <w:t>У малышей огромная потребность в новых впечатлениях, возможность же их переработки и активного усвоения мала. В психике ребенка возникает конфликт между избытком внешней информации и недостатком средств, необходимых для понимания и объяснения окружающего. В этих условиях детский мозг непременно должен противопоставить внешнему потоку информации, обрушивающемуся на него средство, которое позволило бы ему увеличить объем воспринимаемого. Именно таким средством становится воображение, а воображение нуждается в развитии. Творческий процесс</w:t>
      </w:r>
      <w:r>
        <w:t xml:space="preserve"> </w:t>
      </w:r>
      <w:r w:rsidRPr="001223EC">
        <w:t>(еще не творческое мышление)</w:t>
      </w:r>
      <w:r>
        <w:t xml:space="preserve"> </w:t>
      </w:r>
      <w:r w:rsidRPr="001223EC">
        <w:t xml:space="preserve">ребенка в дошкольный период носит наглядно-действенный характер и находится в зависимости от развивающей деятельности родителей, от семейного воспитания. </w:t>
      </w:r>
      <w:r>
        <w:t xml:space="preserve">Для детей дошкольного возраста свойственно </w:t>
      </w:r>
      <w:r w:rsidRPr="001223EC">
        <w:t xml:space="preserve">наглядно-действенное мышление </w:t>
      </w:r>
      <w:r>
        <w:t xml:space="preserve">и </w:t>
      </w:r>
      <w:r w:rsidRPr="001223EC">
        <w:t>ребенок успешно фантазирует при опоре на восприятие, что было доказано исследованиями психологов (Л.С.</w:t>
      </w:r>
      <w:r>
        <w:t> </w:t>
      </w:r>
      <w:proofErr w:type="spellStart"/>
      <w:r w:rsidRPr="001223EC">
        <w:t>Выготского</w:t>
      </w:r>
      <w:proofErr w:type="spellEnd"/>
      <w:r w:rsidRPr="001223EC">
        <w:t>, А.Я.</w:t>
      </w:r>
      <w:r>
        <w:t> </w:t>
      </w:r>
      <w:proofErr w:type="spellStart"/>
      <w:r w:rsidRPr="001223EC">
        <w:t>Дудецк</w:t>
      </w:r>
      <w:r>
        <w:t>ого</w:t>
      </w:r>
      <w:proofErr w:type="spellEnd"/>
      <w:r w:rsidRPr="001223EC">
        <w:t>, О.М.</w:t>
      </w:r>
      <w:r>
        <w:t> </w:t>
      </w:r>
      <w:r w:rsidRPr="001223EC">
        <w:t>Дьяченко и др.)</w:t>
      </w:r>
      <w:r>
        <w:t>.</w:t>
      </w:r>
    </w:p>
    <w:p w:rsidR="008C01AD" w:rsidRPr="0083355C" w:rsidRDefault="008C01AD" w:rsidP="008C01AD">
      <w:r w:rsidRPr="0083355C">
        <w:t xml:space="preserve">Главным механизмом продуктивного мышления </w:t>
      </w:r>
      <w:proofErr w:type="spellStart"/>
      <w:r w:rsidRPr="0083355C">
        <w:t>Л.С.Выготский</w:t>
      </w:r>
      <w:proofErr w:type="spellEnd"/>
      <w:r w:rsidRPr="0083355C">
        <w:t xml:space="preserve"> считает способность комбинировать образы жизненного и культурного опыта на основе ассоциации и </w:t>
      </w:r>
      <w:r w:rsidRPr="0083653D">
        <w:t>диссоциации [1].</w:t>
      </w:r>
    </w:p>
    <w:p w:rsidR="008C01AD" w:rsidRPr="0083355C" w:rsidRDefault="008C01AD" w:rsidP="008C01AD">
      <w:r w:rsidRPr="0083355C">
        <w:t>Дети учатся не столько у воспитателя, сколько вместе с ним. Они вместе проходят по длительной истории вынашивания и развития способов деятельности, завершающихся актом творчества.</w:t>
      </w:r>
    </w:p>
    <w:p w:rsidR="008C01AD" w:rsidRPr="00DF4134" w:rsidRDefault="008C01AD" w:rsidP="008C01AD">
      <w:r w:rsidRPr="00DF4134">
        <w:lastRenderedPageBreak/>
        <w:t>Богатые возможности для развития продуктивного мышления дают занятия по художественному конструированию</w:t>
      </w:r>
    </w:p>
    <w:p w:rsidR="008C01AD" w:rsidRPr="00DF4134" w:rsidRDefault="008C01AD" w:rsidP="008C01AD">
      <w:r w:rsidRPr="00DF4134">
        <w:t>В связи с тем, что речь идет о развитии творческого мышления, являющегося категорией эстетической, наиболее сильное воздействие на формирование и развитие творческого порыва будут оказывать эстетические факторы окружающей среды, что было доказано философами, психологами и эстетиками.</w:t>
      </w:r>
    </w:p>
    <w:p w:rsidR="008C01AD" w:rsidRPr="000D4DBB" w:rsidRDefault="008C01AD" w:rsidP="008C01AD">
      <w:r w:rsidRPr="00DF4134">
        <w:t>Следовательно, для продуктивного развития творческого мышления детей в учебно-воспитательном проц</w:t>
      </w:r>
      <w:r>
        <w:t xml:space="preserve">ессе необходимо взаимодействие </w:t>
      </w:r>
      <w:r w:rsidRPr="00DF4134">
        <w:t>эстетических, психологических (индивидуально-психологические особенности каждого ребёнка) и педагогических (взаимодействие педагога с ребёнком) условий, объединение которых позволяет сформулировать эстетико-педагогические условия развития творческого мышления малышей.</w:t>
      </w:r>
    </w:p>
    <w:p w:rsidR="008C01AD" w:rsidRDefault="008C01AD" w:rsidP="008C01AD">
      <w:pPr>
        <w:pStyle w:val="2"/>
      </w:pPr>
      <w:bookmarkStart w:id="4" w:name="_Toc212308821"/>
      <w:r w:rsidRPr="00DF4134">
        <w:t>1.2. Услови</w:t>
      </w:r>
      <w:r>
        <w:t>я</w:t>
      </w:r>
      <w:r w:rsidRPr="00DF4134">
        <w:t xml:space="preserve"> развития творческого мышления </w:t>
      </w:r>
      <w:r>
        <w:t>детей</w:t>
      </w:r>
      <w:bookmarkEnd w:id="4"/>
    </w:p>
    <w:p w:rsidR="008C01AD" w:rsidRPr="009071BE" w:rsidRDefault="008C01AD" w:rsidP="008C01AD">
      <w:r w:rsidRPr="009071BE">
        <w:t>Д.Б. Никитин считает, что создание условий успешного развития творческих способностей надо начинать с раннего детства. Очевидно, что формирование таких условий должно осуществляться как дома, так и в детском саду.</w:t>
      </w:r>
    </w:p>
    <w:p w:rsidR="008C01AD" w:rsidRPr="009071BE" w:rsidRDefault="008C01AD" w:rsidP="008C01AD">
      <w:r w:rsidRPr="009071BE">
        <w:t>В качестве таких условий Никитин выдвигает следующие положения:</w:t>
      </w:r>
    </w:p>
    <w:p w:rsidR="008C01AD" w:rsidRPr="009071BE" w:rsidRDefault="008C01AD" w:rsidP="008C01AD">
      <w:pPr>
        <w:numPr>
          <w:ilvl w:val="0"/>
          <w:numId w:val="15"/>
        </w:numPr>
      </w:pPr>
      <w:r w:rsidRPr="009071BE">
        <w:t>ранее начало развития творческих способностей, со дня рождения ребенка необходимо подготавливать почву для функционирования творческого мышления;</w:t>
      </w:r>
    </w:p>
    <w:p w:rsidR="008C01AD" w:rsidRPr="009071BE" w:rsidRDefault="008C01AD" w:rsidP="008C01AD">
      <w:pPr>
        <w:numPr>
          <w:ilvl w:val="0"/>
          <w:numId w:val="15"/>
        </w:numPr>
      </w:pPr>
      <w:r w:rsidRPr="009071BE">
        <w:t>окружить ребенка такой средой и системой отношений, которые бы стимулировали его разнообразную творческую деятельность;</w:t>
      </w:r>
    </w:p>
    <w:p w:rsidR="008C01AD" w:rsidRPr="009071BE" w:rsidRDefault="008C01AD" w:rsidP="008C01AD">
      <w:pPr>
        <w:numPr>
          <w:ilvl w:val="0"/>
          <w:numId w:val="15"/>
        </w:numPr>
      </w:pPr>
      <w:r w:rsidRPr="009071BE">
        <w:t>максимальное напряжение сил, которые вытекают из самого характера творческого процесса;</w:t>
      </w:r>
    </w:p>
    <w:p w:rsidR="008C01AD" w:rsidRPr="009071BE" w:rsidRDefault="008C01AD" w:rsidP="008C01AD">
      <w:pPr>
        <w:numPr>
          <w:ilvl w:val="0"/>
          <w:numId w:val="15"/>
        </w:numPr>
      </w:pPr>
      <w:r w:rsidRPr="009071BE">
        <w:t>представление ребенку большей свободы в выборе деятельности, способов работы, чередовании дел, продолжительности занятий;</w:t>
      </w:r>
    </w:p>
    <w:p w:rsidR="008C01AD" w:rsidRPr="009071BE" w:rsidRDefault="008C01AD" w:rsidP="008C01AD">
      <w:pPr>
        <w:numPr>
          <w:ilvl w:val="0"/>
          <w:numId w:val="15"/>
        </w:numPr>
      </w:pPr>
      <w:r w:rsidRPr="009071BE">
        <w:t>ненавязчивая, умная, доброжелательная помощь взрослого.</w:t>
      </w:r>
    </w:p>
    <w:p w:rsidR="008C01AD" w:rsidRPr="009071BE" w:rsidRDefault="008C01AD" w:rsidP="008C01AD">
      <w:r w:rsidRPr="009071BE">
        <w:lastRenderedPageBreak/>
        <w:t>Д. </w:t>
      </w:r>
      <w:proofErr w:type="spellStart"/>
      <w:r w:rsidRPr="009071BE">
        <w:t>Треффингер</w:t>
      </w:r>
      <w:proofErr w:type="spellEnd"/>
      <w:r w:rsidRPr="009071BE">
        <w:t xml:space="preserve"> предлагает следующие рекомендации по выработке в детях творческих способностей (по книге "Одаренные дети").</w:t>
      </w:r>
    </w:p>
    <w:p w:rsidR="008C01AD" w:rsidRPr="009071BE" w:rsidRDefault="008C01AD" w:rsidP="008C01AD">
      <w:pPr>
        <w:numPr>
          <w:ilvl w:val="0"/>
          <w:numId w:val="17"/>
        </w:numPr>
      </w:pPr>
      <w:r w:rsidRPr="009071BE">
        <w:t>не занимайтесь наставлениями, помогайте детям действовать независимо. Не давайте прямых инструкций относительно того, чем они должны заниматься;</w:t>
      </w:r>
    </w:p>
    <w:p w:rsidR="008C01AD" w:rsidRPr="009071BE" w:rsidRDefault="008C01AD" w:rsidP="008C01AD">
      <w:pPr>
        <w:numPr>
          <w:ilvl w:val="0"/>
          <w:numId w:val="17"/>
        </w:numPr>
      </w:pPr>
      <w:r w:rsidRPr="009071BE">
        <w:t>не делайте скоропалительных допущений. На основе тщательного наблюдения и оценки определяйте сильные и слабые стороны детей, не следует полагаться на то, что они уже обладают определенными базовыми знаниями и навыками;</w:t>
      </w:r>
    </w:p>
    <w:p w:rsidR="008C01AD" w:rsidRPr="009071BE" w:rsidRDefault="008C01AD" w:rsidP="008C01AD">
      <w:pPr>
        <w:numPr>
          <w:ilvl w:val="0"/>
          <w:numId w:val="17"/>
        </w:numPr>
      </w:pPr>
      <w:r w:rsidRPr="009071BE">
        <w:t>не сдерживайте инициативы детей и не делайте за них то, что они могут сделать самостоятельно;</w:t>
      </w:r>
    </w:p>
    <w:p w:rsidR="008C01AD" w:rsidRPr="009071BE" w:rsidRDefault="008C01AD" w:rsidP="008C01AD">
      <w:pPr>
        <w:numPr>
          <w:ilvl w:val="0"/>
          <w:numId w:val="17"/>
        </w:numPr>
      </w:pPr>
      <w:r w:rsidRPr="009071BE">
        <w:t>научитесь не торопиться с вынесением суждения;</w:t>
      </w:r>
    </w:p>
    <w:p w:rsidR="008C01AD" w:rsidRPr="009071BE" w:rsidRDefault="008C01AD" w:rsidP="008C01AD">
      <w:pPr>
        <w:numPr>
          <w:ilvl w:val="0"/>
          <w:numId w:val="17"/>
        </w:numPr>
      </w:pPr>
      <w:r w:rsidRPr="009071BE">
        <w:t>приучите детей к навыкам самостоятельного решения проблем, исследования и анализа ситуаций;</w:t>
      </w:r>
    </w:p>
    <w:p w:rsidR="008C01AD" w:rsidRPr="009071BE" w:rsidRDefault="008C01AD" w:rsidP="008C01AD">
      <w:pPr>
        <w:numPr>
          <w:ilvl w:val="0"/>
          <w:numId w:val="17"/>
        </w:numPr>
      </w:pPr>
      <w:r w:rsidRPr="009071BE">
        <w:t>используйте трудные ситуации, возникшие у детей как область приложения полученных навыков в решении задач;</w:t>
      </w:r>
    </w:p>
    <w:p w:rsidR="008C01AD" w:rsidRPr="009071BE" w:rsidRDefault="008C01AD" w:rsidP="008C01AD">
      <w:pPr>
        <w:numPr>
          <w:ilvl w:val="0"/>
          <w:numId w:val="17"/>
        </w:numPr>
      </w:pPr>
      <w:r w:rsidRPr="009071BE">
        <w:t>помогайте детям научиться управлять процессами усвоения знаний;</w:t>
      </w:r>
    </w:p>
    <w:p w:rsidR="008C01AD" w:rsidRPr="009071BE" w:rsidRDefault="008C01AD" w:rsidP="008C01AD">
      <w:pPr>
        <w:numPr>
          <w:ilvl w:val="0"/>
          <w:numId w:val="17"/>
        </w:numPr>
      </w:pPr>
      <w:r w:rsidRPr="009071BE">
        <w:t>подходите ко всему творчески.</w:t>
      </w:r>
    </w:p>
    <w:p w:rsidR="008C01AD" w:rsidRPr="0083653D" w:rsidRDefault="008C01AD" w:rsidP="008C01AD">
      <w:r w:rsidRPr="009071BE">
        <w:t>Ценность данной точки зрения в том, что авторы в методике развития творческого мышления опираются на возрастные особенности функционирования различных психических процессов у детей. Данные положения были использованы в проведении занятий по художественному конструированию</w:t>
      </w:r>
      <w:r w:rsidRPr="0083653D">
        <w:t xml:space="preserve"> [2]</w:t>
      </w:r>
      <w:r>
        <w:t>.</w:t>
      </w:r>
    </w:p>
    <w:p w:rsidR="008C01AD" w:rsidRPr="009071BE" w:rsidRDefault="008C01AD" w:rsidP="008C01AD">
      <w:r w:rsidRPr="009071BE">
        <w:t>Вышеперечисленные факторы можно определить как социально-эмоциональные условия.</w:t>
      </w:r>
    </w:p>
    <w:p w:rsidR="008C01AD" w:rsidRPr="009071BE" w:rsidRDefault="008C01AD" w:rsidP="008C01AD">
      <w:r w:rsidRPr="009071BE">
        <w:t xml:space="preserve">Создание данных условий основано на использовании определенных форм и </w:t>
      </w:r>
      <w:r w:rsidRPr="009071BE">
        <w:rPr>
          <w:b/>
        </w:rPr>
        <w:t>методов</w:t>
      </w:r>
      <w:r w:rsidRPr="009071BE">
        <w:t xml:space="preserve"> работы:</w:t>
      </w:r>
    </w:p>
    <w:p w:rsidR="008C01AD" w:rsidRPr="009071BE" w:rsidRDefault="008C01AD" w:rsidP="008C01AD">
      <w:pPr>
        <w:numPr>
          <w:ilvl w:val="0"/>
          <w:numId w:val="16"/>
        </w:numPr>
      </w:pPr>
      <w:r w:rsidRPr="009071BE">
        <w:t>объяснительно-иллюстрированный метод (рассказ, объяснение и так далее);</w:t>
      </w:r>
    </w:p>
    <w:p w:rsidR="008C01AD" w:rsidRPr="009071BE" w:rsidRDefault="008C01AD" w:rsidP="008C01AD">
      <w:pPr>
        <w:numPr>
          <w:ilvl w:val="0"/>
          <w:numId w:val="16"/>
        </w:numPr>
      </w:pPr>
      <w:proofErr w:type="gramStart"/>
      <w:r w:rsidRPr="009071BE">
        <w:lastRenderedPageBreak/>
        <w:t>репродуктивный</w:t>
      </w:r>
      <w:proofErr w:type="gramEnd"/>
      <w:r w:rsidRPr="009071BE">
        <w:t xml:space="preserve"> – воспроизведение действий по применению знаний на практике;</w:t>
      </w:r>
    </w:p>
    <w:p w:rsidR="008C01AD" w:rsidRPr="009071BE" w:rsidRDefault="008C01AD" w:rsidP="008C01AD">
      <w:pPr>
        <w:numPr>
          <w:ilvl w:val="0"/>
          <w:numId w:val="16"/>
        </w:numPr>
      </w:pPr>
      <w:r w:rsidRPr="009071BE">
        <w:t>проблемное изложение изучаемого материала.</w:t>
      </w:r>
    </w:p>
    <w:p w:rsidR="008C01AD" w:rsidRPr="009071BE" w:rsidRDefault="008C01AD" w:rsidP="008C01AD">
      <w:r w:rsidRPr="009071BE">
        <w:t xml:space="preserve">Ю.К. </w:t>
      </w:r>
      <w:proofErr w:type="spellStart"/>
      <w:r w:rsidRPr="009071BE">
        <w:t>Бабанский</w:t>
      </w:r>
      <w:proofErr w:type="spellEnd"/>
      <w:r w:rsidRPr="009071BE">
        <w:t xml:space="preserve"> все многообразие методов обучения подразделил на три основные группы: методы организации и осуществление учебно-познавательной деятельности; методы стимулирования и мотивации познавательной деятельности; методы контроля и самоконтроля за эффективностью учебно-познавательной деятельности.</w:t>
      </w:r>
    </w:p>
    <w:p w:rsidR="008C01AD" w:rsidRPr="009071BE" w:rsidRDefault="008C01AD" w:rsidP="008C01AD">
      <w:r w:rsidRPr="009071BE">
        <w:t>Данные методы охватывают обе стороны учебно-воспитательного процесса в детском саду: деятельность педагога и деятельность ребенка, раскрывая весь спектр методологической деятельности.</w:t>
      </w:r>
    </w:p>
    <w:p w:rsidR="008C01AD" w:rsidRPr="009071BE" w:rsidRDefault="008C01AD" w:rsidP="008C01AD">
      <w:r w:rsidRPr="009071BE">
        <w:t xml:space="preserve">К методам, предложенным Ю.К. </w:t>
      </w:r>
      <w:proofErr w:type="spellStart"/>
      <w:r w:rsidRPr="009071BE">
        <w:t>Бабанским</w:t>
      </w:r>
      <w:proofErr w:type="spellEnd"/>
      <w:r w:rsidRPr="009071BE">
        <w:t xml:space="preserve"> и М.И. </w:t>
      </w:r>
      <w:proofErr w:type="spellStart"/>
      <w:r w:rsidRPr="009071BE">
        <w:t>Махмутовым</w:t>
      </w:r>
      <w:proofErr w:type="spellEnd"/>
      <w:r w:rsidRPr="009071BE">
        <w:t>, направленным на активизацию учебно-познавательной деятельности на протяжении всего учебного процесса, можно добавить еще несколько методов организации и осуществления творческой деятельности:</w:t>
      </w:r>
    </w:p>
    <w:p w:rsidR="008C01AD" w:rsidRPr="009071BE" w:rsidRDefault="008C01AD" w:rsidP="008C01AD">
      <w:r w:rsidRPr="009071BE">
        <w:t>-индивидуально-личностного творческого примера педагога, так и других окружающих ребенка людей;</w:t>
      </w:r>
    </w:p>
    <w:p w:rsidR="008C01AD" w:rsidRPr="009071BE" w:rsidRDefault="008C01AD" w:rsidP="008C01AD">
      <w:r w:rsidRPr="009071BE">
        <w:t>-синтетической деятельности по единовременному восприятию слуховой, зрительной, осязательной и так далее информации по созданию ассоциативных образов;</w:t>
      </w:r>
    </w:p>
    <w:p w:rsidR="008C01AD" w:rsidRPr="009071BE" w:rsidRDefault="008C01AD" w:rsidP="008C01AD">
      <w:r w:rsidRPr="009071BE">
        <w:t xml:space="preserve">Специфика функционирования творческого мышления требует, помимо общепринятых, использование соответствующих специфических </w:t>
      </w:r>
      <w:r w:rsidRPr="009071BE">
        <w:rPr>
          <w:b/>
        </w:rPr>
        <w:t>форм</w:t>
      </w:r>
      <w:r w:rsidRPr="009071BE">
        <w:t xml:space="preserve"> организации деятельности по развитию данного процесса.</w:t>
      </w:r>
    </w:p>
    <w:p w:rsidR="008C01AD" w:rsidRDefault="008C01AD" w:rsidP="008C01AD">
      <w:r w:rsidRPr="009071BE">
        <w:t xml:space="preserve">Целесообразно использование таких форм организации деятельности, которые нацелены непосредственно на развитие творческого мышления. В условиях детского сада это </w:t>
      </w:r>
      <w:r>
        <w:t>–</w:t>
      </w:r>
      <w:r w:rsidRPr="009071BE">
        <w:t xml:space="preserve"> зан</w:t>
      </w:r>
      <w:r>
        <w:t>ятия</w:t>
      </w:r>
      <w:r w:rsidRPr="009071BE">
        <w:t xml:space="preserve"> творческого фантазирования, театрализованные представления, дидактические, ролевые, развивающие творческое мышление игры.</w:t>
      </w:r>
    </w:p>
    <w:p w:rsidR="008C01AD" w:rsidRDefault="008C01AD" w:rsidP="008C01AD">
      <w:pPr>
        <w:pStyle w:val="1"/>
      </w:pPr>
      <w:r>
        <w:br w:type="page"/>
      </w:r>
      <w:bookmarkStart w:id="5" w:name="_Toc212308822"/>
      <w:r>
        <w:lastRenderedPageBreak/>
        <w:t>2. Описание опыта работы</w:t>
      </w:r>
      <w:bookmarkEnd w:id="5"/>
    </w:p>
    <w:p w:rsidR="008C01AD" w:rsidRDefault="008C01AD" w:rsidP="008C01AD">
      <w:pPr>
        <w:pStyle w:val="2"/>
      </w:pPr>
      <w:bookmarkStart w:id="6" w:name="_Toc212308823"/>
      <w:r>
        <w:t>2.1. Основные этапы в системе работы по формированию творческого мышления на занятиях по художественному конструированию</w:t>
      </w:r>
      <w:bookmarkEnd w:id="6"/>
    </w:p>
    <w:p w:rsidR="008C01AD" w:rsidRDefault="008C01AD" w:rsidP="008C01AD">
      <w:r w:rsidRPr="00F933E6">
        <w:t xml:space="preserve">Наш детский сад работает по программе «Развитие», по которой реализуется основное дошкольное образование. А программа занятий «Художественное конструирование» является дополнительным разделом программы «Развитие» Л.А. </w:t>
      </w:r>
      <w:proofErr w:type="spellStart"/>
      <w:r w:rsidRPr="00F933E6">
        <w:t>Венгера</w:t>
      </w:r>
      <w:proofErr w:type="spellEnd"/>
      <w:r w:rsidRPr="00F933E6">
        <w:t>. Это позволило нам осуществить интеграцию основного и дополнительного образования</w:t>
      </w:r>
    </w:p>
    <w:p w:rsidR="008C01AD" w:rsidRDefault="008C01AD" w:rsidP="008C01AD">
      <w:r w:rsidRPr="00F933E6">
        <w:t>Моя работа строится по учебно-тематическому плану (</w:t>
      </w:r>
      <w:proofErr w:type="gramStart"/>
      <w:r w:rsidRPr="00F933E6">
        <w:t>см</w:t>
      </w:r>
      <w:proofErr w:type="gramEnd"/>
      <w:r w:rsidRPr="00F933E6">
        <w:t>. приложение</w:t>
      </w:r>
      <w:r>
        <w:t xml:space="preserve"> 1</w:t>
      </w:r>
      <w:r w:rsidRPr="00F933E6">
        <w:t>).</w:t>
      </w:r>
    </w:p>
    <w:p w:rsidR="008C01AD" w:rsidRDefault="008C01AD" w:rsidP="008C01AD">
      <w:r w:rsidRPr="00F933E6">
        <w:t>Доказано, что развитие творческих способностей человека лучше всего начинать с дошкольных лет. Дошкольный период жизни ребенка содержит высокий потенциал развития его мышления, воображения и творческих способностей в целом. Способность к творчеству, творческая самостоятельность, и активность формируются у детей постепенно. Введение ребенка в мир художественного конструирования предполагает одновременное развитие познавательных, творческих, художественных и конструктивных способностей на четырех этапах работы. В каждой возрастной группе они свои.</w:t>
      </w:r>
    </w:p>
    <w:p w:rsidR="008C01AD" w:rsidRPr="00F933E6" w:rsidRDefault="008C01AD" w:rsidP="008C01AD">
      <w:r w:rsidRPr="00F933E6">
        <w:t xml:space="preserve">В художественном конструировании дети не только и не столько отражают структуру объектов, сколько выражают свое </w:t>
      </w:r>
      <w:r>
        <w:t>отношение к ним, используя опре</w:t>
      </w:r>
      <w:r w:rsidRPr="00F933E6">
        <w:t>деленные средства (изобразительные и комп</w:t>
      </w:r>
      <w:r>
        <w:t>озиционные) для создания художе</w:t>
      </w:r>
      <w:r w:rsidRPr="00F933E6">
        <w:t>ственного образа.</w:t>
      </w:r>
    </w:p>
    <w:p w:rsidR="008C01AD" w:rsidRPr="00F933E6" w:rsidRDefault="008C01AD" w:rsidP="008C01AD">
      <w:r w:rsidRPr="00F933E6">
        <w:t>Специфической, отличи</w:t>
      </w:r>
      <w:r>
        <w:t>тельной ха</w:t>
      </w:r>
      <w:r w:rsidRPr="00F933E6">
        <w:t>ракт</w:t>
      </w:r>
      <w:r>
        <w:t xml:space="preserve">еристикой </w:t>
      </w:r>
      <w:r w:rsidRPr="00930CD0">
        <w:t>художественного конструирования</w:t>
      </w:r>
      <w:r>
        <w:t xml:space="preserve"> является то, что оно включа</w:t>
      </w:r>
      <w:r w:rsidRPr="00F933E6">
        <w:t>ет д</w:t>
      </w:r>
      <w:r>
        <w:t xml:space="preserve">ва компонента: </w:t>
      </w:r>
      <w:r w:rsidRPr="00930CD0">
        <w:rPr>
          <w:i/>
        </w:rPr>
        <w:t>моделирующий</w:t>
      </w:r>
      <w:r>
        <w:t xml:space="preserve"> (со</w:t>
      </w:r>
      <w:r w:rsidRPr="00F933E6">
        <w:t>здание</w:t>
      </w:r>
      <w:r>
        <w:t xml:space="preserve"> схематического, обобщенного об</w:t>
      </w:r>
      <w:r w:rsidRPr="00F933E6">
        <w:t xml:space="preserve">раза) и </w:t>
      </w:r>
      <w:r w:rsidRPr="00930CD0">
        <w:rPr>
          <w:i/>
        </w:rPr>
        <w:t>выразительный</w:t>
      </w:r>
      <w:r w:rsidRPr="00F933E6">
        <w:t xml:space="preserve"> (преобразование схемат</w:t>
      </w:r>
      <w:r>
        <w:t>ического изображения в характер</w:t>
      </w:r>
      <w:r w:rsidRPr="00F933E6">
        <w:t xml:space="preserve">ный образ), которые </w:t>
      </w:r>
      <w:r>
        <w:t>дополняют друг дру</w:t>
      </w:r>
      <w:r w:rsidRPr="00F933E6">
        <w:t>га: све</w:t>
      </w:r>
      <w:r>
        <w:t>ртывание одного компонента пред</w:t>
      </w:r>
      <w:r w:rsidRPr="00F933E6">
        <w:t>полагает развертывание другого.</w:t>
      </w:r>
    </w:p>
    <w:p w:rsidR="008C01AD" w:rsidRPr="00F933E6" w:rsidRDefault="008C01AD" w:rsidP="008C01AD">
      <w:r w:rsidRPr="00930CD0">
        <w:rPr>
          <w:i/>
        </w:rPr>
        <w:t>Моделирующий</w:t>
      </w:r>
      <w:r>
        <w:t xml:space="preserve"> компонент обеспечи</w:t>
      </w:r>
      <w:r w:rsidRPr="00F933E6">
        <w:t>вает о</w:t>
      </w:r>
      <w:r>
        <w:t>снову конструктивной деятельнос</w:t>
      </w:r>
      <w:r w:rsidRPr="00F933E6">
        <w:t>ти, но для художественного отражения действительности его недостаточно.</w:t>
      </w:r>
    </w:p>
    <w:p w:rsidR="008C01AD" w:rsidRPr="00F933E6" w:rsidRDefault="008C01AD" w:rsidP="008C01AD">
      <w:r w:rsidRPr="00930CD0">
        <w:rPr>
          <w:i/>
        </w:rPr>
        <w:lastRenderedPageBreak/>
        <w:t>Выразительная</w:t>
      </w:r>
      <w:r>
        <w:t xml:space="preserve"> сторона конструк</w:t>
      </w:r>
      <w:r w:rsidRPr="00F933E6">
        <w:t>тив</w:t>
      </w:r>
      <w:r>
        <w:t>ного действия обеспечивает выражение ребенком своего от</w:t>
      </w:r>
      <w:r w:rsidRPr="00F933E6">
        <w:t>ношения к действител</w:t>
      </w:r>
      <w:r>
        <w:t>ьности через выбор изобразитель</w:t>
      </w:r>
      <w:r w:rsidRPr="00F933E6">
        <w:t>ных средств, т.е. элементов определенного цвета</w:t>
      </w:r>
      <w:r>
        <w:t>, формы, величины, и композиционного решения. Выбор выразительных средств не пре</w:t>
      </w:r>
      <w:r w:rsidRPr="00F933E6">
        <w:t>дусматривает какого-либо одного варианта, поэтому и отражает художественно-символическую сторону</w:t>
      </w:r>
      <w:r>
        <w:t xml:space="preserve"> конструктивного действия. Действие «снятия» является необходимым условием проявления</w:t>
      </w:r>
      <w:r w:rsidRPr="00F933E6">
        <w:t xml:space="preserve"> индивидуальности.</w:t>
      </w:r>
      <w:r>
        <w:t xml:space="preserve"> </w:t>
      </w:r>
      <w:r w:rsidRPr="00F933E6">
        <w:t>Лиш</w:t>
      </w:r>
      <w:r>
        <w:t>ь при наличии данного преобразо</w:t>
      </w:r>
      <w:r w:rsidRPr="00F933E6">
        <w:t>вания конструкция приобретает определенное значение.</w:t>
      </w:r>
    </w:p>
    <w:p w:rsidR="008C01AD" w:rsidRPr="00F933E6" w:rsidRDefault="008C01AD" w:rsidP="008C01AD">
      <w:r w:rsidRPr="00F933E6">
        <w:t>Конструктор я делаю сама, например, вырезаю</w:t>
      </w:r>
      <w:r>
        <w:t xml:space="preserve"> из хлопчатобу</w:t>
      </w:r>
      <w:r w:rsidRPr="00F933E6">
        <w:t xml:space="preserve">мажной ткани детали разных цветов. Главные условия </w:t>
      </w:r>
      <w:r>
        <w:t>–</w:t>
      </w:r>
      <w:r w:rsidRPr="00F933E6">
        <w:t xml:space="preserve"> уни</w:t>
      </w:r>
      <w:r>
        <w:t>версальность эле</w:t>
      </w:r>
      <w:r w:rsidRPr="00F933E6">
        <w:t>ментов конструктора и легкий способ крепл</w:t>
      </w:r>
      <w:r>
        <w:t>ения деталей. Детали такого кон</w:t>
      </w:r>
      <w:r w:rsidRPr="00F933E6">
        <w:t>структора (разнообразные по цвету, форм</w:t>
      </w:r>
      <w:r>
        <w:t>е, величине геометрические фигу</w:t>
      </w:r>
      <w:r w:rsidRPr="00F933E6">
        <w:t xml:space="preserve">ры </w:t>
      </w:r>
      <w:r>
        <w:t>–</w:t>
      </w:r>
      <w:r w:rsidRPr="00F933E6">
        <w:t xml:space="preserve"> сенсорные эталоны) </w:t>
      </w:r>
      <w:r>
        <w:t>поз</w:t>
      </w:r>
      <w:r w:rsidRPr="00F933E6">
        <w:t>воля</w:t>
      </w:r>
      <w:r>
        <w:t>ют детям строить предметные, сю</w:t>
      </w:r>
      <w:r w:rsidRPr="00F933E6">
        <w:t>жетные, декоративные или пейзажные ком</w:t>
      </w:r>
      <w:r>
        <w:t>позиции любого содержания, пере</w:t>
      </w:r>
      <w:r w:rsidRPr="00F933E6">
        <w:t>давать структурные, функциональные признаки  конструируемого объекта и выражать свое отношение к изображаемому моменту.</w:t>
      </w:r>
    </w:p>
    <w:p w:rsidR="008C01AD" w:rsidRPr="00F933E6" w:rsidRDefault="008C01AD" w:rsidP="008C01AD">
      <w:r w:rsidRPr="00F933E6">
        <w:t>Художественное конструирование из деталей универсального конструктора является синтетической деятельностью, которая несет в себе элементы игры, р</w:t>
      </w:r>
      <w:r>
        <w:t>исования, аппликации, но не при</w:t>
      </w:r>
      <w:r w:rsidRPr="00F933E6">
        <w:t>равнивается к ним. Эта деятельность</w:t>
      </w:r>
      <w:r>
        <w:t xml:space="preserve"> на</w:t>
      </w:r>
      <w:r w:rsidRPr="00F933E6">
        <w:t xml:space="preserve">правлена </w:t>
      </w:r>
      <w:r>
        <w:t>на развитие как сферы позна</w:t>
      </w:r>
      <w:r w:rsidRPr="00F933E6">
        <w:t xml:space="preserve">ния </w:t>
      </w:r>
      <w:r>
        <w:t>(умственные и творческие способ</w:t>
      </w:r>
      <w:r w:rsidRPr="00F933E6">
        <w:t>ности</w:t>
      </w:r>
      <w:r>
        <w:t>), так и сферы выражения отноше</w:t>
      </w:r>
      <w:r w:rsidRPr="00F933E6">
        <w:t>ния ре</w:t>
      </w:r>
      <w:r>
        <w:t>бенка к действительности. Для разви</w:t>
      </w:r>
      <w:r w:rsidRPr="00F933E6">
        <w:t>ти</w:t>
      </w:r>
      <w:r>
        <w:t>я</w:t>
      </w:r>
      <w:r w:rsidRPr="00F933E6">
        <w:t xml:space="preserve"> у</w:t>
      </w:r>
      <w:r>
        <w:t>мственных и творческих способно</w:t>
      </w:r>
      <w:r w:rsidRPr="00F933E6">
        <w:t xml:space="preserve">стей </w:t>
      </w:r>
      <w:r>
        <w:t>выдаю детям задания</w:t>
      </w:r>
      <w:r w:rsidRPr="00F933E6">
        <w:t xml:space="preserve"> на развитие восприятия, </w:t>
      </w:r>
      <w:r>
        <w:t>мышле</w:t>
      </w:r>
      <w:r w:rsidRPr="00F933E6">
        <w:t>ния, воображения. Выразить отношение к дейс</w:t>
      </w:r>
      <w:r>
        <w:t>твительности ребенок может с по</w:t>
      </w:r>
      <w:r w:rsidRPr="00F933E6">
        <w:t xml:space="preserve">мощью символических средств, т.е. </w:t>
      </w:r>
      <w:r>
        <w:t>«</w:t>
      </w:r>
      <w:r w:rsidRPr="00F933E6">
        <w:t>языка</w:t>
      </w:r>
      <w:r>
        <w:t>»</w:t>
      </w:r>
      <w:r w:rsidRPr="00F933E6">
        <w:t xml:space="preserve"> изобразительной деятельности.</w:t>
      </w:r>
    </w:p>
    <w:p w:rsidR="008C01AD" w:rsidRDefault="008C01AD" w:rsidP="008C01AD">
      <w:r w:rsidRPr="00F933E6">
        <w:t>Художественное конструирование из плоск</w:t>
      </w:r>
      <w:r>
        <w:t>их элементов универсального кон</w:t>
      </w:r>
      <w:r w:rsidRPr="00F933E6">
        <w:t>структора происходит на стендах</w:t>
      </w:r>
      <w:r>
        <w:t>, об</w:t>
      </w:r>
      <w:r w:rsidRPr="00F933E6">
        <w:t>тянутых светлой тканью разных тонов. Геометрические фигуры представляют собой</w:t>
      </w:r>
      <w:r>
        <w:t xml:space="preserve"> готовое изобразительное средст</w:t>
      </w:r>
      <w:r w:rsidRPr="00F933E6">
        <w:t>во. Их изобразительные возможности зада</w:t>
      </w:r>
      <w:r>
        <w:t xml:space="preserve">ны формой, цветом, величиной </w:t>
      </w:r>
      <w:r>
        <w:lastRenderedPageBreak/>
        <w:t>де</w:t>
      </w:r>
      <w:r w:rsidRPr="00F933E6">
        <w:t>талей, которые могут стать средством изображения, как целого предмета, так и его ча</w:t>
      </w:r>
      <w:r>
        <w:t>сти, при этом адекватность пере</w:t>
      </w:r>
      <w:r w:rsidRPr="00F933E6">
        <w:t>дачи образа не утрачивается</w:t>
      </w:r>
      <w:r>
        <w:t xml:space="preserve"> (</w:t>
      </w:r>
      <w:proofErr w:type="gramStart"/>
      <w:r>
        <w:t>см</w:t>
      </w:r>
      <w:proofErr w:type="gramEnd"/>
      <w:r>
        <w:t xml:space="preserve">. фото на </w:t>
      </w:r>
      <w:r>
        <w:rPr>
          <w:lang w:val="en-US"/>
        </w:rPr>
        <w:t>CD</w:t>
      </w:r>
      <w:r>
        <w:t>). При конст</w:t>
      </w:r>
      <w:r w:rsidRPr="00F933E6">
        <w:t>руир</w:t>
      </w:r>
      <w:r>
        <w:t>овании из этих деталей использу</w:t>
      </w:r>
      <w:r w:rsidRPr="00F933E6">
        <w:t>ются такие приемы, как наложение и их пространственное объединение на разноцветных фонах. Соединение деталей с поверхностью фонового стен</w:t>
      </w:r>
      <w:r>
        <w:t>да обес</w:t>
      </w:r>
      <w:r w:rsidRPr="00F933E6">
        <w:t xml:space="preserve">печивается его ворсистой текстурой. Этот </w:t>
      </w:r>
      <w:r>
        <w:t>достаточно простой способ соеди</w:t>
      </w:r>
      <w:r w:rsidRPr="00F933E6">
        <w:t xml:space="preserve">нения деталей между собой и с фоновой поверхностью </w:t>
      </w:r>
      <w:r>
        <w:t>дает возможность быст</w:t>
      </w:r>
      <w:r w:rsidRPr="00F933E6">
        <w:t>ро собирать и разбирать конструкцию, испр</w:t>
      </w:r>
      <w:r>
        <w:t>авлять неудачное решение и опро</w:t>
      </w:r>
      <w:r w:rsidRPr="00F933E6">
        <w:t xml:space="preserve">бовать другие его варианты. Для каждого возраста </w:t>
      </w:r>
      <w:r>
        <w:t>создаю</w:t>
      </w:r>
      <w:r w:rsidRPr="00F933E6">
        <w:t xml:space="preserve"> определенный комплект деталей! Чем с</w:t>
      </w:r>
      <w:r>
        <w:t>тарше ребенок, тем больше по со</w:t>
      </w:r>
      <w:r w:rsidRPr="00F933E6">
        <w:t xml:space="preserve">ставу, </w:t>
      </w:r>
      <w:r>
        <w:t>разнообразнее по цвету и величи</w:t>
      </w:r>
      <w:r w:rsidRPr="00F933E6">
        <w:t>не ге</w:t>
      </w:r>
      <w:r>
        <w:t>ометрические фигуры и их сегмен</w:t>
      </w:r>
      <w:r w:rsidRPr="00F933E6">
        <w:t>ты, которые входят в комплект конструктора.</w:t>
      </w:r>
    </w:p>
    <w:p w:rsidR="008C01AD" w:rsidRPr="00E81495" w:rsidRDefault="008C01AD" w:rsidP="008C01AD">
      <w:r w:rsidRPr="00E81495">
        <w:t xml:space="preserve">В своей работе я использую наиболее распространенные </w:t>
      </w:r>
      <w:r w:rsidRPr="00E81495">
        <w:rPr>
          <w:i/>
        </w:rPr>
        <w:t>формы организации работы детей</w:t>
      </w:r>
      <w:r w:rsidRPr="00E81495">
        <w:t xml:space="preserve"> по созданию новых для них конструкций:</w:t>
      </w:r>
    </w:p>
    <w:p w:rsidR="008C01AD" w:rsidRPr="00E81495" w:rsidRDefault="008C01AD" w:rsidP="008C01AD">
      <w:r w:rsidRPr="00E81495">
        <w:t>1. Конструирование под диктовку педагога.</w:t>
      </w:r>
    </w:p>
    <w:p w:rsidR="008C01AD" w:rsidRPr="00E81495" w:rsidRDefault="008C01AD" w:rsidP="008C01AD">
      <w:r w:rsidRPr="00E81495">
        <w:t>2. Конструирование по аналогии.</w:t>
      </w:r>
    </w:p>
    <w:p w:rsidR="008C01AD" w:rsidRPr="00E81495" w:rsidRDefault="008C01AD" w:rsidP="008C01AD">
      <w:r w:rsidRPr="00E81495">
        <w:t>3. Конструирование по образцу.</w:t>
      </w:r>
    </w:p>
    <w:p w:rsidR="008C01AD" w:rsidRPr="00E81495" w:rsidRDefault="008C01AD" w:rsidP="008C01AD">
      <w:r w:rsidRPr="00E81495">
        <w:t>4. Конструирование по собственному замыслу.</w:t>
      </w:r>
    </w:p>
    <w:p w:rsidR="008C01AD" w:rsidRPr="00E81495" w:rsidRDefault="008C01AD" w:rsidP="008C01AD">
      <w:r w:rsidRPr="00E81495">
        <w:t>5. Конструирование по условиям.</w:t>
      </w:r>
    </w:p>
    <w:p w:rsidR="008C01AD" w:rsidRDefault="008C01AD" w:rsidP="008C01AD">
      <w:r w:rsidRPr="00E81495">
        <w:t>6. Конструирование в коллективе из 2-4 человек с распределением обязанностей по созданию конструкц</w:t>
      </w:r>
      <w:proofErr w:type="gramStart"/>
      <w:r w:rsidRPr="00E81495">
        <w:t>ии и ее</w:t>
      </w:r>
      <w:proofErr w:type="gramEnd"/>
      <w:r w:rsidRPr="00E81495">
        <w:t xml:space="preserve"> воплощению в материале, испытанию в действии.</w:t>
      </w:r>
    </w:p>
    <w:p w:rsidR="008C01AD" w:rsidRDefault="008C01AD" w:rsidP="008C01AD">
      <w:r>
        <w:t>Указанные формы организации работы детей реализуются следующими методами обучения конструированию:</w:t>
      </w:r>
    </w:p>
    <w:p w:rsidR="008C01AD" w:rsidRPr="00E81495" w:rsidRDefault="008C01AD" w:rsidP="008C01AD">
      <w:r w:rsidRPr="00E81495">
        <w:t>1. Анализ серии образцов, выполненных одним способом.</w:t>
      </w:r>
    </w:p>
    <w:p w:rsidR="008C01AD" w:rsidRPr="00E81495" w:rsidRDefault="008C01AD" w:rsidP="008C01AD">
      <w:r w:rsidRPr="00E81495">
        <w:t>2. Анализ промежуточных результатов и побуждение к самоконтролю.</w:t>
      </w:r>
    </w:p>
    <w:p w:rsidR="008C01AD" w:rsidRPr="00E81495" w:rsidRDefault="008C01AD" w:rsidP="008C01AD">
      <w:r w:rsidRPr="00E81495">
        <w:t>3. Анализ несовершенной поделки.</w:t>
      </w:r>
    </w:p>
    <w:p w:rsidR="008C01AD" w:rsidRPr="00E81495" w:rsidRDefault="008C01AD" w:rsidP="008C01AD">
      <w:r w:rsidRPr="00E81495">
        <w:t>4. Педагогическая оценка или анализ результатов деятельности.</w:t>
      </w:r>
    </w:p>
    <w:p w:rsidR="008C01AD" w:rsidRPr="00E81495" w:rsidRDefault="008C01AD" w:rsidP="008C01AD">
      <w:r w:rsidRPr="00E81495">
        <w:t>5. Игровые приемы.</w:t>
      </w:r>
    </w:p>
    <w:p w:rsidR="008C01AD" w:rsidRPr="00F933E6" w:rsidRDefault="008C01AD" w:rsidP="008C01AD">
      <w:r>
        <w:lastRenderedPageBreak/>
        <w:t xml:space="preserve">В системе своей работы я использую педагогический принцип «от </w:t>
      </w:r>
      <w:proofErr w:type="gramStart"/>
      <w:r>
        <w:t>простого</w:t>
      </w:r>
      <w:proofErr w:type="gramEnd"/>
      <w:r>
        <w:t xml:space="preserve"> к сложному». </w:t>
      </w:r>
      <w:r w:rsidRPr="00F933E6">
        <w:t>В конструировании по художественному т</w:t>
      </w:r>
      <w:r>
        <w:t>ипу дети сначала овладевают дей</w:t>
      </w:r>
      <w:r w:rsidRPr="00F933E6">
        <w:t>стви</w:t>
      </w:r>
      <w:r>
        <w:t>ями построения конкретного изоб</w:t>
      </w:r>
      <w:r w:rsidRPr="00F933E6">
        <w:t>раж</w:t>
      </w:r>
      <w:r>
        <w:t>ения, передающего структуру еди</w:t>
      </w:r>
      <w:r w:rsidRPr="00F933E6">
        <w:t>ничного объекта, затем обобщенного, схематически от</w:t>
      </w:r>
      <w:r>
        <w:t>ображающего опреде</w:t>
      </w:r>
      <w:r w:rsidRPr="00F933E6">
        <w:t>ленный</w:t>
      </w:r>
      <w:r>
        <w:t xml:space="preserve"> класс предметов. Постепенно де</w:t>
      </w:r>
      <w:r w:rsidRPr="00F933E6">
        <w:t>ти переходят к более точному и полному (по фор</w:t>
      </w:r>
      <w:r>
        <w:t>ме и составу элементов) констру</w:t>
      </w:r>
      <w:r w:rsidRPr="00F933E6">
        <w:t>ированию характерных, выразительных изображений, согласуя свои действия со смыслом изображаемого эпизода</w:t>
      </w:r>
      <w:r>
        <w:t>. Выра</w:t>
      </w:r>
      <w:r w:rsidRPr="00F933E6">
        <w:t>зительнос</w:t>
      </w:r>
      <w:r>
        <w:t>ть образа достигается единст</w:t>
      </w:r>
      <w:r w:rsidRPr="00F933E6">
        <w:t>во</w:t>
      </w:r>
      <w:r>
        <w:t>м изобразительных и композицион</w:t>
      </w:r>
      <w:r w:rsidRPr="00F933E6">
        <w:t>ных сре</w:t>
      </w:r>
      <w:r>
        <w:t>дств: универсальных для всех ви</w:t>
      </w:r>
      <w:r w:rsidRPr="00F933E6">
        <w:t xml:space="preserve">дов искусства, типичных для </w:t>
      </w:r>
      <w:r>
        <w:t>данного ви</w:t>
      </w:r>
      <w:r w:rsidRPr="00F933E6">
        <w:t>да дея</w:t>
      </w:r>
      <w:r>
        <w:t>тельности и характерных для кон</w:t>
      </w:r>
      <w:r w:rsidRPr="00F933E6">
        <w:t xml:space="preserve">кретной работы и его автора. Затем смысловой контекст детской конструктивной </w:t>
      </w:r>
      <w:r>
        <w:t>деятельности придают сюже</w:t>
      </w:r>
      <w:r w:rsidRPr="00F933E6">
        <w:t xml:space="preserve">ты </w:t>
      </w:r>
      <w:r>
        <w:t xml:space="preserve">сначала </w:t>
      </w:r>
      <w:r w:rsidRPr="00F933E6">
        <w:t>зна</w:t>
      </w:r>
      <w:r>
        <w:t>комых им сказок, затем – сюжетов окружающего мира. Это делает дея</w:t>
      </w:r>
      <w:r w:rsidRPr="00F933E6">
        <w:t>тельность эмоциональной и значимой для ребенка Сказки позволяют лучше понять и передать смысл конкретного образа, опираясь на опыт ко</w:t>
      </w:r>
      <w:r>
        <w:t>нструирования обобщенного графи</w:t>
      </w:r>
      <w:r w:rsidRPr="00F933E6">
        <w:t xml:space="preserve">ческого изображения. Дети постепенно преобразуют обобщенный </w:t>
      </w:r>
      <w:r>
        <w:t xml:space="preserve">образ </w:t>
      </w:r>
      <w:proofErr w:type="gramStart"/>
      <w:r>
        <w:t>в</w:t>
      </w:r>
      <w:proofErr w:type="gramEnd"/>
      <w:r>
        <w:t xml:space="preserve"> выразительный, наделяя его ха</w:t>
      </w:r>
      <w:r w:rsidRPr="00F933E6">
        <w:t>рактерными признаками. Процесс обуче</w:t>
      </w:r>
      <w:r>
        <w:t>ния детей художественному конст</w:t>
      </w:r>
      <w:r w:rsidRPr="00F933E6">
        <w:t>руированию стро</w:t>
      </w:r>
      <w:r>
        <w:t>ю</w:t>
      </w:r>
      <w:r w:rsidRPr="00F933E6">
        <w:t xml:space="preserve"> с учетом особенностей развития конструктивной деятельности и </w:t>
      </w:r>
      <w:r>
        <w:t>включает в себя три основных на</w:t>
      </w:r>
      <w:r w:rsidRPr="00F933E6">
        <w:t>пра</w:t>
      </w:r>
      <w:r>
        <w:t>вления:</w:t>
      </w:r>
    </w:p>
    <w:p w:rsidR="008C01AD" w:rsidRPr="00F933E6" w:rsidRDefault="008C01AD" w:rsidP="008C01AD">
      <w:r>
        <w:t>1. Развитие познавательных и творческих способ</w:t>
      </w:r>
      <w:r w:rsidRPr="00F933E6">
        <w:t>ностей детей.</w:t>
      </w:r>
    </w:p>
    <w:p w:rsidR="008C01AD" w:rsidRPr="00F933E6" w:rsidRDefault="008C01AD" w:rsidP="008C01AD">
      <w:r w:rsidRPr="00F933E6">
        <w:t>2.</w:t>
      </w:r>
      <w:r>
        <w:t> Развитие художественных способ</w:t>
      </w:r>
      <w:r w:rsidRPr="00F933E6">
        <w:t>ностей.</w:t>
      </w:r>
    </w:p>
    <w:p w:rsidR="008C01AD" w:rsidRDefault="008C01AD" w:rsidP="008C01AD">
      <w:r>
        <w:t>3. Развитие собственно конструктив</w:t>
      </w:r>
      <w:r w:rsidRPr="00F933E6">
        <w:t>ных способностей, совершенствование технических умений и навыков работы с деталями конструктора.</w:t>
      </w:r>
    </w:p>
    <w:p w:rsidR="008C01AD" w:rsidRPr="00F933E6" w:rsidRDefault="008C01AD" w:rsidP="008C01AD">
      <w:r>
        <w:t>Эти направления конкретизируются мною в виде формулировки задач по развитию детей в зависимости от их возрастной группы.</w:t>
      </w:r>
    </w:p>
    <w:p w:rsidR="008C01AD" w:rsidRDefault="008C01AD" w:rsidP="008C01AD">
      <w:r w:rsidRPr="00F254C2">
        <w:t xml:space="preserve">Доказано, что развитие творческих способностей человека лучше всего начинать с дошкольных лет. Дошкольный период жизни ребенка содержит высокий потенциал развития его мышления, воображения и творческих </w:t>
      </w:r>
      <w:r w:rsidRPr="00F254C2">
        <w:lastRenderedPageBreak/>
        <w:t xml:space="preserve">способностей в целом. Способность к творчеству, творческая самостоятельность, и активность формируются у детей постепенно. Введение ребенка в мир художественного конструирования предполагает одновременное развитие познавательных, творческих, художественных и конструктивных способностей на четырех этапах работы. В каждой возрастной группе они свои. </w:t>
      </w:r>
    </w:p>
    <w:p w:rsidR="008C01AD" w:rsidRDefault="008C01AD" w:rsidP="008C01AD">
      <w:pPr>
        <w:rPr>
          <w:b/>
        </w:rPr>
      </w:pPr>
      <w:r w:rsidRPr="00F254C2">
        <w:rPr>
          <w:b/>
        </w:rPr>
        <w:t>Первый</w:t>
      </w:r>
      <w:r w:rsidRPr="00F254C2">
        <w:t xml:space="preserve"> этап работы </w:t>
      </w:r>
      <w:r>
        <w:t>–</w:t>
      </w:r>
      <w:r w:rsidRPr="00F254C2">
        <w:t xml:space="preserve"> с младшей группой. В их изобразительном и предметном творчестве в первую очередь, нужна психологическая поддержка через стимуляцию их интереса и мотивации, создания условий для творческой деятельности, исследования различных материалов и форм. Им необходимо тактичное присутствие взрослого, помощь в нужный момент, поддержка из самостоятельности и творческой активности</w:t>
      </w:r>
      <w:r w:rsidRPr="00F254C2">
        <w:rPr>
          <w:b/>
        </w:rPr>
        <w:t xml:space="preserve">. </w:t>
      </w:r>
    </w:p>
    <w:p w:rsidR="008C01AD" w:rsidRPr="00F933E6" w:rsidRDefault="008C01AD" w:rsidP="008C01AD">
      <w:r w:rsidRPr="00F254C2">
        <w:rPr>
          <w:b/>
        </w:rPr>
        <w:t>На втором этапе</w:t>
      </w:r>
      <w:r w:rsidRPr="00F254C2">
        <w:t xml:space="preserve"> работы идет совместная конструктивная деятельность</w:t>
      </w:r>
      <w:r w:rsidRPr="00F933E6">
        <w:t xml:space="preserve"> по достраиванию незавершенного конкретного изображения. Дети средней группы обладают уже несколько большими творческими способностями, т.к. у них появляются зачатки образного мышления которые получают своё дальнейшее развитие в процессе игровой деятельности и могут активно развиваться на занятиях по предметному творчеству</w:t>
      </w:r>
      <w:proofErr w:type="gramStart"/>
      <w:r w:rsidRPr="00F933E6">
        <w:t>.</w:t>
      </w:r>
      <w:proofErr w:type="gramEnd"/>
      <w:r w:rsidRPr="00F933E6">
        <w:t xml:space="preserve"> (</w:t>
      </w:r>
      <w:proofErr w:type="gramStart"/>
      <w:r w:rsidRPr="00F933E6">
        <w:t>н</w:t>
      </w:r>
      <w:proofErr w:type="gramEnd"/>
      <w:r w:rsidRPr="00F933E6">
        <w:t>апример «Кто нам встретится в лесу?», «Теремок», «Репка», «Красная Шапочка», «Улица города»).</w:t>
      </w:r>
    </w:p>
    <w:p w:rsidR="008C01AD" w:rsidRPr="00F933E6" w:rsidRDefault="008C01AD" w:rsidP="008C01AD">
      <w:r w:rsidRPr="00EA43A0">
        <w:rPr>
          <w:b/>
        </w:rPr>
        <w:t>На третьем этапе</w:t>
      </w:r>
      <w:r w:rsidRPr="00F933E6">
        <w:t xml:space="preserve"> идет работа по реализации опыта конструирования различных изображений разной степени трудности, т.к. у детей старших групп наблюдаются проявления понятийного мышления.</w:t>
      </w:r>
      <w:r>
        <w:t xml:space="preserve"> Провожу занятия, например, </w:t>
      </w:r>
      <w:r w:rsidRPr="00F933E6">
        <w:t xml:space="preserve">«Золотая осень», «Сбор урожая», «Поздравительные открытки», «Новогодний праздник», </w:t>
      </w:r>
      <w:r>
        <w:t xml:space="preserve">«Праздник мамы», </w:t>
      </w:r>
      <w:r w:rsidRPr="00F933E6">
        <w:t>решени</w:t>
      </w:r>
      <w:r>
        <w:t>е</w:t>
      </w:r>
      <w:r w:rsidRPr="00F933E6">
        <w:t xml:space="preserve"> конструктивных загадок.</w:t>
      </w:r>
    </w:p>
    <w:p w:rsidR="008C01AD" w:rsidRPr="00F933E6" w:rsidRDefault="008C01AD" w:rsidP="008C01AD">
      <w:r w:rsidRPr="00EA43A0">
        <w:rPr>
          <w:b/>
        </w:rPr>
        <w:t>На четвертом этапе</w:t>
      </w:r>
      <w:r w:rsidRPr="00F933E6">
        <w:t xml:space="preserve"> работы ребенок подготовительной группы продвигается по пути более точного понимания и переживания отражаемого события, он переходит от конструирования предметного образа к сюжетным композициям. Опираясь на свой, ещё не большой жизненный опыт, дети способны придумать и разработать достаточно сложный сюжет, композицию, образ, сочинять сказки. Это проявляется в возможности самостоятельно </w:t>
      </w:r>
      <w:r w:rsidRPr="00F933E6">
        <w:lastRenderedPageBreak/>
        <w:t>передать основное содержание, характерные особенности сказочных героев, передачу поз, движение, внешние признаки, изобразить в трех проекциях (Вид спереди, сверху, сбоку). Например, темы: «Дети идут в школу», «Золотая осень», «</w:t>
      </w:r>
      <w:proofErr w:type="spellStart"/>
      <w:r w:rsidRPr="00F933E6">
        <w:t>Крошечка-Хаврошечка</w:t>
      </w:r>
      <w:proofErr w:type="spellEnd"/>
      <w:r w:rsidRPr="00F933E6">
        <w:t>», «Гуси-Лебеди»</w:t>
      </w:r>
      <w:r>
        <w:t xml:space="preserve"> </w:t>
      </w:r>
      <w:r w:rsidRPr="00F933E6">
        <w:t>(</w:t>
      </w:r>
      <w:proofErr w:type="gramStart"/>
      <w:r w:rsidRPr="00A51282">
        <w:t>см</w:t>
      </w:r>
      <w:proofErr w:type="gramEnd"/>
      <w:r w:rsidRPr="00A51282">
        <w:t xml:space="preserve">. приложение </w:t>
      </w:r>
      <w:r>
        <w:t>2</w:t>
      </w:r>
      <w:r w:rsidRPr="00A51282">
        <w:t>),</w:t>
      </w:r>
      <w:r w:rsidRPr="00F933E6">
        <w:t xml:space="preserve"> «Царевна-Лягушка».</w:t>
      </w:r>
    </w:p>
    <w:p w:rsidR="008C01AD" w:rsidRDefault="008C01AD" w:rsidP="008C01AD">
      <w:pPr>
        <w:pStyle w:val="2"/>
      </w:pPr>
      <w:bookmarkStart w:id="7" w:name="_Toc212308824"/>
      <w:r>
        <w:t>2.2. Организация занятий по художественному конструированию в младшей группе</w:t>
      </w:r>
      <w:bookmarkEnd w:id="7"/>
    </w:p>
    <w:p w:rsidR="008C01AD" w:rsidRDefault="008C01AD" w:rsidP="008C01AD">
      <w:r>
        <w:t>В описании опыта рассмотрим подробнее систему работы по формированию творческого мышления дошкольников на первом этапе.</w:t>
      </w:r>
    </w:p>
    <w:p w:rsidR="008C01AD" w:rsidRPr="00F933E6" w:rsidRDefault="008C01AD" w:rsidP="008C01AD">
      <w:r>
        <w:t>Занятия по художественному конструированию начинаются в младшей группе</w:t>
      </w:r>
      <w:r w:rsidRPr="00F933E6">
        <w:t xml:space="preserve">. Это предполагает одновременное развитие познавательных, творческих, художественных и технических способностей с помощью сенсорных модельных и символических средств. Логику конструктивной деятельности ребенок </w:t>
      </w:r>
      <w:r>
        <w:t>«</w:t>
      </w:r>
      <w:r w:rsidRPr="00F933E6">
        <w:t>открывает</w:t>
      </w:r>
      <w:r>
        <w:t>»</w:t>
      </w:r>
      <w:r w:rsidRPr="00F933E6">
        <w:t xml:space="preserve"> вместе </w:t>
      </w:r>
      <w:r>
        <w:t>со мной</w:t>
      </w:r>
      <w:r w:rsidRPr="00F933E6">
        <w:t xml:space="preserve"> на занятиях в подгруппе сверстников (</w:t>
      </w:r>
      <w:r>
        <w:t xml:space="preserve">один </w:t>
      </w:r>
      <w:r w:rsidRPr="00F933E6">
        <w:t>раз в неде</w:t>
      </w:r>
      <w:r>
        <w:t>лю) в процессе экспериментирова</w:t>
      </w:r>
      <w:r w:rsidRPr="00F933E6">
        <w:t>ния, моделирования и художественного конструирования.</w:t>
      </w:r>
    </w:p>
    <w:p w:rsidR="008C01AD" w:rsidRPr="00F933E6" w:rsidRDefault="008C01AD" w:rsidP="008C01AD">
      <w:r w:rsidRPr="00F933E6">
        <w:t>На первом этапе становления конструктивной деятельности детей младшего дошкольного возраста обучаю их конструированию схематически</w:t>
      </w:r>
      <w:r>
        <w:t>х образов разных объектов (овла</w:t>
      </w:r>
      <w:r w:rsidRPr="00F933E6">
        <w:t>дение цепочкой действий). На следующих этапах</w:t>
      </w:r>
      <w:r>
        <w:t xml:space="preserve"> обучения побуждаю преобразовывать, детализиро</w:t>
      </w:r>
      <w:r w:rsidRPr="00F933E6">
        <w:t>вать схематические образы и создавать  характерные персонажи знакомых сказок, используя символические средства.</w:t>
      </w:r>
    </w:p>
    <w:p w:rsidR="008C01AD" w:rsidRPr="00F933E6" w:rsidRDefault="008C01AD" w:rsidP="008C01AD">
      <w:r>
        <w:t xml:space="preserve">Указанные выше </w:t>
      </w:r>
      <w:r w:rsidRPr="00F933E6">
        <w:t>три направления в обучении детей мла</w:t>
      </w:r>
      <w:r>
        <w:t>дшего дошкольного возраста худо</w:t>
      </w:r>
      <w:r w:rsidRPr="00F933E6">
        <w:t>жес</w:t>
      </w:r>
      <w:r>
        <w:t>твенному конструированию конкре</w:t>
      </w:r>
      <w:r w:rsidRPr="00F933E6">
        <w:t xml:space="preserve">тизируются </w:t>
      </w:r>
      <w:r>
        <w:t>на первом этапе следующими задачами:</w:t>
      </w:r>
    </w:p>
    <w:p w:rsidR="008C01AD" w:rsidRPr="00F933E6" w:rsidRDefault="008C01AD" w:rsidP="008C01AD">
      <w:r w:rsidRPr="00F933E6">
        <w:t xml:space="preserve">1. </w:t>
      </w:r>
      <w:r w:rsidRPr="001774EF">
        <w:rPr>
          <w:i/>
        </w:rPr>
        <w:t>Развитие познавательных и творческих способностей</w:t>
      </w:r>
      <w:r w:rsidRPr="00F933E6">
        <w:t xml:space="preserve"> предполагае</w:t>
      </w:r>
      <w:r>
        <w:t>т формирование действий экспери</w:t>
      </w:r>
      <w:r w:rsidRPr="00F933E6">
        <w:t>мен</w:t>
      </w:r>
      <w:r>
        <w:t>тирования с элементами конструк</w:t>
      </w:r>
      <w:r w:rsidRPr="00F933E6">
        <w:t>тора; «</w:t>
      </w:r>
      <w:proofErr w:type="spellStart"/>
      <w:r w:rsidRPr="00F933E6">
        <w:t>опредмечивания</w:t>
      </w:r>
      <w:proofErr w:type="spellEnd"/>
      <w:r>
        <w:t>» заданного при</w:t>
      </w:r>
      <w:r w:rsidRPr="00F933E6">
        <w:t>знака реального объек</w:t>
      </w:r>
      <w:r>
        <w:t>та; выбора замес</w:t>
      </w:r>
      <w:r w:rsidRPr="00F933E6">
        <w:t>тителей по заданному пр</w:t>
      </w:r>
      <w:r>
        <w:t>изнаку (форма, величина, цвет) – замещения геометри</w:t>
      </w:r>
      <w:r w:rsidRPr="00F933E6">
        <w:t xml:space="preserve">ческими фигурами различных объектов или их частей </w:t>
      </w:r>
      <w:r>
        <w:t>– в процессе практичес</w:t>
      </w:r>
      <w:r w:rsidRPr="00F933E6">
        <w:t xml:space="preserve">кого </w:t>
      </w:r>
      <w:r w:rsidRPr="00F933E6">
        <w:lastRenderedPageBreak/>
        <w:t>конструирования; достраивания и п</w:t>
      </w:r>
      <w:r>
        <w:t>реобразования сюжетных и пейзаж</w:t>
      </w:r>
      <w:r w:rsidRPr="00F933E6">
        <w:t>ных композиций путем включения в них новых объектов.</w:t>
      </w:r>
    </w:p>
    <w:p w:rsidR="008C01AD" w:rsidRPr="00F933E6" w:rsidRDefault="008C01AD" w:rsidP="008C01AD">
      <w:r w:rsidRPr="00F933E6">
        <w:t xml:space="preserve">2. </w:t>
      </w:r>
      <w:r w:rsidRPr="001774EF">
        <w:rPr>
          <w:i/>
        </w:rPr>
        <w:t>Разви</w:t>
      </w:r>
      <w:r>
        <w:rPr>
          <w:i/>
        </w:rPr>
        <w:t>тие художественных спо</w:t>
      </w:r>
      <w:r w:rsidRPr="001774EF">
        <w:rPr>
          <w:i/>
        </w:rPr>
        <w:t>собностей</w:t>
      </w:r>
      <w:r w:rsidRPr="00F933E6">
        <w:t xml:space="preserve"> включает формирование у детей умений адекватно использовать изобр</w:t>
      </w:r>
      <w:r>
        <w:t>азительный «язык» в конструктив</w:t>
      </w:r>
      <w:r w:rsidRPr="00F933E6">
        <w:t>ной</w:t>
      </w:r>
      <w:r>
        <w:t xml:space="preserve"> деятельности; владеть изобрази</w:t>
      </w:r>
      <w:r w:rsidRPr="00F933E6">
        <w:t>тельными (точка, линия, цвет, свет, форма, фон и др.) и композиционными (симм</w:t>
      </w:r>
      <w:r>
        <w:t>етрия, асимметрия и др.) средст</w:t>
      </w:r>
      <w:r w:rsidRPr="00F933E6">
        <w:t>вами для построения изображения объекта</w:t>
      </w:r>
      <w:r>
        <w:t xml:space="preserve"> и передачи собственного отноше</w:t>
      </w:r>
      <w:r w:rsidRPr="00F933E6">
        <w:t>ния к действительности.</w:t>
      </w:r>
    </w:p>
    <w:p w:rsidR="008C01AD" w:rsidRPr="00F933E6" w:rsidRDefault="008C01AD" w:rsidP="008C01AD">
      <w:r w:rsidRPr="001774EF">
        <w:t>3.</w:t>
      </w:r>
      <w:r w:rsidRPr="00A13032">
        <w:rPr>
          <w:b/>
        </w:rPr>
        <w:t xml:space="preserve"> </w:t>
      </w:r>
      <w:r w:rsidRPr="001774EF">
        <w:rPr>
          <w:i/>
        </w:rPr>
        <w:t xml:space="preserve">Развитие собственно конструктивных способностей, технических </w:t>
      </w:r>
      <w:r>
        <w:rPr>
          <w:i/>
        </w:rPr>
        <w:t>умений, навыков работы с деталя</w:t>
      </w:r>
      <w:r w:rsidRPr="001774EF">
        <w:rPr>
          <w:i/>
        </w:rPr>
        <w:t>ми конструктора</w:t>
      </w:r>
      <w:r>
        <w:t xml:space="preserve"> предполагает обуче</w:t>
      </w:r>
      <w:r w:rsidRPr="00F933E6">
        <w:t>ние детей построению схематических, динамичных и характерных образов и ра</w:t>
      </w:r>
      <w:r>
        <w:t>знообразных композиций; преобра</w:t>
      </w:r>
      <w:r w:rsidRPr="00F933E6">
        <w:t>з</w:t>
      </w:r>
      <w:r>
        <w:t>ованию и видоизменению конструк</w:t>
      </w:r>
      <w:r w:rsidRPr="00F933E6">
        <w:t xml:space="preserve">ции (в высоту и длину путем </w:t>
      </w:r>
      <w:proofErr w:type="spellStart"/>
      <w:r w:rsidRPr="00F933E6">
        <w:t>надстраивани</w:t>
      </w:r>
      <w:r>
        <w:t>я</w:t>
      </w:r>
      <w:proofErr w:type="spellEnd"/>
      <w:r>
        <w:t xml:space="preserve"> и изменения размера конструк</w:t>
      </w:r>
      <w:r w:rsidRPr="00F933E6">
        <w:t>торского матер</w:t>
      </w:r>
      <w:r>
        <w:t xml:space="preserve">иала); </w:t>
      </w:r>
      <w:proofErr w:type="gramStart"/>
      <w:r>
        <w:t>точному соедине</w:t>
      </w:r>
      <w:r w:rsidRPr="00F933E6">
        <w:t xml:space="preserve">нию </w:t>
      </w:r>
      <w:r>
        <w:t>элементов конструктора (при пост</w:t>
      </w:r>
      <w:r w:rsidRPr="00F933E6">
        <w:t>роении изображения), их размещению в пространстве (в горизонтальной и вертикальной плоскостях, чередуя резные фигуры и их положения) и активному заполнению всей рабочей поверхности стенда.</w:t>
      </w:r>
      <w:proofErr w:type="gramEnd"/>
    </w:p>
    <w:p w:rsidR="008C01AD" w:rsidRPr="00F933E6" w:rsidRDefault="008C01AD" w:rsidP="008C01AD">
      <w:r w:rsidRPr="00364B3C">
        <w:t>Конструктивная деятельность младших дошкольников проходит путь от</w:t>
      </w:r>
      <w:r>
        <w:t xml:space="preserve"> игрового мани</w:t>
      </w:r>
      <w:r w:rsidRPr="00F933E6">
        <w:t>пулирования и условного использования материала к функциональному его применению.</w:t>
      </w:r>
    </w:p>
    <w:p w:rsidR="008C01AD" w:rsidRPr="00F933E6" w:rsidRDefault="008C01AD" w:rsidP="008C01AD">
      <w:r w:rsidRPr="00F933E6">
        <w:t>На начальном этапе обучения малыши самостоятельно и так, как они того хотят, знакомятся с элеме</w:t>
      </w:r>
      <w:r>
        <w:t>нтами кон</w:t>
      </w:r>
      <w:r w:rsidRPr="00F933E6">
        <w:t xml:space="preserve">структора, которые сгруппированы по цвету, форме, величине </w:t>
      </w:r>
      <w:r>
        <w:t>в отдельных коробочках</w:t>
      </w:r>
      <w:r w:rsidRPr="00F933E6">
        <w:t xml:space="preserve">. Я </w:t>
      </w:r>
      <w:r>
        <w:t>практикую от</w:t>
      </w:r>
      <w:r w:rsidRPr="00F933E6">
        <w:t>крытый способ хран</w:t>
      </w:r>
      <w:r>
        <w:t>ения всех деталей конструктора.</w:t>
      </w:r>
    </w:p>
    <w:p w:rsidR="008C01AD" w:rsidRPr="00F933E6" w:rsidRDefault="008C01AD" w:rsidP="008C01AD">
      <w:r w:rsidRPr="00F933E6">
        <w:t>Детям неизвестно назначение данных геоме</w:t>
      </w:r>
      <w:r>
        <w:t>трических фигур, и на первых за</w:t>
      </w:r>
      <w:r w:rsidRPr="00F933E6">
        <w:t>нятиях у них мо</w:t>
      </w:r>
      <w:r>
        <w:t>жет не возникнуть наме</w:t>
      </w:r>
      <w:r w:rsidRPr="00F933E6">
        <w:t>рения изобразить что-то конкретное. Их движения, как правило, напоминают игру с э</w:t>
      </w:r>
      <w:r>
        <w:t>лементами конструктора: дети бе</w:t>
      </w:r>
      <w:r w:rsidRPr="00F933E6">
        <w:t>рут их в руки, перекладывают с места на место и хаотично располагают на полу, столе. При этом они не воспринимают фонов</w:t>
      </w:r>
      <w:r>
        <w:t>ые стенды как «рабочие» поверх</w:t>
      </w:r>
      <w:r w:rsidRPr="00F933E6">
        <w:t xml:space="preserve">ности для конструирования «картинок». В процессе практических </w:t>
      </w:r>
      <w:r w:rsidRPr="00F933E6">
        <w:lastRenderedPageBreak/>
        <w:t>действий дети могут в</w:t>
      </w:r>
      <w:r>
        <w:t>незапно заметить и назвать сход</w:t>
      </w:r>
      <w:r w:rsidRPr="00F933E6">
        <w:t xml:space="preserve">ство контуров случайно получившейся фигуры с каким-то знакомым предметом или животным. Это означает, что дети непреднамеренно сконструировали </w:t>
      </w:r>
      <w:proofErr w:type="gramStart"/>
      <w:r w:rsidRPr="00F933E6">
        <w:t>перв</w:t>
      </w:r>
      <w:r>
        <w:t>ое</w:t>
      </w:r>
      <w:proofErr w:type="gramEnd"/>
      <w:r>
        <w:t xml:space="preserve"> зрительно воспринимаемое изо</w:t>
      </w:r>
      <w:r w:rsidRPr="00F933E6">
        <w:t xml:space="preserve">бражение объекта. Однако процесс узнавания </w:t>
      </w:r>
      <w:r>
        <w:t>происходит не у всех одновремен</w:t>
      </w:r>
      <w:r w:rsidRPr="00F933E6">
        <w:t>но. Некоторых из них длительное время интер</w:t>
      </w:r>
      <w:r>
        <w:t>есует только сам процесс манипу</w:t>
      </w:r>
      <w:r w:rsidRPr="00F933E6">
        <w:t>лирования с элементами конструктора.</w:t>
      </w:r>
    </w:p>
    <w:p w:rsidR="008C01AD" w:rsidRPr="00F933E6" w:rsidRDefault="008C01AD" w:rsidP="008C01AD">
      <w:r w:rsidRPr="00F933E6">
        <w:t>На первых занятиях не даю детя</w:t>
      </w:r>
      <w:r>
        <w:t>м прямых указаний. С помощью во</w:t>
      </w:r>
      <w:r w:rsidRPr="00F933E6">
        <w:t>просов, коротких стихов, восклицаний я лишь поощряю</w:t>
      </w:r>
      <w:r>
        <w:t xml:space="preserve"> и подбад</w:t>
      </w:r>
      <w:r w:rsidRPr="00F933E6">
        <w:t>риваю детей, организую</w:t>
      </w:r>
      <w:r>
        <w:t xml:space="preserve"> их деятель</w:t>
      </w:r>
      <w:r w:rsidRPr="00F933E6">
        <w:t>ность, н</w:t>
      </w:r>
      <w:r>
        <w:t>о активно на ход и характер дет</w:t>
      </w:r>
      <w:r w:rsidRPr="00F933E6">
        <w:t>ско</w:t>
      </w:r>
      <w:r>
        <w:t>го экспериментирования с фигура</w:t>
      </w:r>
      <w:r w:rsidRPr="00F933E6">
        <w:t xml:space="preserve">ми и фоновыми полями не влияю. На этом этапе обучения </w:t>
      </w:r>
      <w:r>
        <w:t xml:space="preserve">я вместе с ними </w:t>
      </w:r>
      <w:r w:rsidRPr="00364B3C">
        <w:t>обследую материал, предлагаю образцы, аппликации, картинки. Я ограничиваюсь</w:t>
      </w:r>
      <w:r w:rsidRPr="00F933E6">
        <w:t xml:space="preserve"> тем, что помогаю ребенку самостоятельно обобщить чувственный опыт, открыть для себя способ действия с конструкторским материалом (выкладывать и соединять между собой фигурки, чтобы получилась «картинка»).</w:t>
      </w:r>
    </w:p>
    <w:p w:rsidR="008C01AD" w:rsidRPr="00F933E6" w:rsidRDefault="008C01AD" w:rsidP="008C01AD">
      <w:r w:rsidRPr="00F933E6">
        <w:t>Такое самостоятельное экспериментирование с элементами конструктора играет важную роль в становлении конструктивной деятельности: формируются ориентировка в сенсорных эталонах цвета, формы, величины, а также способность соотносить их с реальными предметами.</w:t>
      </w:r>
    </w:p>
    <w:p w:rsidR="008C01AD" w:rsidRPr="00F933E6" w:rsidRDefault="008C01AD" w:rsidP="008C01AD">
      <w:r w:rsidRPr="00F933E6">
        <w:t>О</w:t>
      </w:r>
      <w:r>
        <w:t>днако не все дети способны само</w:t>
      </w:r>
      <w:r w:rsidRPr="00F933E6">
        <w:t>ст</w:t>
      </w:r>
      <w:r>
        <w:t>оятельно определить функциональ</w:t>
      </w:r>
      <w:r w:rsidRPr="00F933E6">
        <w:t xml:space="preserve">ное </w:t>
      </w:r>
      <w:r>
        <w:t>назначение элементов конструкто</w:t>
      </w:r>
      <w:r w:rsidRPr="00F933E6">
        <w:t xml:space="preserve">ра, </w:t>
      </w:r>
      <w:r>
        <w:t>овладеть способами эксперименти</w:t>
      </w:r>
      <w:r w:rsidRPr="00F933E6">
        <w:t>рования с его элементами.</w:t>
      </w:r>
    </w:p>
    <w:p w:rsidR="008C01AD" w:rsidRPr="00F933E6" w:rsidRDefault="008C01AD" w:rsidP="008C01AD">
      <w:r w:rsidRPr="00F933E6">
        <w:t>Дети способны понять функциональное назначение детал</w:t>
      </w:r>
      <w:r>
        <w:t>ей конструктора и проявить инте</w:t>
      </w:r>
      <w:r w:rsidRPr="00F933E6">
        <w:t>рес</w:t>
      </w:r>
      <w:r>
        <w:t xml:space="preserve"> к конструированию только в про</w:t>
      </w:r>
      <w:r w:rsidRPr="00F933E6">
        <w:t xml:space="preserve">цессе </w:t>
      </w:r>
      <w:r>
        <w:t>совместной деятельности с воспи</w:t>
      </w:r>
      <w:r w:rsidRPr="00F933E6">
        <w:t>тателем или другими детьми подгруппы.</w:t>
      </w:r>
    </w:p>
    <w:p w:rsidR="008C01AD" w:rsidRPr="00F933E6" w:rsidRDefault="008C01AD" w:rsidP="008C01AD">
      <w:r>
        <w:t>Последующие занятия про</w:t>
      </w:r>
      <w:r w:rsidRPr="00F933E6">
        <w:t>вожу в форме совместной практич</w:t>
      </w:r>
      <w:r>
        <w:t>ес</w:t>
      </w:r>
      <w:r w:rsidRPr="00F933E6">
        <w:t xml:space="preserve">кой </w:t>
      </w:r>
      <w:r>
        <w:t>деятельности с элементами конст</w:t>
      </w:r>
      <w:r w:rsidRPr="00F933E6">
        <w:t>руктора. При этом переход к самостоятельной конструктивной деятельности</w:t>
      </w:r>
      <w:r>
        <w:t xml:space="preserve"> </w:t>
      </w:r>
      <w:r w:rsidRPr="00F933E6">
        <w:t>происходит</w:t>
      </w:r>
      <w:r>
        <w:t xml:space="preserve"> постепенно за счет увеличения </w:t>
      </w:r>
      <w:r w:rsidRPr="00F933E6">
        <w:t>участия ребенка в построении изображения</w:t>
      </w:r>
      <w:r w:rsidRPr="002D0103">
        <w:rPr>
          <w:b/>
        </w:rPr>
        <w:t>. Цель обучения</w:t>
      </w:r>
      <w:r w:rsidRPr="00F933E6">
        <w:t xml:space="preserve"> </w:t>
      </w:r>
      <w:r>
        <w:t>–</w:t>
      </w:r>
      <w:r w:rsidRPr="00F933E6">
        <w:t xml:space="preserve"> </w:t>
      </w:r>
      <w:r>
        <w:t>ра</w:t>
      </w:r>
      <w:r w:rsidRPr="00F933E6">
        <w:t xml:space="preserve">звитие познавательных и художественных способностей через овладение действиями с </w:t>
      </w:r>
      <w:r w:rsidRPr="00F933E6">
        <w:lastRenderedPageBreak/>
        <w:t xml:space="preserve">сенсорными эталонами (идентификация, соотнесение с эталоном, практическое </w:t>
      </w:r>
      <w:r>
        <w:t>моделирование, выбор объек</w:t>
      </w:r>
      <w:r w:rsidRPr="00F933E6">
        <w:t>тов п</w:t>
      </w:r>
      <w:r>
        <w:t>о одному из признаков</w:t>
      </w:r>
      <w:r w:rsidRPr="00F933E6">
        <w:t>) в процессе создан</w:t>
      </w:r>
      <w:r>
        <w:t>ия разных композиций, объединен</w:t>
      </w:r>
      <w:r w:rsidRPr="00F933E6">
        <w:t>ных понятным ребенку смыслом.</w:t>
      </w:r>
    </w:p>
    <w:p w:rsidR="008C01AD" w:rsidRPr="00F933E6" w:rsidRDefault="008C01AD" w:rsidP="008C01AD">
      <w:r w:rsidRPr="00F933E6">
        <w:t>Тематика занятий разнообраз</w:t>
      </w:r>
      <w:r>
        <w:t>на. Вначале для конструирования</w:t>
      </w:r>
      <w:r w:rsidRPr="00F933E6">
        <w:t xml:space="preserve"> я подбираю предметы, объекты и явления действительности, изображения которых отличаются простой формой и небольшим количеством частей. Дети конструируют на темы: </w:t>
      </w:r>
      <w:proofErr w:type="gramStart"/>
      <w:r w:rsidRPr="00F933E6">
        <w:t xml:space="preserve">«Яблоки на яблонях», </w:t>
      </w:r>
      <w:r>
        <w:t>«</w:t>
      </w:r>
      <w:r w:rsidRPr="00F933E6">
        <w:t>Желтые листья на деревьях</w:t>
      </w:r>
      <w:r>
        <w:t>»</w:t>
      </w:r>
      <w:r w:rsidRPr="00F933E6">
        <w:t xml:space="preserve">, </w:t>
      </w:r>
      <w:r>
        <w:t>«</w:t>
      </w:r>
      <w:r w:rsidRPr="00F933E6">
        <w:t>Бабочки летают в саду</w:t>
      </w:r>
      <w:r>
        <w:t>»</w:t>
      </w:r>
      <w:r w:rsidRPr="00F933E6">
        <w:t>, «Листопад», «Поздняя осень», «Снегопад», «Бусы на ёлке»</w:t>
      </w:r>
      <w:r>
        <w:t>, «Курочка с цыплятами» (</w:t>
      </w:r>
      <w:r w:rsidRPr="00A51282">
        <w:t xml:space="preserve">см. приложение </w:t>
      </w:r>
      <w:r>
        <w:t>3</w:t>
      </w:r>
      <w:r w:rsidRPr="00A51282">
        <w:t>)</w:t>
      </w:r>
      <w:r w:rsidRPr="00F933E6">
        <w:t xml:space="preserve"> И т.п.</w:t>
      </w:r>
      <w:proofErr w:type="gramEnd"/>
      <w:r w:rsidRPr="00F933E6">
        <w:t xml:space="preserve"> Изображения они создают на фоновых стендах, приготовленных мной заранее. Стенды условно </w:t>
      </w:r>
      <w:r w:rsidRPr="00844A97">
        <w:t>передают место, время события (например, осенний сад, зимний лес), что</w:t>
      </w:r>
      <w:r w:rsidRPr="00F933E6">
        <w:t xml:space="preserve"> предполагает "н</w:t>
      </w:r>
      <w:r>
        <w:t>асыщение" их разнообразными эле</w:t>
      </w:r>
      <w:r w:rsidRPr="00F933E6">
        <w:t>мент</w:t>
      </w:r>
      <w:r>
        <w:t>ами: дети дополняют фоновое изо</w:t>
      </w:r>
      <w:r w:rsidRPr="00F933E6">
        <w:t>бражение</w:t>
      </w:r>
      <w:r w:rsidRPr="00844A97">
        <w:t xml:space="preserve">, </w:t>
      </w:r>
      <w:r>
        <w:t>создавая на нем определен</w:t>
      </w:r>
      <w:r w:rsidRPr="00F933E6">
        <w:t xml:space="preserve">ный </w:t>
      </w:r>
      <w:r>
        <w:t>объект, изображение которого мо</w:t>
      </w:r>
      <w:r w:rsidRPr="00F933E6">
        <w:t>жет быть передано одним или н</w:t>
      </w:r>
      <w:r>
        <w:t>есколь</w:t>
      </w:r>
      <w:r w:rsidRPr="00F933E6">
        <w:t>к</w:t>
      </w:r>
      <w:r>
        <w:t>ими эле</w:t>
      </w:r>
      <w:r w:rsidRPr="00F933E6">
        <w:t xml:space="preserve">ментами конструктора. Например, яблоки </w:t>
      </w:r>
      <w:r>
        <w:t>дети изображают кружочками крас</w:t>
      </w:r>
      <w:r w:rsidRPr="00F933E6">
        <w:t>ного, ж</w:t>
      </w:r>
      <w:r>
        <w:t>елтого или зеленого цвета, поме</w:t>
      </w:r>
      <w:r w:rsidRPr="00F933E6">
        <w:t xml:space="preserve">щая их на кроны деревьев, изображения которых </w:t>
      </w:r>
      <w:r>
        <w:t xml:space="preserve">я </w:t>
      </w:r>
      <w:r w:rsidRPr="00F933E6">
        <w:t>сконструировал</w:t>
      </w:r>
      <w:r>
        <w:t>а</w:t>
      </w:r>
      <w:r w:rsidRPr="00F933E6">
        <w:t xml:space="preserve"> как фоновую композицию «Яблоневый сад».</w:t>
      </w:r>
    </w:p>
    <w:p w:rsidR="008C01AD" w:rsidRPr="00F933E6" w:rsidRDefault="008C01AD" w:rsidP="008C01AD">
      <w:r w:rsidRPr="00F933E6">
        <w:t>Понятные и интересные темы для кон</w:t>
      </w:r>
      <w:r>
        <w:t>струирования и нетрудоемкий про</w:t>
      </w:r>
      <w:r w:rsidRPr="00F933E6">
        <w:t>це</w:t>
      </w:r>
      <w:r>
        <w:t>сс дополнения фонового изображе</w:t>
      </w:r>
      <w:r w:rsidRPr="00F933E6">
        <w:t>ни</w:t>
      </w:r>
      <w:r>
        <w:t>я позволяют каждому ребенку про</w:t>
      </w:r>
      <w:r w:rsidRPr="00F933E6">
        <w:t>явить активность. Он видит «картинку» (фоновое изображение), рассматривает ее и уз</w:t>
      </w:r>
      <w:r>
        <w:t>нает на ней знакомые ему предме</w:t>
      </w:r>
      <w:r w:rsidRPr="00F933E6">
        <w:t>ты и объекты действительности. Это вызывает у него массу положительных эмоций и желание действовать. Дети, как правило, на подобных занятиях очень активны, и им поначалу трудно подч</w:t>
      </w:r>
      <w:r>
        <w:t>иняться правилам и действовать «культурно»</w:t>
      </w:r>
      <w:r w:rsidRPr="00F933E6">
        <w:t xml:space="preserve"> с элементами конструктора как с конс</w:t>
      </w:r>
      <w:r>
        <w:t>трукторским материалом.</w:t>
      </w:r>
    </w:p>
    <w:p w:rsidR="008C01AD" w:rsidRPr="00F933E6" w:rsidRDefault="008C01AD" w:rsidP="008C01AD">
      <w:r w:rsidRPr="00F933E6">
        <w:t>Мои</w:t>
      </w:r>
      <w:r>
        <w:t xml:space="preserve"> занятия, с одной стороны, на</w:t>
      </w:r>
      <w:r w:rsidRPr="00F933E6">
        <w:t>правлены на то, чтобы научить детей действовать с сенсорными эталонами в процессе конструирования, что должно отразиться на уровне развития познавательн</w:t>
      </w:r>
      <w:r>
        <w:t>ых способностей. С другой сторо</w:t>
      </w:r>
      <w:r w:rsidRPr="00F933E6">
        <w:t xml:space="preserve">ны, </w:t>
      </w:r>
      <w:r>
        <w:t xml:space="preserve">– </w:t>
      </w:r>
      <w:r w:rsidRPr="00F933E6">
        <w:t>образовател</w:t>
      </w:r>
      <w:r>
        <w:t>ьная ситуация этих за</w:t>
      </w:r>
      <w:r w:rsidRPr="00F933E6">
        <w:t>нятий, в отличие от самостоятельного экс</w:t>
      </w:r>
      <w:r>
        <w:t>периментирования с деталями кон</w:t>
      </w:r>
      <w:r w:rsidRPr="00F933E6">
        <w:t>стр</w:t>
      </w:r>
      <w:r>
        <w:t xml:space="preserve">уктора, имеет </w:t>
      </w:r>
      <w:r>
        <w:lastRenderedPageBreak/>
        <w:t>определенные внеш</w:t>
      </w:r>
      <w:r w:rsidRPr="00F933E6">
        <w:t>ние признаки, правила и адекватные им способы деятельности.</w:t>
      </w:r>
    </w:p>
    <w:p w:rsidR="008C01AD" w:rsidRPr="00A51282" w:rsidRDefault="008C01AD" w:rsidP="008C01AD">
      <w:r w:rsidRPr="00844A97">
        <w:t>Уникальный вклад каждого ребенка при коллективном достраивании</w:t>
      </w:r>
      <w:r w:rsidRPr="00F933E6">
        <w:t xml:space="preserve"> фоновых</w:t>
      </w:r>
      <w:r>
        <w:t xml:space="preserve"> композиций заключается в осуще</w:t>
      </w:r>
      <w:r w:rsidRPr="00F933E6">
        <w:t>ствлении и освоении одного д</w:t>
      </w:r>
      <w:r>
        <w:t>ействия с сенсорными эталонами –</w:t>
      </w:r>
      <w:r w:rsidRPr="00F933E6">
        <w:t xml:space="preserve"> действия иден</w:t>
      </w:r>
      <w:r>
        <w:t>тификации. Это приводит к много</w:t>
      </w:r>
      <w:r w:rsidRPr="00F933E6">
        <w:t>кратному преобразованию заданной пейзажной композиции. Например, на занятии «Поздняя осень» первый вариант «Светит солнце, на небе нет облаков» пре</w:t>
      </w:r>
      <w:r>
        <w:t>вращается в композицию «Небо по</w:t>
      </w:r>
      <w:r w:rsidRPr="00F933E6">
        <w:t>крылось темными тучами, идет сильный дождь», затем в другие варианты: «Подул ветер, выглянуло солнышко, кончился дождик», или «Появились лужи на земле», «Вышл</w:t>
      </w:r>
      <w:r>
        <w:t>и дети погулять, на асфальте по</w:t>
      </w:r>
      <w:r w:rsidRPr="00F933E6">
        <w:t>явились мокрые следы» и др.</w:t>
      </w:r>
      <w:r>
        <w:t xml:space="preserve"> </w:t>
      </w:r>
      <w:r w:rsidRPr="00F933E6">
        <w:t xml:space="preserve">Примерный конспект занятия «Поздняя осень» </w:t>
      </w:r>
      <w:r>
        <w:t xml:space="preserve">представлен </w:t>
      </w:r>
      <w:r w:rsidRPr="00A51282">
        <w:t xml:space="preserve">в приложении </w:t>
      </w:r>
      <w:r>
        <w:t>4</w:t>
      </w:r>
      <w:r w:rsidRPr="00A51282">
        <w:t>.</w:t>
      </w:r>
    </w:p>
    <w:p w:rsidR="008C01AD" w:rsidRPr="00F933E6" w:rsidRDefault="008C01AD" w:rsidP="008C01AD">
      <w:r w:rsidRPr="00F933E6">
        <w:t>На следующем этапе обучения знакомлю</w:t>
      </w:r>
      <w:r>
        <w:t xml:space="preserve"> </w:t>
      </w:r>
      <w:r w:rsidRPr="00F933E6">
        <w:t xml:space="preserve">детей </w:t>
      </w:r>
      <w:r>
        <w:t>со строени</w:t>
      </w:r>
      <w:r w:rsidRPr="00F933E6">
        <w:t>ем предметов, состоящих из нескольких взаимосвязанных частей, и учу</w:t>
      </w:r>
      <w:r>
        <w:t xml:space="preserve"> конст</w:t>
      </w:r>
      <w:r w:rsidRPr="00F933E6">
        <w:t>руировать изображения животных</w:t>
      </w:r>
      <w:r>
        <w:t xml:space="preserve"> (</w:t>
      </w:r>
      <w:proofErr w:type="gramStart"/>
      <w:r w:rsidRPr="00A51282">
        <w:t>см</w:t>
      </w:r>
      <w:proofErr w:type="gramEnd"/>
      <w:r w:rsidRPr="00A51282">
        <w:t>. приложение</w:t>
      </w:r>
      <w:r>
        <w:t xml:space="preserve"> 5)</w:t>
      </w:r>
      <w:r w:rsidRPr="00F933E6">
        <w:t xml:space="preserve">, </w:t>
      </w:r>
      <w:r>
        <w:t>лю</w:t>
      </w:r>
      <w:r w:rsidRPr="00F933E6">
        <w:t xml:space="preserve">дей, деревьев, транспортных средств, зданий в </w:t>
      </w:r>
      <w:r>
        <w:t>процессе совместного конст</w:t>
      </w:r>
      <w:r w:rsidRPr="00F933E6">
        <w:t>руиров</w:t>
      </w:r>
      <w:r>
        <w:t>ания (взрослые и дети) при дост</w:t>
      </w:r>
      <w:r w:rsidRPr="00F933E6">
        <w:t>раивании фоновых композиций («Лес», «Сад», «Улица города»), которые я также готовлю заранее.</w:t>
      </w:r>
    </w:p>
    <w:p w:rsidR="008C01AD" w:rsidRPr="00F933E6" w:rsidRDefault="008C01AD" w:rsidP="008C01AD">
      <w:r w:rsidRPr="00F933E6">
        <w:t>Работа по каждой теме продолжается в течение всег</w:t>
      </w:r>
      <w:r>
        <w:t>о учебного года. Она строит</w:t>
      </w:r>
      <w:r w:rsidRPr="00F933E6">
        <w:t xml:space="preserve">ся в зависимости от программных задач и сезонных изменений в природе. Темы конкретизируются следующим образом: </w:t>
      </w:r>
      <w:proofErr w:type="gramStart"/>
      <w:r w:rsidRPr="00F933E6">
        <w:t xml:space="preserve">«Подарки осени»; «Поезд», </w:t>
      </w:r>
      <w:r>
        <w:t>«Осенью в лесу»</w:t>
      </w:r>
      <w:r w:rsidRPr="00F933E6">
        <w:t>, «Зим</w:t>
      </w:r>
      <w:r>
        <w:t>ой в лесу», «Зайцы на зимней по</w:t>
      </w:r>
      <w:r w:rsidRPr="00F933E6">
        <w:t>ляне», «Новогодний хоровод в лесу», «Улица города»</w:t>
      </w:r>
      <w:r>
        <w:t>, «Праздник в городе», «На улице много деревьев»,</w:t>
      </w:r>
      <w:r w:rsidRPr="00F933E6">
        <w:t xml:space="preserve"> </w:t>
      </w:r>
      <w:r>
        <w:t>«На улице много машин»</w:t>
      </w:r>
      <w:r w:rsidRPr="00F933E6">
        <w:t xml:space="preserve">, </w:t>
      </w:r>
      <w:r>
        <w:t>«Дети гуляют» и др. На этих заня</w:t>
      </w:r>
      <w:r w:rsidRPr="00F933E6">
        <w:t>тиях дети конструируют предметные изображения (деревья, животны</w:t>
      </w:r>
      <w:r>
        <w:t>х</w:t>
      </w:r>
      <w:r w:rsidRPr="00F933E6">
        <w:t>, транспор</w:t>
      </w:r>
      <w:r>
        <w:t>тные средства и др.) органично «</w:t>
      </w:r>
      <w:r w:rsidRPr="00F933E6">
        <w:t>вписывая</w:t>
      </w:r>
      <w:r>
        <w:t>»</w:t>
      </w:r>
      <w:r w:rsidRPr="00F933E6">
        <w:t xml:space="preserve"> их в фоновую композицию, дополняя ее новыми объектами.</w:t>
      </w:r>
      <w:proofErr w:type="gramEnd"/>
    </w:p>
    <w:p w:rsidR="008C01AD" w:rsidRPr="00F933E6" w:rsidRDefault="008C01AD" w:rsidP="008C01AD">
      <w:r w:rsidRPr="00F933E6">
        <w:t>Занятия состоят из нескольких частей. Каждую часть я называю. После завершения части занятия уточняю: сейчас переходим к другой работе (например, закончили рассматривать картину,</w:t>
      </w:r>
      <w:r>
        <w:t xml:space="preserve"> будем рассма</w:t>
      </w:r>
      <w:r w:rsidRPr="00F933E6">
        <w:t xml:space="preserve">тривать игрушку). </w:t>
      </w:r>
      <w:r w:rsidRPr="00F933E6">
        <w:lastRenderedPageBreak/>
        <w:t>Заранее предупреждаю</w:t>
      </w:r>
      <w:r>
        <w:t xml:space="preserve"> о завершении работы. Рассмотре</w:t>
      </w:r>
      <w:r w:rsidRPr="00F933E6">
        <w:t>ние игрушки или образца постройки организуется по определенной схеме: объект в целом, его основные части и форма каждой из них, детали, объект в ЦЕЛОМ. Объясняю и показываю, что и как надо делать для конструирования конкретного объекта, помогаю детям свободно встать вдоль фонового стенда и предлагаю</w:t>
      </w:r>
      <w:r>
        <w:t xml:space="preserve"> самостоя</w:t>
      </w:r>
      <w:r w:rsidRPr="00F933E6">
        <w:t>тельно конструировать.</w:t>
      </w:r>
    </w:p>
    <w:p w:rsidR="008C01AD" w:rsidRPr="00F933E6" w:rsidRDefault="008C01AD" w:rsidP="008C01AD">
      <w:r w:rsidRPr="00F933E6">
        <w:t>Пр</w:t>
      </w:r>
      <w:r>
        <w:t>оцесс самостоятельной работы де</w:t>
      </w:r>
      <w:r w:rsidRPr="00F933E6">
        <w:t>тей проходит под моим руководством. Я подбадрива</w:t>
      </w:r>
      <w:r>
        <w:t>ю</w:t>
      </w:r>
      <w:r w:rsidRPr="00F933E6">
        <w:t xml:space="preserve"> их, привлекаю внимание к удачным конструктивным решениям, помогаю при затруднении (ещё раз показываю игрушку или сама повторно конструирую</w:t>
      </w:r>
      <w:r>
        <w:t xml:space="preserve"> требуемое изо</w:t>
      </w:r>
      <w:r w:rsidRPr="00F933E6">
        <w:t>бражение и предлагаю</w:t>
      </w:r>
      <w:r>
        <w:t xml:space="preserve"> ребенку повто</w:t>
      </w:r>
      <w:r w:rsidRPr="00F933E6">
        <w:t xml:space="preserve">рить, </w:t>
      </w:r>
      <w:r>
        <w:t>но, не точно копируя, а сконструи</w:t>
      </w:r>
      <w:r w:rsidRPr="00F933E6">
        <w:t>ровать, например, маленького зайчика или его старшего брата).</w:t>
      </w:r>
    </w:p>
    <w:p w:rsidR="008C01AD" w:rsidRPr="00F933E6" w:rsidRDefault="008C01AD" w:rsidP="008C01AD">
      <w:r w:rsidRPr="00F933E6">
        <w:t>Каждый ребенок констр</w:t>
      </w:r>
      <w:r>
        <w:t>уирует на фо</w:t>
      </w:r>
      <w:r w:rsidRPr="00F933E6">
        <w:t>новой композиции одно или два новых изоб</w:t>
      </w:r>
      <w:r>
        <w:t>ражения объектов с учетом задан</w:t>
      </w:r>
      <w:r w:rsidRPr="00F933E6">
        <w:t xml:space="preserve">ного </w:t>
      </w:r>
      <w:r>
        <w:t>мной фона. Так формиру</w:t>
      </w:r>
      <w:r w:rsidRPr="00F933E6">
        <w:t>ют</w:t>
      </w:r>
      <w:r>
        <w:t>ся обобщенный способ конструиро</w:t>
      </w:r>
      <w:r w:rsidRPr="00F933E6">
        <w:t>вани</w:t>
      </w:r>
      <w:r>
        <w:t>я схематических изображений (жи</w:t>
      </w:r>
      <w:r w:rsidRPr="00F933E6">
        <w:t xml:space="preserve">вотные, люди, транспортные средства и др.) и умение </w:t>
      </w:r>
      <w:r>
        <w:t>«</w:t>
      </w:r>
      <w:r w:rsidRPr="00F933E6">
        <w:t>встраивать</w:t>
      </w:r>
      <w:r>
        <w:t>»</w:t>
      </w:r>
      <w:r w:rsidRPr="00F933E6">
        <w:t xml:space="preserve"> их в определенные смысловые контексты. При этом меняется первона</w:t>
      </w:r>
      <w:r>
        <w:t>чальное композиционное решение, получается другая ком</w:t>
      </w:r>
      <w:r w:rsidRPr="00F933E6">
        <w:t>позиция.</w:t>
      </w:r>
    </w:p>
    <w:p w:rsidR="008C01AD" w:rsidRPr="00F933E6" w:rsidRDefault="008C01AD" w:rsidP="008C01AD">
      <w:r>
        <w:t>Каждая фоновая композиция используется детьми на нескольких занятиях для своеобразного экспериментирования –</w:t>
      </w:r>
      <w:r w:rsidRPr="00F933E6">
        <w:t xml:space="preserve"> для преобразования самой композиции и характ</w:t>
      </w:r>
      <w:r>
        <w:t>ерных особенностей разных объектов. Детям предлагается добавить что-то в готовую компози</w:t>
      </w:r>
      <w:r w:rsidRPr="00F933E6">
        <w:t>цию, переместить или убрать изображение объекта. Содержание композиции понятно детям, и они знают, как надо действовать</w:t>
      </w:r>
    </w:p>
    <w:p w:rsidR="008C01AD" w:rsidRPr="00F933E6" w:rsidRDefault="008C01AD" w:rsidP="008C01AD">
      <w:r w:rsidRPr="00F933E6">
        <w:t xml:space="preserve">Для проведения повторных занятий на фоновом изображении необходимо </w:t>
      </w:r>
      <w:r>
        <w:t>«</w:t>
      </w:r>
      <w:r w:rsidRPr="00F933E6">
        <w:t>освободить</w:t>
      </w:r>
      <w:r>
        <w:t>»</w:t>
      </w:r>
      <w:r w:rsidRPr="00F933E6">
        <w:t xml:space="preserve"> место для конструирования новых изображений. С этой целью я заранее делаю композиционную перепланировку. Поэтому на каждом следующем занятии фоновое изображение и знакомо, и незнакомо детям, которые узнают свои конструкции и видят, что они расположены на другом фоне. Так они упражняются в умении анализировать новые условия </w:t>
      </w:r>
      <w:r w:rsidRPr="00F933E6">
        <w:lastRenderedPageBreak/>
        <w:t>конструктивной задачи и на этой основе ст</w:t>
      </w:r>
      <w:r>
        <w:t>роить свою деятельность. Их дея</w:t>
      </w:r>
      <w:r w:rsidRPr="00F933E6">
        <w:t>тель</w:t>
      </w:r>
      <w:r>
        <w:t>ность не стесняю, не ограничива</w:t>
      </w:r>
      <w:r w:rsidRPr="00F933E6">
        <w:t xml:space="preserve">ю </w:t>
      </w:r>
      <w:r>
        <w:t>–</w:t>
      </w:r>
      <w:r w:rsidRPr="00F933E6">
        <w:t xml:space="preserve"> их ориентирую на уточнение смысла. Например, работая на фоновом изобра</w:t>
      </w:r>
      <w:r>
        <w:t>жении леса, дети каждый раз вно</w:t>
      </w:r>
      <w:r w:rsidRPr="00F933E6">
        <w:t xml:space="preserve">сят </w:t>
      </w:r>
      <w:r>
        <w:t>в него определенные преобразова</w:t>
      </w:r>
      <w:r w:rsidRPr="00F933E6">
        <w:t xml:space="preserve">ния, </w:t>
      </w:r>
      <w:r>
        <w:t>связанные с сезонными изменения</w:t>
      </w:r>
      <w:r w:rsidRPr="00F933E6">
        <w:t xml:space="preserve">ми в живой и неживой природе. </w:t>
      </w:r>
      <w:proofErr w:type="gramStart"/>
      <w:r w:rsidRPr="00F933E6">
        <w:t>Сначала «мен</w:t>
      </w:r>
      <w:r>
        <w:t>яют зеленый цвет листвы на осенний» –</w:t>
      </w:r>
      <w:r w:rsidRPr="00F933E6">
        <w:t xml:space="preserve"> </w:t>
      </w:r>
      <w:r>
        <w:t>меняют зеленые кружки на жел</w:t>
      </w:r>
      <w:r w:rsidRPr="00F933E6">
        <w:t>тые и красные; затем совсем «убирают листву» с деревье</w:t>
      </w:r>
      <w:r>
        <w:t>в на зимнем пейзаже.</w:t>
      </w:r>
      <w:proofErr w:type="gramEnd"/>
      <w:r>
        <w:t xml:space="preserve"> Выстраивая весенний пейзаж,</w:t>
      </w:r>
      <w:r w:rsidRPr="00F933E6">
        <w:t xml:space="preserve"> вновь «кон</w:t>
      </w:r>
      <w:r>
        <w:t>струируют» зеленую крону деревь</w:t>
      </w:r>
      <w:r w:rsidRPr="00F933E6">
        <w:t>ев.</w:t>
      </w:r>
      <w:r>
        <w:t xml:space="preserve"> Подобные преобразования провод</w:t>
      </w:r>
      <w:r w:rsidRPr="00F933E6">
        <w:t>ятся и</w:t>
      </w:r>
      <w:r>
        <w:t xml:space="preserve"> с другими объектами и их место</w:t>
      </w:r>
      <w:r w:rsidRPr="00F933E6">
        <w:t>положением на фоновой поверхности. На нескольких занятиях дети работают с зи</w:t>
      </w:r>
      <w:r>
        <w:t>мним пейзажем: выкладывают изоб</w:t>
      </w:r>
      <w:r w:rsidRPr="00F933E6">
        <w:t>раж</w:t>
      </w:r>
      <w:r>
        <w:t>ение снежных сугробов, конструи</w:t>
      </w:r>
      <w:r w:rsidRPr="00F933E6">
        <w:t>руют снеговиков, вписывают в общую композ</w:t>
      </w:r>
      <w:r>
        <w:t>ицию зайцев, медведей. Далее ха</w:t>
      </w:r>
      <w:r w:rsidRPr="00F933E6">
        <w:t>рактерные элементы зимнего пейзажа меняют на элементы весеннего, а потом и ле</w:t>
      </w:r>
      <w:r>
        <w:t>тнего пейзажа. Аналогично прохо</w:t>
      </w:r>
      <w:r w:rsidRPr="00F933E6">
        <w:t>дит р</w:t>
      </w:r>
      <w:r>
        <w:t>абота и на других фоновых компо</w:t>
      </w:r>
      <w:r w:rsidRPr="00F933E6">
        <w:t>зициях.</w:t>
      </w:r>
    </w:p>
    <w:p w:rsidR="008C01AD" w:rsidRPr="00F933E6" w:rsidRDefault="008C01AD" w:rsidP="008C01AD">
      <w:proofErr w:type="gramStart"/>
      <w:r w:rsidRPr="00F933E6">
        <w:t xml:space="preserve">Итак, </w:t>
      </w:r>
      <w:r>
        <w:t>проводимые</w:t>
      </w:r>
      <w:r w:rsidRPr="00F933E6">
        <w:t xml:space="preserve"> мной занятия вклю</w:t>
      </w:r>
      <w:r>
        <w:t>чают уточнение смысла, самостоя</w:t>
      </w:r>
      <w:r w:rsidRPr="00F933E6">
        <w:t>тел</w:t>
      </w:r>
      <w:r>
        <w:t>ьное преобразование фоновой ком</w:t>
      </w:r>
      <w:r w:rsidRPr="00F933E6">
        <w:t xml:space="preserve">позиций детьми </w:t>
      </w:r>
      <w:r>
        <w:t>в соответствии с предполага</w:t>
      </w:r>
      <w:r w:rsidRPr="00F933E6">
        <w:t>емом</w:t>
      </w:r>
      <w:r>
        <w:t xml:space="preserve"> темой конструирования, констру</w:t>
      </w:r>
      <w:r w:rsidRPr="00F933E6">
        <w:t>ирование объектов на фоне.</w:t>
      </w:r>
      <w:proofErr w:type="gramEnd"/>
    </w:p>
    <w:p w:rsidR="008C01AD" w:rsidRPr="00F933E6" w:rsidRDefault="008C01AD" w:rsidP="008C01AD">
      <w:r w:rsidRPr="00F933E6">
        <w:t>В процессе экспериментирования и преобразования фонового изображения у дете</w:t>
      </w:r>
      <w:r>
        <w:t>й развивается общий способ худо</w:t>
      </w:r>
      <w:r w:rsidRPr="00F933E6">
        <w:t xml:space="preserve">жественной деятельности </w:t>
      </w:r>
      <w:r>
        <w:t>–</w:t>
      </w:r>
      <w:r w:rsidRPr="00F933E6">
        <w:t xml:space="preserve"> с</w:t>
      </w:r>
      <w:r>
        <w:t>пособ ком</w:t>
      </w:r>
      <w:r w:rsidRPr="00F933E6">
        <w:t>позиционного решения</w:t>
      </w:r>
      <w:r>
        <w:t xml:space="preserve"> изобразитель</w:t>
      </w:r>
      <w:r w:rsidRPr="00F933E6">
        <w:t>ной задачи. Усвоение этого способа предполагает развитие изобразительной актив</w:t>
      </w:r>
      <w:r>
        <w:t>ности и способности к символиза</w:t>
      </w:r>
      <w:r w:rsidRPr="00F933E6">
        <w:t xml:space="preserve">ции. Фоновое изображение и </w:t>
      </w:r>
      <w:r>
        <w:t xml:space="preserve">мои </w:t>
      </w:r>
      <w:r w:rsidRPr="00F933E6">
        <w:t xml:space="preserve">задания воспринимаются детьми как сигнал к осмысленной конструктивной деятельности. Они начинают действовать по правилам, с которыми я их познакомила. Для всех детей группы ситуация является одинаковой и простой, что предоставляет возможность каждому действовать активно. Сначала ребенок действует естественно (как взбредет в голову), постепенно он начинает понимать логику, правила, присваивает норму действия. Дети начинают обращаться с деталями конструктора и заданным изображением (фоном) </w:t>
      </w:r>
      <w:r>
        <w:t>осознанно</w:t>
      </w:r>
      <w:r w:rsidRPr="00F933E6">
        <w:t xml:space="preserve">, т.е. используют </w:t>
      </w:r>
      <w:r w:rsidRPr="00F933E6">
        <w:lastRenderedPageBreak/>
        <w:t xml:space="preserve">детали как строительный материал, а фон </w:t>
      </w:r>
      <w:r>
        <w:t>–</w:t>
      </w:r>
      <w:r w:rsidRPr="00F933E6">
        <w:t xml:space="preserve"> как объект для достраивания и преобразования.</w:t>
      </w:r>
    </w:p>
    <w:p w:rsidR="008C01AD" w:rsidRPr="00F933E6" w:rsidRDefault="008C01AD" w:rsidP="008C01AD">
      <w:r>
        <w:t>Для определения степени достижимости поставленных перед собой целей</w:t>
      </w:r>
      <w:r w:rsidRPr="00F933E6">
        <w:t xml:space="preserve"> осуществляется психолого-педагогическое диагностирование</w:t>
      </w:r>
      <w:r>
        <w:t xml:space="preserve"> детей по программе «Развитие» </w:t>
      </w:r>
      <w:proofErr w:type="spellStart"/>
      <w:r>
        <w:t>Л.А.Венгера</w:t>
      </w:r>
      <w:proofErr w:type="spellEnd"/>
      <w:r>
        <w:t>.</w:t>
      </w:r>
    </w:p>
    <w:p w:rsidR="008C01AD" w:rsidRPr="00F933E6" w:rsidRDefault="008C01AD" w:rsidP="008C01AD">
      <w:r w:rsidRPr="00F933E6">
        <w:t xml:space="preserve">В младшей группе, диагностические задания направлены на определение уровня развития, во-первых, познавательных и творческих способностей детей, во-вторых, художественных способностей и, в-третьих, уровня овладения основными видами конструкторских навыков и средств ориентировки в условиях этой деятельности. Диагностика проводится </w:t>
      </w:r>
      <w:r>
        <w:t xml:space="preserve">два раза в год. </w:t>
      </w:r>
      <w:r w:rsidRPr="00F933E6">
        <w:t xml:space="preserve">В </w:t>
      </w:r>
      <w:r>
        <w:t>марте месяце</w:t>
      </w:r>
      <w:r w:rsidRPr="00F933E6">
        <w:t xml:space="preserve"> результаты </w:t>
      </w:r>
      <w:r>
        <w:t xml:space="preserve">измеряются </w:t>
      </w:r>
      <w:r w:rsidRPr="00F933E6">
        <w:t>по следующим показателям:</w:t>
      </w:r>
    </w:p>
    <w:p w:rsidR="008C01AD" w:rsidRPr="00F933E6" w:rsidRDefault="008C01AD" w:rsidP="008C01AD">
      <w:r w:rsidRPr="00F933E6">
        <w:t>1-й показатель – знание элементов конструктора.</w:t>
      </w:r>
    </w:p>
    <w:p w:rsidR="008C01AD" w:rsidRPr="00F933E6" w:rsidRDefault="008C01AD" w:rsidP="008C01AD">
      <w:r w:rsidRPr="00F933E6">
        <w:t>2-й показатель – характеристика способности конструировать обобщенное изображение животных.</w:t>
      </w:r>
    </w:p>
    <w:p w:rsidR="008C01AD" w:rsidRPr="00F933E6" w:rsidRDefault="008C01AD" w:rsidP="008C01AD">
      <w:r w:rsidRPr="00F933E6">
        <w:t>3-й показатель – особенности организации строительных действий.</w:t>
      </w:r>
    </w:p>
    <w:p w:rsidR="008C01AD" w:rsidRPr="00F933E6" w:rsidRDefault="008C01AD" w:rsidP="008C01AD">
      <w:r w:rsidRPr="00F933E6">
        <w:t>4-й показатель – овладения детьми «языком» изобразительной деятельности.</w:t>
      </w:r>
    </w:p>
    <w:p w:rsidR="008C01AD" w:rsidRPr="00F933E6" w:rsidRDefault="008C01AD" w:rsidP="008C01AD">
      <w:r w:rsidRPr="00F933E6">
        <w:t xml:space="preserve">Второе диагностическое занятие проводится в мае и направлено на выявления уровня развития способности детей </w:t>
      </w:r>
      <w:proofErr w:type="gramStart"/>
      <w:r w:rsidRPr="00F933E6">
        <w:t>создавать</w:t>
      </w:r>
      <w:proofErr w:type="gramEnd"/>
      <w:r w:rsidRPr="00F933E6">
        <w:t xml:space="preserve"> сюжетную композицию по мотиву знакомой сказки, конструировать изображения сказочных героев, передавая их характерные особенности конструкторскими средствами, раскрывая смысл художественного произведения.</w:t>
      </w:r>
    </w:p>
    <w:p w:rsidR="008C01AD" w:rsidRPr="00F933E6" w:rsidRDefault="008C01AD" w:rsidP="008C01AD">
      <w:r>
        <w:t>Показатели для диагностики:</w:t>
      </w:r>
    </w:p>
    <w:p w:rsidR="008C01AD" w:rsidRPr="00F933E6" w:rsidRDefault="008C01AD" w:rsidP="008C01AD">
      <w:r w:rsidRPr="00F933E6">
        <w:t>1-й показатель – характер представления детей о будущем продукте конструирования.</w:t>
      </w:r>
    </w:p>
    <w:p w:rsidR="008C01AD" w:rsidRPr="00F933E6" w:rsidRDefault="008C01AD" w:rsidP="008C01AD">
      <w:r w:rsidRPr="00F933E6">
        <w:t>2-й показатель – организация хода разработки замысла.</w:t>
      </w:r>
    </w:p>
    <w:p w:rsidR="008C01AD" w:rsidRPr="00F933E6" w:rsidRDefault="008C01AD" w:rsidP="008C01AD">
      <w:r w:rsidRPr="00F933E6">
        <w:t>3-й показатель – характеристика способности конструировать характерные образы сказочных персонажей.</w:t>
      </w:r>
    </w:p>
    <w:p w:rsidR="008C01AD" w:rsidRPr="00F933E6" w:rsidRDefault="008C01AD" w:rsidP="008C01AD">
      <w:r w:rsidRPr="00F933E6">
        <w:t>4-й показатель – овладение детьми построением конструкторского образа изобразительными средствами</w:t>
      </w:r>
    </w:p>
    <w:p w:rsidR="008C01AD" w:rsidRPr="00F933E6" w:rsidRDefault="008C01AD" w:rsidP="008C01AD">
      <w:r w:rsidRPr="00F933E6">
        <w:lastRenderedPageBreak/>
        <w:t>5-й показатель – название работы.</w:t>
      </w:r>
    </w:p>
    <w:p w:rsidR="008C01AD" w:rsidRDefault="008C01AD" w:rsidP="008C01AD">
      <w:r>
        <w:t>Проводимая диагностика показала, что</w:t>
      </w:r>
      <w:r w:rsidRPr="005A1010">
        <w:t xml:space="preserve"> если на </w:t>
      </w:r>
      <w:r>
        <w:t>первых занятиях</w:t>
      </w:r>
      <w:r w:rsidRPr="005A1010">
        <w:t xml:space="preserve"> новизна и оригинальность работ была низкой, характеризовалась репродуктивными методами и формами, то </w:t>
      </w:r>
      <w:r>
        <w:t>к концу учебного года</w:t>
      </w:r>
      <w:r w:rsidRPr="005A1010">
        <w:t xml:space="preserve"> проявилась тенденция к усложнению композиции, появлению продуктивных форм, методов, характеризующихся оригинальностью, необычным оформлением, использованием незнакомых сюжетов. При выполнении творческих работ степень самостоятельности возросла. Дети с увлечением и азартом создавали, проектировали новые изделия.</w:t>
      </w:r>
    </w:p>
    <w:p w:rsidR="008C01AD" w:rsidRDefault="008C01AD" w:rsidP="008C01AD"/>
    <w:p w:rsidR="008C01AD" w:rsidRPr="005A1010" w:rsidRDefault="008C01AD" w:rsidP="008C01AD"/>
    <w:p w:rsidR="008C01AD" w:rsidRDefault="008C01AD" w:rsidP="008C01AD">
      <w:pPr>
        <w:pStyle w:val="1"/>
      </w:pPr>
      <w:r>
        <w:br w:type="page"/>
      </w:r>
      <w:bookmarkStart w:id="8" w:name="_Toc212308825"/>
      <w:r>
        <w:lastRenderedPageBreak/>
        <w:t>Заключение</w:t>
      </w:r>
      <w:bookmarkEnd w:id="8"/>
    </w:p>
    <w:p w:rsidR="008C01AD" w:rsidRPr="0083653D" w:rsidRDefault="008C01AD" w:rsidP="008C01AD">
      <w:r w:rsidRPr="0083653D">
        <w:t xml:space="preserve">Применяемая система работы по развитию творческого мышления на занятиях по художественному конструированию существенно повышает эффективность процесса художественно-эстетического воспитания детей. Предложенный подход к организации занятий позволяет приблизить детей к требованиям времени, делая возможным формирование у детей эмоционально-оценочного отношения к гармонии окружающей предметной среды, а также творческих созидательных качеств личности. </w:t>
      </w:r>
    </w:p>
    <w:p w:rsidR="008C01AD" w:rsidRPr="0083653D" w:rsidRDefault="008C01AD" w:rsidP="008C01AD">
      <w:r w:rsidRPr="0083653D">
        <w:t>В результате внедрения предлагаемой системы работы удалось показать, что путем целенаправленной работы можно прогнозировать формирование у детей элементов особого стиля мышления, которое мы назвали творческим мышлением Нам, также удалось обосновать, что в соответствии с первоначальным предположением, формирование элементов такого мышления наиболее успешно протекает при соблюдении определенных эстетико-педагогических условий: социально-эмоциональных, индивидуально-творческих.</w:t>
      </w:r>
    </w:p>
    <w:p w:rsidR="008C01AD" w:rsidRDefault="008C01AD" w:rsidP="008C01AD">
      <w:pPr>
        <w:ind w:firstLine="0"/>
      </w:pPr>
    </w:p>
    <w:p w:rsidR="008C01AD" w:rsidRDefault="008C01AD" w:rsidP="008C01AD">
      <w:pPr>
        <w:pStyle w:val="1"/>
      </w:pPr>
      <w:r>
        <w:br w:type="page"/>
      </w:r>
      <w:bookmarkStart w:id="9" w:name="_Toc212308826"/>
      <w:r>
        <w:lastRenderedPageBreak/>
        <w:t>Список литературы</w:t>
      </w:r>
      <w:bookmarkEnd w:id="9"/>
    </w:p>
    <w:p w:rsidR="008C01AD" w:rsidRDefault="008C01AD" w:rsidP="008C01AD">
      <w:r>
        <w:t>1</w:t>
      </w:r>
      <w:r w:rsidRPr="0083653D">
        <w:t>.</w:t>
      </w:r>
      <w:r>
        <w:t> </w:t>
      </w:r>
      <w:r w:rsidRPr="0083653D">
        <w:t xml:space="preserve">Полуянов Ю.А. Перспективы реализации идей Л. </w:t>
      </w:r>
      <w:proofErr w:type="spellStart"/>
      <w:r w:rsidRPr="0083653D">
        <w:t>С.Выготского</w:t>
      </w:r>
      <w:proofErr w:type="spellEnd"/>
      <w:r w:rsidRPr="0083653D">
        <w:t xml:space="preserve"> в детском художественном творчестве//Вопросы психологии.97.1//</w:t>
      </w:r>
    </w:p>
    <w:p w:rsidR="008C01AD" w:rsidRDefault="008C01AD" w:rsidP="008C01AD">
      <w:r>
        <w:t>2. </w:t>
      </w:r>
      <w:r w:rsidRPr="0083653D">
        <w:t>Евдокимова Л.Н. Эстетико-педагогические условия развития творческого мышления младших школьников (диссертация).</w:t>
      </w:r>
      <w:r>
        <w:t xml:space="preserve"> – </w:t>
      </w:r>
      <w:r w:rsidRPr="0083653D">
        <w:t>Екатеринбург,</w:t>
      </w:r>
      <w:r>
        <w:t xml:space="preserve"> </w:t>
      </w:r>
      <w:r w:rsidRPr="0083653D">
        <w:t>1998.</w:t>
      </w:r>
    </w:p>
    <w:p w:rsidR="008C01AD" w:rsidRPr="00B47546" w:rsidRDefault="008C01AD" w:rsidP="008C01AD">
      <w:r>
        <w:t>3. </w:t>
      </w:r>
      <w:proofErr w:type="spellStart"/>
      <w:r>
        <w:t>Поддьяков</w:t>
      </w:r>
      <w:proofErr w:type="spellEnd"/>
      <w:r>
        <w:t xml:space="preserve"> Н.Н. Мышление дошкольника. М.: «Педагогика», 1977.</w:t>
      </w:r>
    </w:p>
    <w:p w:rsidR="008C01AD" w:rsidRDefault="008C01AD" w:rsidP="008C01AD">
      <w:r w:rsidRPr="00B47546">
        <w:t>4.</w:t>
      </w:r>
      <w:r>
        <w:rPr>
          <w:lang w:val="en-US"/>
        </w:rPr>
        <w:t> </w:t>
      </w:r>
      <w:r w:rsidRPr="00B47546">
        <w:t xml:space="preserve">Кравцова Е.Е. Разбуди в ребенке </w:t>
      </w:r>
      <w:r>
        <w:t>волшебника: кн. для воспитателей детского сада и родителей. – М.: Просвещение: Учебная литература, 1996 . – 160с.</w:t>
      </w:r>
    </w:p>
    <w:p w:rsidR="008C01AD" w:rsidRDefault="008C01AD" w:rsidP="008C01AD">
      <w:r>
        <w:t>5. </w:t>
      </w:r>
      <w:proofErr w:type="spellStart"/>
      <w:r>
        <w:t>Венгер</w:t>
      </w:r>
      <w:proofErr w:type="spellEnd"/>
      <w:r>
        <w:t xml:space="preserve"> Л.А., </w:t>
      </w:r>
      <w:proofErr w:type="spellStart"/>
      <w:r>
        <w:t>Венгер</w:t>
      </w:r>
      <w:proofErr w:type="spellEnd"/>
      <w:r>
        <w:t xml:space="preserve"> А.Л. Домашняя школа мышления. – М.: Знание, 1985. – 80 </w:t>
      </w:r>
      <w:proofErr w:type="gramStart"/>
      <w:r>
        <w:t>с</w:t>
      </w:r>
      <w:proofErr w:type="gramEnd"/>
      <w:r>
        <w:t>.</w:t>
      </w:r>
    </w:p>
    <w:p w:rsidR="008C01AD" w:rsidRDefault="008C01AD" w:rsidP="008C01AD">
      <w:r>
        <w:t>6. </w:t>
      </w:r>
      <w:proofErr w:type="spellStart"/>
      <w:r>
        <w:t>Венгер</w:t>
      </w:r>
      <w:proofErr w:type="spellEnd"/>
      <w:r>
        <w:t xml:space="preserve"> Л.А., </w:t>
      </w:r>
      <w:proofErr w:type="spellStart"/>
      <w:r>
        <w:t>Венгер</w:t>
      </w:r>
      <w:proofErr w:type="spellEnd"/>
      <w:r>
        <w:t xml:space="preserve"> А.Л. Домашняя школа мышления (для детей четырёх лет). – М.: Знание, 1983. – 96 </w:t>
      </w:r>
      <w:proofErr w:type="gramStart"/>
      <w:r>
        <w:t>с</w:t>
      </w:r>
      <w:proofErr w:type="gramEnd"/>
      <w:r>
        <w:t>.</w:t>
      </w:r>
    </w:p>
    <w:p w:rsidR="008C01AD" w:rsidRPr="00B47546" w:rsidRDefault="008C01AD" w:rsidP="008C01AD">
      <w:r>
        <w:t>7. Жарова Т. Развивающий эффект аппликации//Дошкольное воспитание.–2007.–№1.–С.57-65.</w:t>
      </w:r>
    </w:p>
    <w:p w:rsidR="008C01AD" w:rsidRDefault="008C01AD" w:rsidP="008C01AD">
      <w:pPr>
        <w:ind w:firstLine="0"/>
      </w:pPr>
    </w:p>
    <w:p w:rsidR="008C01AD" w:rsidRDefault="008C01AD" w:rsidP="008C01AD">
      <w:pPr>
        <w:pStyle w:val="1"/>
      </w:pPr>
      <w:r>
        <w:br w:type="page"/>
      </w:r>
    </w:p>
    <w:p w:rsidR="008C01AD" w:rsidRDefault="008C01AD" w:rsidP="008C01AD">
      <w:pPr>
        <w:pStyle w:val="1"/>
      </w:pPr>
    </w:p>
    <w:p w:rsidR="008C01AD" w:rsidRDefault="008C01AD" w:rsidP="008C01AD">
      <w:pPr>
        <w:pStyle w:val="1"/>
      </w:pPr>
    </w:p>
    <w:p w:rsidR="008C01AD" w:rsidRDefault="008C01AD" w:rsidP="008C01AD">
      <w:pPr>
        <w:pStyle w:val="1"/>
      </w:pPr>
    </w:p>
    <w:p w:rsidR="008C01AD" w:rsidRDefault="008C01AD" w:rsidP="008C01AD">
      <w:pPr>
        <w:pStyle w:val="1"/>
      </w:pPr>
    </w:p>
    <w:p w:rsidR="008C01AD" w:rsidRDefault="008C01AD" w:rsidP="008C01AD">
      <w:pPr>
        <w:pStyle w:val="1"/>
      </w:pPr>
    </w:p>
    <w:p w:rsidR="008C01AD" w:rsidRDefault="008C01AD" w:rsidP="008C01AD">
      <w:pPr>
        <w:pStyle w:val="1"/>
      </w:pPr>
    </w:p>
    <w:p w:rsidR="008C01AD" w:rsidRDefault="008C01AD" w:rsidP="008C01AD">
      <w:pPr>
        <w:pStyle w:val="1"/>
      </w:pPr>
    </w:p>
    <w:p w:rsidR="008C01AD" w:rsidRDefault="008C01AD" w:rsidP="008C01AD">
      <w:pPr>
        <w:pStyle w:val="1"/>
      </w:pPr>
    </w:p>
    <w:p w:rsidR="008C01AD" w:rsidRDefault="008C01AD" w:rsidP="008C01AD">
      <w:pPr>
        <w:pStyle w:val="1"/>
      </w:pPr>
    </w:p>
    <w:p w:rsidR="008C01AD" w:rsidRDefault="008C01AD" w:rsidP="008C01AD">
      <w:pPr>
        <w:pStyle w:val="1"/>
      </w:pPr>
      <w:bookmarkStart w:id="10" w:name="_Toc212308827"/>
      <w:r>
        <w:t>Приложения</w:t>
      </w:r>
      <w:bookmarkEnd w:id="10"/>
    </w:p>
    <w:p w:rsidR="008C01AD" w:rsidRDefault="008C01AD" w:rsidP="008C01AD">
      <w:pPr>
        <w:pStyle w:val="2"/>
        <w:jc w:val="right"/>
      </w:pPr>
      <w:r>
        <w:br w:type="page"/>
      </w:r>
      <w:bookmarkStart w:id="11" w:name="_Toc212308828"/>
      <w:r>
        <w:lastRenderedPageBreak/>
        <w:t>Приложение 1</w:t>
      </w:r>
      <w:bookmarkEnd w:id="11"/>
    </w:p>
    <w:p w:rsidR="008C01AD" w:rsidRPr="00291748" w:rsidRDefault="008C01AD" w:rsidP="008C01AD">
      <w:pPr>
        <w:shd w:val="clear" w:color="auto" w:fill="FFFFFF"/>
        <w:spacing w:line="259" w:lineRule="exact"/>
        <w:ind w:right="32" w:firstLine="0"/>
        <w:jc w:val="center"/>
      </w:pPr>
      <w:r w:rsidRPr="00291748">
        <w:rPr>
          <w:sz w:val="24"/>
        </w:rPr>
        <w:t>УЧЕБНО</w:t>
      </w:r>
      <w:r>
        <w:rPr>
          <w:sz w:val="24"/>
        </w:rPr>
        <w:t>-</w:t>
      </w:r>
      <w:r w:rsidRPr="00291748">
        <w:rPr>
          <w:sz w:val="24"/>
        </w:rPr>
        <w:t>ТЕМАТИЧЕСКИЙ ПЛАН ЗАНЯТИЙ ПО ХУДОЖЕСТВЕННОМ</w:t>
      </w:r>
      <w:r>
        <w:rPr>
          <w:sz w:val="24"/>
        </w:rPr>
        <w:t>У</w:t>
      </w:r>
      <w:r w:rsidRPr="00291748">
        <w:rPr>
          <w:sz w:val="24"/>
        </w:rPr>
        <w:t xml:space="preserve"> КОНСТРУИРОВАНИЮ </w:t>
      </w:r>
      <w:r>
        <w:rPr>
          <w:sz w:val="24"/>
        </w:rPr>
        <w:br/>
      </w:r>
      <w:r w:rsidRPr="00291748">
        <w:rPr>
          <w:sz w:val="24"/>
        </w:rPr>
        <w:t>(дополнительное образование)</w:t>
      </w:r>
    </w:p>
    <w:p w:rsidR="008C01AD" w:rsidRDefault="008C01AD" w:rsidP="008C01AD">
      <w:pPr>
        <w:shd w:val="clear" w:color="auto" w:fill="FFFFFF"/>
        <w:spacing w:before="16"/>
        <w:ind w:right="32" w:firstLine="0"/>
        <w:jc w:val="center"/>
        <w:rPr>
          <w:sz w:val="24"/>
        </w:rPr>
      </w:pPr>
      <w:r w:rsidRPr="00291748">
        <w:rPr>
          <w:sz w:val="24"/>
        </w:rPr>
        <w:t>младшая группа</w:t>
      </w:r>
    </w:p>
    <w:p w:rsidR="008C01AD" w:rsidRPr="00291748" w:rsidRDefault="008C01AD" w:rsidP="008C01AD">
      <w:pPr>
        <w:shd w:val="clear" w:color="auto" w:fill="FFFFFF"/>
        <w:spacing w:before="16"/>
        <w:ind w:right="32" w:firstLine="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5"/>
        <w:gridCol w:w="1008"/>
      </w:tblGrid>
      <w:tr w:rsidR="008C01AD" w:rsidTr="00594E7F">
        <w:trPr>
          <w:trHeight w:hRule="exact" w:val="314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3584" w:firstLine="0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Pr="00291748" w:rsidRDefault="008C01AD" w:rsidP="00594E7F">
            <w:pPr>
              <w:shd w:val="clear" w:color="auto" w:fill="FFFFFF"/>
              <w:ind w:firstLine="0"/>
            </w:pPr>
            <w:r w:rsidRPr="00291748">
              <w:rPr>
                <w:sz w:val="22"/>
                <w:szCs w:val="22"/>
              </w:rPr>
              <w:t>ЧАСЫ</w:t>
            </w:r>
          </w:p>
        </w:tc>
      </w:tr>
      <w:tr w:rsidR="008C01AD" w:rsidTr="00594E7F">
        <w:trPr>
          <w:trHeight w:hRule="exact" w:val="293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26" w:firstLine="0"/>
            </w:pPr>
            <w:r>
              <w:rPr>
                <w:sz w:val="22"/>
                <w:szCs w:val="22"/>
              </w:rPr>
              <w:t>1. Экспериментирование с элементами конструктора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Pr="00600F52" w:rsidRDefault="008C01AD" w:rsidP="00594E7F">
            <w:pPr>
              <w:shd w:val="clear" w:color="auto" w:fill="FFFFFF"/>
              <w:ind w:firstLine="0"/>
            </w:pPr>
            <w:r w:rsidRPr="00600F52">
              <w:rPr>
                <w:sz w:val="22"/>
                <w:szCs w:val="22"/>
              </w:rPr>
              <w:t>3</w:t>
            </w:r>
          </w:p>
        </w:tc>
      </w:tr>
      <w:tr w:rsidR="008C01AD" w:rsidTr="00594E7F">
        <w:trPr>
          <w:trHeight w:hRule="exact" w:val="283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8" w:firstLine="0"/>
            </w:pPr>
            <w:r>
              <w:rPr>
                <w:sz w:val="22"/>
                <w:szCs w:val="22"/>
              </w:rPr>
              <w:t>2. Совместная конструктивная деятельность ребенка и взрослого.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8" w:firstLine="0"/>
            </w:pPr>
            <w:r>
              <w:rPr>
                <w:sz w:val="22"/>
                <w:szCs w:val="22"/>
              </w:rPr>
              <w:t>6</w:t>
            </w:r>
          </w:p>
        </w:tc>
      </w:tr>
      <w:tr w:rsidR="008C01AD" w:rsidTr="00594E7F">
        <w:trPr>
          <w:trHeight w:hRule="exact" w:val="288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3" w:firstLine="0"/>
            </w:pPr>
            <w:r>
              <w:rPr>
                <w:sz w:val="22"/>
                <w:szCs w:val="22"/>
              </w:rPr>
              <w:t>3. </w:t>
            </w:r>
            <w:r w:rsidRPr="00E21041">
              <w:rPr>
                <w:sz w:val="22"/>
                <w:szCs w:val="22"/>
              </w:rPr>
              <w:t>Освоение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действия замещения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3" w:firstLine="0"/>
            </w:pPr>
            <w:r>
              <w:rPr>
                <w:sz w:val="22"/>
                <w:szCs w:val="22"/>
              </w:rPr>
              <w:t>2</w:t>
            </w:r>
          </w:p>
        </w:tc>
      </w:tr>
      <w:tr w:rsidR="008C01AD" w:rsidTr="00594E7F">
        <w:trPr>
          <w:trHeight w:hRule="exact" w:val="286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spacing w:line="272" w:lineRule="exact"/>
              <w:ind w:left="3" w:right="2021" w:firstLine="0"/>
            </w:pPr>
            <w:r>
              <w:rPr>
                <w:sz w:val="22"/>
                <w:szCs w:val="22"/>
              </w:rPr>
              <w:t xml:space="preserve">4. Построение декоративно-орнаментальной композиции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1AD" w:rsidRPr="00E21041" w:rsidRDefault="008C01AD" w:rsidP="00594E7F">
            <w:pPr>
              <w:shd w:val="clear" w:color="auto" w:fill="FFFFFF"/>
              <w:ind w:left="8" w:firstLine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8C01AD" w:rsidTr="00594E7F">
        <w:trPr>
          <w:trHeight w:hRule="exact" w:val="271"/>
        </w:trPr>
        <w:tc>
          <w:tcPr>
            <w:tcW w:w="8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spacing w:line="272" w:lineRule="exact"/>
              <w:ind w:left="3" w:right="2021"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 Построение </w:t>
            </w:r>
            <w:proofErr w:type="spellStart"/>
            <w:r>
              <w:rPr>
                <w:sz w:val="22"/>
                <w:szCs w:val="22"/>
              </w:rPr>
              <w:t>сериационного</w:t>
            </w:r>
            <w:proofErr w:type="spellEnd"/>
            <w:r>
              <w:rPr>
                <w:sz w:val="22"/>
                <w:szCs w:val="22"/>
              </w:rPr>
              <w:t xml:space="preserve"> ряда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8" w:firstLine="0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C01AD" w:rsidTr="00594E7F">
        <w:trPr>
          <w:trHeight w:hRule="exact" w:val="293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8" w:firstLine="0"/>
            </w:pPr>
            <w:r w:rsidRPr="00600F5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 Конструирование обобщенного изображения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6" w:firstLine="0"/>
            </w:pPr>
            <w:r>
              <w:rPr>
                <w:sz w:val="22"/>
                <w:szCs w:val="22"/>
              </w:rPr>
              <w:t>8</w:t>
            </w:r>
          </w:p>
        </w:tc>
      </w:tr>
      <w:tr w:rsidR="008C01AD" w:rsidTr="00594E7F">
        <w:trPr>
          <w:trHeight w:hRule="exact" w:val="288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29" w:firstLine="0"/>
            </w:pPr>
            <w:r>
              <w:rPr>
                <w:sz w:val="22"/>
                <w:szCs w:val="22"/>
              </w:rPr>
              <w:t>7. Конструирование обобщенного изображения в коллективной композиции.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6" w:firstLine="0"/>
            </w:pPr>
            <w:r>
              <w:rPr>
                <w:sz w:val="22"/>
                <w:szCs w:val="22"/>
              </w:rPr>
              <w:t>6</w:t>
            </w:r>
          </w:p>
        </w:tc>
      </w:tr>
      <w:tr w:rsidR="008C01AD" w:rsidTr="00594E7F">
        <w:trPr>
          <w:trHeight w:hRule="exact" w:val="288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8" w:firstLine="0"/>
            </w:pPr>
            <w:r>
              <w:rPr>
                <w:sz w:val="22"/>
                <w:szCs w:val="22"/>
              </w:rPr>
              <w:t>8. Сюжетные композиции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0" w:firstLine="0"/>
            </w:pPr>
            <w:r>
              <w:rPr>
                <w:sz w:val="22"/>
                <w:szCs w:val="22"/>
              </w:rPr>
              <w:t>3</w:t>
            </w:r>
          </w:p>
        </w:tc>
      </w:tr>
      <w:tr w:rsidR="008C01AD" w:rsidTr="00594E7F">
        <w:trPr>
          <w:trHeight w:hRule="exact" w:val="286"/>
        </w:trPr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Pr="00600F52" w:rsidRDefault="008C01AD" w:rsidP="00594E7F">
            <w:pPr>
              <w:shd w:val="clear" w:color="auto" w:fill="FFFFFF"/>
              <w:tabs>
                <w:tab w:val="left" w:leader="underscore" w:pos="963"/>
              </w:tabs>
              <w:ind w:left="5" w:firstLine="0"/>
            </w:pPr>
            <w:r>
              <w:rPr>
                <w:spacing w:val="-3"/>
                <w:sz w:val="22"/>
                <w:szCs w:val="22"/>
              </w:rPr>
              <w:t xml:space="preserve">33  </w:t>
            </w:r>
          </w:p>
        </w:tc>
      </w:tr>
    </w:tbl>
    <w:p w:rsidR="008C01AD" w:rsidRDefault="008C01AD" w:rsidP="008C01AD">
      <w:pPr>
        <w:shd w:val="clear" w:color="auto" w:fill="FFFFFF"/>
        <w:spacing w:before="230"/>
        <w:ind w:left="3768" w:firstLine="0"/>
      </w:pPr>
      <w:r>
        <w:rPr>
          <w:i/>
          <w:iCs/>
          <w:sz w:val="24"/>
        </w:rPr>
        <w:t>СРЕДНЯЯ ГРУППА</w:t>
      </w:r>
    </w:p>
    <w:p w:rsidR="008C01AD" w:rsidRDefault="008C01AD" w:rsidP="008C01AD">
      <w:pPr>
        <w:spacing w:after="215" w:line="1" w:lineRule="exact"/>
        <w:ind w:firstLine="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37"/>
        <w:gridCol w:w="1055"/>
      </w:tblGrid>
      <w:tr w:rsidR="008C01AD" w:rsidTr="00594E7F">
        <w:trPr>
          <w:trHeight w:hRule="exact" w:val="380"/>
        </w:trPr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3676" w:firstLine="0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8" w:firstLine="0"/>
            </w:pPr>
            <w:r>
              <w:rPr>
                <w:sz w:val="22"/>
                <w:szCs w:val="22"/>
              </w:rPr>
              <w:t>ЧАСЫ</w:t>
            </w:r>
          </w:p>
        </w:tc>
      </w:tr>
      <w:tr w:rsidR="008C01AD" w:rsidTr="00594E7F">
        <w:trPr>
          <w:trHeight w:hRule="exact" w:val="288"/>
        </w:trPr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34" w:firstLine="0"/>
            </w:pPr>
            <w:r>
              <w:rPr>
                <w:sz w:val="22"/>
                <w:szCs w:val="22"/>
              </w:rPr>
              <w:t>1. Экспериментирование с элементами конструктора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6" w:firstLine="0"/>
            </w:pPr>
            <w:r>
              <w:rPr>
                <w:sz w:val="22"/>
                <w:szCs w:val="22"/>
              </w:rPr>
              <w:t>5</w:t>
            </w:r>
          </w:p>
        </w:tc>
      </w:tr>
      <w:tr w:rsidR="008C01AD" w:rsidTr="00594E7F">
        <w:trPr>
          <w:trHeight w:hRule="exact" w:val="288"/>
        </w:trPr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24" w:firstLine="0"/>
            </w:pPr>
            <w:r>
              <w:rPr>
                <w:sz w:val="22"/>
                <w:szCs w:val="22"/>
              </w:rPr>
              <w:t>2. Решение конструктивных загадок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3" w:firstLine="0"/>
            </w:pPr>
            <w:r>
              <w:rPr>
                <w:sz w:val="22"/>
                <w:szCs w:val="22"/>
              </w:rPr>
              <w:t>3</w:t>
            </w:r>
          </w:p>
        </w:tc>
      </w:tr>
      <w:tr w:rsidR="008C01AD" w:rsidTr="00594E7F">
        <w:trPr>
          <w:trHeight w:hRule="exact" w:val="288"/>
        </w:trPr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21" w:firstLine="0"/>
            </w:pPr>
            <w:r>
              <w:rPr>
                <w:sz w:val="22"/>
                <w:szCs w:val="22"/>
              </w:rPr>
              <w:t>3. Конструирование коллективных сюжетных композиций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8" w:firstLine="0"/>
            </w:pPr>
            <w:r>
              <w:rPr>
                <w:sz w:val="22"/>
                <w:szCs w:val="22"/>
              </w:rPr>
              <w:t>8</w:t>
            </w:r>
          </w:p>
        </w:tc>
      </w:tr>
      <w:tr w:rsidR="008C01AD" w:rsidTr="00594E7F">
        <w:trPr>
          <w:trHeight w:hRule="exact" w:val="288"/>
        </w:trPr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0" w:firstLine="0"/>
            </w:pPr>
            <w:r>
              <w:rPr>
                <w:sz w:val="22"/>
                <w:szCs w:val="22"/>
              </w:rPr>
              <w:t>4. Конструирование по готовым схемам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24" w:firstLine="0"/>
            </w:pPr>
            <w:r>
              <w:rPr>
                <w:sz w:val="22"/>
                <w:szCs w:val="22"/>
              </w:rPr>
              <w:t>15</w:t>
            </w:r>
          </w:p>
        </w:tc>
      </w:tr>
      <w:tr w:rsidR="008C01AD" w:rsidTr="00594E7F">
        <w:trPr>
          <w:trHeight w:hRule="exact" w:val="321"/>
        </w:trPr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5. Конструирование по замыслу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8" w:firstLine="0"/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C01AD" w:rsidTr="00594E7F">
        <w:trPr>
          <w:trHeight w:hRule="exact" w:val="309"/>
        </w:trPr>
        <w:tc>
          <w:tcPr>
            <w:tcW w:w="8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8C01AD" w:rsidRDefault="008C01AD" w:rsidP="008C01AD">
      <w:pPr>
        <w:shd w:val="clear" w:color="auto" w:fill="FFFFFF"/>
        <w:spacing w:before="241"/>
        <w:ind w:left="3739" w:firstLine="0"/>
      </w:pPr>
      <w:r>
        <w:rPr>
          <w:i/>
          <w:iCs/>
          <w:sz w:val="24"/>
        </w:rPr>
        <w:t>СТАРШАЯ ГРУППА</w:t>
      </w:r>
    </w:p>
    <w:p w:rsidR="008C01AD" w:rsidRDefault="008C01AD" w:rsidP="008C01AD">
      <w:pPr>
        <w:spacing w:after="267" w:line="1" w:lineRule="exact"/>
        <w:ind w:firstLine="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79"/>
        <w:gridCol w:w="1008"/>
      </w:tblGrid>
      <w:tr w:rsidR="008C01AD" w:rsidTr="00594E7F">
        <w:trPr>
          <w:trHeight w:hRule="exact" w:val="317"/>
        </w:trPr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3645" w:firstLine="0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1AD" w:rsidRPr="00E21041" w:rsidRDefault="008C01AD" w:rsidP="00594E7F">
            <w:pPr>
              <w:shd w:val="clear" w:color="auto" w:fill="FFFFFF"/>
              <w:ind w:firstLine="0"/>
              <w:rPr>
                <w:lang w:val="en-US"/>
              </w:rPr>
            </w:pPr>
            <w:r w:rsidRPr="00E21041">
              <w:rPr>
                <w:sz w:val="22"/>
                <w:szCs w:val="22"/>
              </w:rPr>
              <w:t>ЧАСЫ</w:t>
            </w:r>
          </w:p>
        </w:tc>
      </w:tr>
      <w:tr w:rsidR="008C01AD" w:rsidTr="00594E7F">
        <w:trPr>
          <w:trHeight w:hRule="exact" w:val="283"/>
        </w:trPr>
        <w:tc>
          <w:tcPr>
            <w:tcW w:w="8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34" w:firstLine="0"/>
            </w:pPr>
            <w:r>
              <w:rPr>
                <w:sz w:val="22"/>
                <w:szCs w:val="22"/>
              </w:rPr>
              <w:t>1.Экспериментирование с элементами конструктора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01AD" w:rsidRPr="00E21041" w:rsidRDefault="008C01AD" w:rsidP="00594E7F">
            <w:pPr>
              <w:shd w:val="clear" w:color="auto" w:fill="FFFFFF"/>
              <w:ind w:left="24" w:firstLine="0"/>
              <w:rPr>
                <w:lang w:val="en-US"/>
              </w:rPr>
            </w:pPr>
            <w:r w:rsidRPr="00E21041">
              <w:rPr>
                <w:sz w:val="22"/>
                <w:szCs w:val="22"/>
              </w:rPr>
              <w:t>1</w:t>
            </w:r>
          </w:p>
        </w:tc>
      </w:tr>
      <w:tr w:rsidR="008C01AD" w:rsidTr="00594E7F">
        <w:trPr>
          <w:trHeight w:hRule="exact" w:val="293"/>
        </w:trPr>
        <w:tc>
          <w:tcPr>
            <w:tcW w:w="8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24" w:firstLine="0"/>
            </w:pPr>
            <w:r>
              <w:rPr>
                <w:sz w:val="22"/>
                <w:szCs w:val="22"/>
              </w:rPr>
              <w:t>2.Экпериментирование в процессе решения конструктивных загадок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1AD" w:rsidRPr="00E21041" w:rsidRDefault="008C01AD" w:rsidP="00594E7F">
            <w:pPr>
              <w:shd w:val="clear" w:color="auto" w:fill="FFFFFF"/>
              <w:ind w:left="24" w:firstLine="0"/>
            </w:pPr>
            <w:r w:rsidRPr="00E21041">
              <w:rPr>
                <w:sz w:val="22"/>
                <w:szCs w:val="22"/>
              </w:rPr>
              <w:t>13</w:t>
            </w:r>
          </w:p>
        </w:tc>
      </w:tr>
      <w:tr w:rsidR="008C01AD" w:rsidTr="00594E7F">
        <w:trPr>
          <w:trHeight w:hRule="exact" w:val="270"/>
        </w:trPr>
        <w:tc>
          <w:tcPr>
            <w:tcW w:w="8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8" w:firstLine="0"/>
            </w:pPr>
            <w:r>
              <w:rPr>
                <w:sz w:val="22"/>
                <w:szCs w:val="22"/>
              </w:rPr>
              <w:t>З.Конструирование сюжетных композиций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1AD" w:rsidRPr="00E21041" w:rsidRDefault="008C01AD" w:rsidP="00594E7F">
            <w:pPr>
              <w:shd w:val="clear" w:color="auto" w:fill="FFFFFF"/>
              <w:ind w:left="18" w:firstLine="0"/>
            </w:pPr>
            <w:r w:rsidRPr="00E21041">
              <w:rPr>
                <w:sz w:val="22"/>
                <w:szCs w:val="22"/>
              </w:rPr>
              <w:t>15</w:t>
            </w:r>
          </w:p>
        </w:tc>
      </w:tr>
      <w:tr w:rsidR="008C01AD" w:rsidTr="00594E7F">
        <w:trPr>
          <w:trHeight w:hRule="exact" w:val="288"/>
        </w:trPr>
        <w:tc>
          <w:tcPr>
            <w:tcW w:w="8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8" w:firstLine="0"/>
            </w:pPr>
            <w:r>
              <w:rPr>
                <w:sz w:val="22"/>
                <w:szCs w:val="22"/>
              </w:rPr>
              <w:t>4.Конструирование по замыслу с применением графического моделирования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01AD" w:rsidRPr="00E21041" w:rsidRDefault="008C01AD" w:rsidP="00594E7F">
            <w:pPr>
              <w:shd w:val="clear" w:color="auto" w:fill="FFFFFF"/>
              <w:ind w:firstLine="0"/>
            </w:pPr>
            <w:r w:rsidRPr="00E21041">
              <w:rPr>
                <w:sz w:val="22"/>
                <w:szCs w:val="22"/>
              </w:rPr>
              <w:t>4</w:t>
            </w:r>
          </w:p>
        </w:tc>
      </w:tr>
      <w:tr w:rsidR="008C01AD" w:rsidTr="00594E7F">
        <w:trPr>
          <w:trHeight w:hRule="exact" w:val="291"/>
        </w:trPr>
        <w:tc>
          <w:tcPr>
            <w:tcW w:w="81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1AD" w:rsidRPr="00E21041" w:rsidRDefault="008C01AD" w:rsidP="00594E7F">
            <w:pPr>
              <w:shd w:val="clear" w:color="auto" w:fill="FFFFFF"/>
              <w:ind w:left="3" w:firstLine="0"/>
              <w:rPr>
                <w:lang w:val="en-US"/>
              </w:rPr>
            </w:pPr>
            <w:r w:rsidRPr="00E21041">
              <w:rPr>
                <w:sz w:val="22"/>
                <w:szCs w:val="22"/>
              </w:rPr>
              <w:t>33</w:t>
            </w:r>
          </w:p>
        </w:tc>
      </w:tr>
    </w:tbl>
    <w:p w:rsidR="008C01AD" w:rsidRDefault="008C01AD" w:rsidP="008C01AD">
      <w:pPr>
        <w:shd w:val="clear" w:color="auto" w:fill="FFFFFF"/>
        <w:spacing w:before="490"/>
        <w:ind w:left="2990" w:firstLine="0"/>
      </w:pPr>
      <w:r>
        <w:rPr>
          <w:i/>
          <w:iCs/>
          <w:sz w:val="24"/>
        </w:rPr>
        <w:t>ПОДГОТОВИТЕЛЬНАЯ ГРУППА</w:t>
      </w:r>
    </w:p>
    <w:p w:rsidR="008C01AD" w:rsidRDefault="008C01AD" w:rsidP="008C01AD">
      <w:pPr>
        <w:spacing w:after="264" w:line="1" w:lineRule="exact"/>
        <w:ind w:firstLine="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7"/>
        <w:gridCol w:w="1032"/>
      </w:tblGrid>
      <w:tr w:rsidR="008C01AD" w:rsidTr="00594E7F">
        <w:trPr>
          <w:trHeight w:hRule="exact" w:val="309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3757" w:firstLine="0"/>
            </w:pPr>
            <w:r>
              <w:rPr>
                <w:sz w:val="22"/>
                <w:szCs w:val="22"/>
              </w:rPr>
              <w:t>ТЕМА.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Pr="00E21041" w:rsidRDefault="008C01AD" w:rsidP="00594E7F">
            <w:pPr>
              <w:shd w:val="clear" w:color="auto" w:fill="FFFFFF"/>
              <w:ind w:left="3" w:firstLine="0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ЧАСЫ </w:t>
            </w:r>
          </w:p>
        </w:tc>
      </w:tr>
      <w:tr w:rsidR="008C01AD" w:rsidTr="00594E7F">
        <w:trPr>
          <w:trHeight w:hRule="exact" w:val="576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spacing w:line="275" w:lineRule="exact"/>
              <w:ind w:firstLine="0"/>
            </w:pPr>
            <w:r>
              <w:rPr>
                <w:sz w:val="22"/>
                <w:szCs w:val="22"/>
              </w:rPr>
              <w:t>1. Конструирование сюжетных композиций по составленной пространственно-временной модели.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3" w:firstLine="0"/>
            </w:pPr>
            <w:r>
              <w:rPr>
                <w:sz w:val="22"/>
                <w:szCs w:val="22"/>
              </w:rPr>
              <w:t>8</w:t>
            </w:r>
          </w:p>
        </w:tc>
      </w:tr>
      <w:tr w:rsidR="008C01AD" w:rsidTr="00594E7F">
        <w:trPr>
          <w:trHeight w:hRule="exact" w:val="283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2. Декоративное конструирование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5" w:firstLine="0"/>
            </w:pPr>
            <w:r>
              <w:rPr>
                <w:sz w:val="22"/>
                <w:szCs w:val="22"/>
              </w:rPr>
              <w:t>5</w:t>
            </w:r>
          </w:p>
        </w:tc>
      </w:tr>
      <w:tr w:rsidR="008C01AD" w:rsidTr="00594E7F">
        <w:trPr>
          <w:trHeight w:hRule="exact" w:val="283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З. Конструирование сюжетных и пейзажных композиций без моделей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Pr="00600F52" w:rsidRDefault="008C01AD" w:rsidP="00594E7F">
            <w:pPr>
              <w:shd w:val="clear" w:color="auto" w:fill="FFFFFF"/>
              <w:ind w:left="5" w:firstLine="0"/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C01AD" w:rsidTr="00594E7F">
        <w:trPr>
          <w:trHeight w:hRule="exact" w:val="283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4. Конструирование предметным признакам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Pr="00600F52" w:rsidRDefault="008C01AD" w:rsidP="00594E7F">
            <w:pPr>
              <w:shd w:val="clear" w:color="auto" w:fill="FFFFFF"/>
              <w:ind w:firstLine="0"/>
            </w:pPr>
            <w:r w:rsidRPr="00600F52">
              <w:t>2</w:t>
            </w:r>
          </w:p>
        </w:tc>
      </w:tr>
      <w:tr w:rsidR="008C01AD" w:rsidTr="00594E7F">
        <w:trPr>
          <w:trHeight w:hRule="exact" w:val="288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5. Конструирование по замыслу детей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left="10" w:firstLine="0"/>
            </w:pPr>
            <w:r>
              <w:rPr>
                <w:sz w:val="22"/>
                <w:szCs w:val="22"/>
              </w:rPr>
              <w:t>2</w:t>
            </w:r>
          </w:p>
        </w:tc>
      </w:tr>
      <w:tr w:rsidR="008C01AD" w:rsidTr="00594E7F">
        <w:trPr>
          <w:trHeight w:hRule="exact" w:val="351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Default="008C01AD" w:rsidP="00594E7F">
            <w:pPr>
              <w:shd w:val="clear" w:color="auto" w:fill="FFFFFF"/>
              <w:ind w:firstLine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AD" w:rsidRPr="00600F52" w:rsidRDefault="008C01AD" w:rsidP="00594E7F">
            <w:pPr>
              <w:shd w:val="clear" w:color="auto" w:fill="FFFFFF"/>
              <w:ind w:firstLine="0"/>
            </w:pPr>
            <w:r w:rsidRPr="00600F52">
              <w:t>33</w:t>
            </w:r>
          </w:p>
        </w:tc>
      </w:tr>
    </w:tbl>
    <w:p w:rsidR="008C01AD" w:rsidRDefault="008C01AD" w:rsidP="008C01AD">
      <w:pPr>
        <w:pStyle w:val="2"/>
        <w:jc w:val="right"/>
      </w:pPr>
      <w:bookmarkStart w:id="12" w:name="_Toc212308829"/>
      <w:r>
        <w:lastRenderedPageBreak/>
        <w:t>Приложение 2</w:t>
      </w:r>
      <w:bookmarkEnd w:id="12"/>
    </w:p>
    <w:p w:rsidR="008C01AD" w:rsidRDefault="008C01AD" w:rsidP="008C01AD"/>
    <w:p w:rsidR="008C01AD" w:rsidRDefault="008C01AD" w:rsidP="008C01AD">
      <w:pPr>
        <w:ind w:firstLine="0"/>
        <w:jc w:val="center"/>
      </w:pPr>
      <w:r>
        <w:t>План занятия «ГУСИ – ЛЕБЕДИ» – сказка-загадка</w:t>
      </w:r>
    </w:p>
    <w:p w:rsidR="008C01AD" w:rsidRDefault="008C01AD" w:rsidP="008C01AD">
      <w:r w:rsidRPr="00570D26">
        <w:t>ПРОГРАММНОЕ СОДЕРЖАНИЕ</w:t>
      </w:r>
    </w:p>
    <w:p w:rsidR="008C01AD" w:rsidRDefault="008C01AD" w:rsidP="008C01AD">
      <w:r>
        <w:t>Цели занятия:</w:t>
      </w:r>
    </w:p>
    <w:p w:rsidR="008C01AD" w:rsidRDefault="008C01AD" w:rsidP="008C01AD">
      <w:pPr>
        <w:numPr>
          <w:ilvl w:val="0"/>
          <w:numId w:val="18"/>
        </w:numPr>
      </w:pPr>
      <w:r>
        <w:t>развить способность придумывать сюжетные композиции по заместителям готовой пространственно-временной модели сказки, состоящей из 6 рамочек - окошек (кадров) передающих основные временные события;</w:t>
      </w:r>
    </w:p>
    <w:p w:rsidR="008C01AD" w:rsidRDefault="008C01AD" w:rsidP="008C01AD">
      <w:pPr>
        <w:numPr>
          <w:ilvl w:val="0"/>
          <w:numId w:val="18"/>
        </w:numPr>
      </w:pPr>
      <w:r>
        <w:t xml:space="preserve">развить способность пользоваться моделью при конструировании взаимосвязанных композиций; </w:t>
      </w:r>
    </w:p>
    <w:p w:rsidR="008C01AD" w:rsidRDefault="008C01AD" w:rsidP="008C01AD">
      <w:pPr>
        <w:numPr>
          <w:ilvl w:val="0"/>
          <w:numId w:val="18"/>
        </w:numPr>
      </w:pPr>
      <w:r>
        <w:t>привить умение уточнять и развивать композиционный замысел, детализировать образы и ролевые функции героев;</w:t>
      </w:r>
    </w:p>
    <w:p w:rsidR="008C01AD" w:rsidRDefault="008C01AD" w:rsidP="008C01AD">
      <w:pPr>
        <w:numPr>
          <w:ilvl w:val="0"/>
          <w:numId w:val="18"/>
        </w:numPr>
      </w:pPr>
      <w:r>
        <w:t>воспитать стремление «доводить дело до конца» согласно выбранному сюжету, доброжелательное отношение друг к другу.</w:t>
      </w:r>
    </w:p>
    <w:p w:rsidR="008C01AD" w:rsidRDefault="008C01AD" w:rsidP="008C01AD">
      <w:r>
        <w:t>МАТЕРИАЛ</w:t>
      </w:r>
    </w:p>
    <w:p w:rsidR="008C01AD" w:rsidRDefault="008C01AD" w:rsidP="008C01AD">
      <w:r>
        <w:t xml:space="preserve">Элементы конструктора, нитки, ножницы, модель сказки «Гуси-лебеди». </w:t>
      </w:r>
    </w:p>
    <w:p w:rsidR="008C01AD" w:rsidRDefault="008C01AD" w:rsidP="008C01AD">
      <w:r>
        <w:t>ХОД ЗАНЯТИЯ</w:t>
      </w:r>
    </w:p>
    <w:p w:rsidR="008C01AD" w:rsidRPr="00570D26" w:rsidRDefault="008C01AD" w:rsidP="008C01AD">
      <w:pPr>
        <w:rPr>
          <w:u w:val="single"/>
        </w:rPr>
      </w:pPr>
      <w:r w:rsidRPr="00570D26">
        <w:rPr>
          <w:u w:val="single"/>
        </w:rPr>
        <w:t>Вводная часть</w:t>
      </w:r>
    </w:p>
    <w:p w:rsidR="008C01AD" w:rsidRDefault="008C01AD" w:rsidP="008C01AD">
      <w:r>
        <w:t xml:space="preserve">Детям в группу приходит посылка от детей из соседнего сада. В ней письмо и модель сказки «Гуси-лебеди». </w:t>
      </w:r>
      <w:r w:rsidRPr="00950A6C">
        <w:rPr>
          <w:i/>
        </w:rPr>
        <w:t>Воспитатель</w:t>
      </w:r>
      <w:r>
        <w:t xml:space="preserve"> зачитывает письмо: «Здравствуйте, ребята! Мы послали вам сказку-загадку. Сможете ли вы ее отгадать? Отгадайте и обязательно пришлите нам ответ в картинках! Мы будем ждать. Ребята 120 сада».</w:t>
      </w:r>
    </w:p>
    <w:p w:rsidR="008C01AD" w:rsidRDefault="008C01AD" w:rsidP="008C01AD">
      <w:r w:rsidRPr="00570D26">
        <w:rPr>
          <w:i/>
        </w:rPr>
        <w:t>Воспитатель</w:t>
      </w:r>
      <w:r>
        <w:t xml:space="preserve"> привлекает внимание детей к модели сказки «Гуси-лебеди», предлагает внимательно рассмотреть «подсказку», определить название сказки, </w:t>
      </w:r>
      <w:proofErr w:type="gramStart"/>
      <w:r>
        <w:t>опираясь на заместители каждого блока</w:t>
      </w:r>
      <w:proofErr w:type="gramEnd"/>
      <w:r>
        <w:t>.</w:t>
      </w:r>
    </w:p>
    <w:p w:rsidR="008C01AD" w:rsidRDefault="008C01AD" w:rsidP="008C01AD">
      <w:r w:rsidRPr="00570D26">
        <w:rPr>
          <w:i/>
        </w:rPr>
        <w:t>Дети</w:t>
      </w:r>
      <w:r>
        <w:t xml:space="preserve"> отгадывают сказку.</w:t>
      </w:r>
    </w:p>
    <w:p w:rsidR="008C01AD" w:rsidRDefault="008C01AD" w:rsidP="008C01AD">
      <w:r w:rsidRPr="00570D26">
        <w:rPr>
          <w:i/>
        </w:rPr>
        <w:t>Воспитатель</w:t>
      </w:r>
      <w:r>
        <w:t xml:space="preserve"> спрашивает: «Из чего мы будем делать картинки?».</w:t>
      </w:r>
    </w:p>
    <w:p w:rsidR="008C01AD" w:rsidRDefault="008C01AD" w:rsidP="008C01AD">
      <w:r w:rsidRPr="00570D26">
        <w:rPr>
          <w:i/>
        </w:rPr>
        <w:t>Дети</w:t>
      </w:r>
      <w:r>
        <w:t xml:space="preserve">: «Мы картинки сделаем из конструктора». </w:t>
      </w:r>
    </w:p>
    <w:p w:rsidR="008C01AD" w:rsidRPr="00570D26" w:rsidRDefault="008C01AD" w:rsidP="008C01AD">
      <w:pPr>
        <w:rPr>
          <w:u w:val="single"/>
        </w:rPr>
      </w:pPr>
      <w:r w:rsidRPr="00570D26">
        <w:rPr>
          <w:u w:val="single"/>
        </w:rPr>
        <w:lastRenderedPageBreak/>
        <w:t>Самостоятельная работа детей</w:t>
      </w:r>
    </w:p>
    <w:p w:rsidR="008C01AD" w:rsidRDefault="008C01AD" w:rsidP="008C01AD">
      <w:r w:rsidRPr="00570D26">
        <w:rPr>
          <w:i/>
        </w:rPr>
        <w:t>Дети</w:t>
      </w:r>
      <w:r>
        <w:t xml:space="preserve"> выбирают эпизод сказки, выбирают соответствующий фон и приступают к конструированию отдельных сюжетных композиций, согласуя свои действия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реализация</w:t>
      </w:r>
      <w:proofErr w:type="gramEnd"/>
      <w:r>
        <w:t xml:space="preserve"> замысла, объединяя отдельные эпизоды в целостную временную композицию. </w:t>
      </w:r>
    </w:p>
    <w:p w:rsidR="008C01AD" w:rsidRDefault="008C01AD" w:rsidP="008C01AD">
      <w:r>
        <w:t xml:space="preserve">По ходу занятия </w:t>
      </w:r>
      <w:r w:rsidRPr="00570D26">
        <w:rPr>
          <w:i/>
        </w:rPr>
        <w:t>воспитатель</w:t>
      </w:r>
      <w:r>
        <w:t xml:space="preserve"> контролирует действия детей, помогает.</w:t>
      </w:r>
    </w:p>
    <w:p w:rsidR="008C01AD" w:rsidRPr="00715F09" w:rsidRDefault="008C01AD" w:rsidP="008C01AD">
      <w:pPr>
        <w:rPr>
          <w:u w:val="single"/>
        </w:rPr>
      </w:pPr>
      <w:r w:rsidRPr="00715F09">
        <w:rPr>
          <w:u w:val="single"/>
        </w:rPr>
        <w:t>Итог</w:t>
      </w:r>
    </w:p>
    <w:p w:rsidR="008C01AD" w:rsidRDefault="008C01AD" w:rsidP="008C01AD">
      <w:r>
        <w:t xml:space="preserve">В заключение занятия </w:t>
      </w:r>
      <w:r w:rsidRPr="00715F09">
        <w:rPr>
          <w:i/>
        </w:rPr>
        <w:t>дети</w:t>
      </w:r>
      <w:r>
        <w:t xml:space="preserve"> обсуждают результат конструктивной деятельности, сравнивают все полученные сюжетные композиции с моделью данного эпизода сказки.</w:t>
      </w:r>
    </w:p>
    <w:p w:rsidR="008C01AD" w:rsidRDefault="008C01AD" w:rsidP="008C01AD">
      <w:r>
        <w:t xml:space="preserve">Затем </w:t>
      </w:r>
      <w:r w:rsidRPr="00715F09">
        <w:rPr>
          <w:i/>
        </w:rPr>
        <w:t>воспитать</w:t>
      </w:r>
      <w:r>
        <w:t xml:space="preserve"> хвалит детей: «Сегодня все – молодцы! Правильно отгадали загадку. Я отправлю ваши работы ребятам 120 сада. Пусть радуются вашим умениям».</w:t>
      </w:r>
    </w:p>
    <w:p w:rsidR="008C01AD" w:rsidRDefault="008C01AD" w:rsidP="008C01AD">
      <w:pPr>
        <w:pStyle w:val="2"/>
        <w:jc w:val="right"/>
      </w:pPr>
      <w:r>
        <w:br w:type="page"/>
      </w:r>
      <w:bookmarkStart w:id="13" w:name="_Toc212308830"/>
      <w:r>
        <w:lastRenderedPageBreak/>
        <w:t>Приложение 3</w:t>
      </w:r>
      <w:bookmarkEnd w:id="13"/>
    </w:p>
    <w:p w:rsidR="008C01AD" w:rsidRDefault="008C01AD" w:rsidP="008C01AD"/>
    <w:p w:rsidR="008C01AD" w:rsidRDefault="008C01AD" w:rsidP="008C01AD">
      <w:pPr>
        <w:jc w:val="center"/>
      </w:pPr>
      <w:r>
        <w:t>План занятия «Курочка с цыплятами» – совместная конструктивная деятельность ребенка и взрослого</w:t>
      </w:r>
    </w:p>
    <w:p w:rsidR="008C01AD" w:rsidRDefault="008C01AD" w:rsidP="008C01AD">
      <w:r>
        <w:t>ПРОГРАММНОЕ СОДЕРЖАНИЕ</w:t>
      </w:r>
    </w:p>
    <w:p w:rsidR="008C01AD" w:rsidRDefault="008C01AD" w:rsidP="008C01AD">
      <w:r>
        <w:t>Анализ изображения цыпленка в двух планах: незаконченного и завершенного (выделение изображенных и недостающих частей конструкций), освоение действий по «достраиванию» изображения, частично выполненного взрослым.</w:t>
      </w:r>
    </w:p>
    <w:p w:rsidR="008C01AD" w:rsidRDefault="008C01AD" w:rsidP="008C01AD">
      <w:r>
        <w:t>МАТЕРИАЛ</w:t>
      </w:r>
    </w:p>
    <w:p w:rsidR="008C01AD" w:rsidRDefault="008C01AD" w:rsidP="008C01AD">
      <w:r>
        <w:t>Все элементы конструктора, фоновые стенды, недостроенные и достроенные образы цыпленка, шапочки для детей (цыплята) и воспитателя (курочка).</w:t>
      </w:r>
    </w:p>
    <w:p w:rsidR="008C01AD" w:rsidRDefault="008C01AD" w:rsidP="008C01AD">
      <w:r>
        <w:t>ХОД ЗАНЯТИЯ</w:t>
      </w:r>
    </w:p>
    <w:p w:rsidR="008C01AD" w:rsidRPr="00570D26" w:rsidRDefault="008C01AD" w:rsidP="008C01AD">
      <w:pPr>
        <w:rPr>
          <w:u w:val="single"/>
        </w:rPr>
      </w:pPr>
      <w:r w:rsidRPr="00570D26">
        <w:rPr>
          <w:u w:val="single"/>
        </w:rPr>
        <w:t>Вводная часть</w:t>
      </w:r>
    </w:p>
    <w:p w:rsidR="008C01AD" w:rsidRDefault="008C01AD" w:rsidP="008C01AD">
      <w:r>
        <w:t xml:space="preserve">Педагог создает у детей радостное настроение. Предлагает им поиграть. </w:t>
      </w:r>
      <w:proofErr w:type="gramStart"/>
      <w:r>
        <w:t>Он надевает им и себе шапочки и предлагает спеть песню «Цыплята» (Муз.</w:t>
      </w:r>
      <w:proofErr w:type="gramEnd"/>
      <w:r>
        <w:t xml:space="preserve"> </w:t>
      </w:r>
      <w:proofErr w:type="spellStart"/>
      <w:proofErr w:type="gramStart"/>
      <w:r>
        <w:t>А.Филлипченко</w:t>
      </w:r>
      <w:proofErr w:type="spellEnd"/>
      <w:r>
        <w:t>, слова Т.Волгиной) инсценируя её:</w:t>
      </w:r>
      <w:proofErr w:type="gramEnd"/>
    </w:p>
    <w:p w:rsidR="008C01AD" w:rsidRDefault="008C01AD" w:rsidP="008C01AD">
      <w:r>
        <w:t xml:space="preserve">Вышла курочка гулять, </w:t>
      </w:r>
    </w:p>
    <w:p w:rsidR="008C01AD" w:rsidRDefault="008C01AD" w:rsidP="008C01AD">
      <w:r>
        <w:t>Свежей травки пощипать,</w:t>
      </w:r>
    </w:p>
    <w:p w:rsidR="008C01AD" w:rsidRDefault="008C01AD" w:rsidP="008C01AD">
      <w:r>
        <w:t>А за ней ребятки –</w:t>
      </w:r>
    </w:p>
    <w:p w:rsidR="008C01AD" w:rsidRDefault="008C01AD" w:rsidP="008C01AD">
      <w:r>
        <w:t>Желтые цыплятки.</w:t>
      </w:r>
    </w:p>
    <w:p w:rsidR="008C01AD" w:rsidRPr="005D2815" w:rsidRDefault="008C01AD" w:rsidP="008C01AD">
      <w:pPr>
        <w:rPr>
          <w:sz w:val="16"/>
          <w:szCs w:val="16"/>
        </w:rPr>
      </w:pPr>
    </w:p>
    <w:p w:rsidR="008C01AD" w:rsidRDefault="008C01AD" w:rsidP="008C01AD">
      <w:proofErr w:type="spellStart"/>
      <w:r>
        <w:t>Ко-ко-ко-ко</w:t>
      </w:r>
      <w:proofErr w:type="spellEnd"/>
      <w:r>
        <w:t xml:space="preserve">, </w:t>
      </w:r>
      <w:proofErr w:type="spellStart"/>
      <w:r>
        <w:t>ко-ко-ко</w:t>
      </w:r>
      <w:proofErr w:type="spellEnd"/>
      <w:r>
        <w:t>,</w:t>
      </w:r>
    </w:p>
    <w:p w:rsidR="008C01AD" w:rsidRDefault="008C01AD" w:rsidP="008C01AD">
      <w:r>
        <w:t>Не ходите далеко,</w:t>
      </w:r>
    </w:p>
    <w:p w:rsidR="008C01AD" w:rsidRDefault="008C01AD" w:rsidP="008C01AD">
      <w:r>
        <w:t>Лапками гребите,</w:t>
      </w:r>
    </w:p>
    <w:p w:rsidR="008C01AD" w:rsidRDefault="008C01AD" w:rsidP="008C01AD">
      <w:r>
        <w:t>Зернышки ищите.</w:t>
      </w:r>
    </w:p>
    <w:p w:rsidR="008C01AD" w:rsidRPr="00B37ADD" w:rsidRDefault="008C01AD" w:rsidP="008C01AD">
      <w:pPr>
        <w:rPr>
          <w:u w:val="single"/>
        </w:rPr>
      </w:pPr>
      <w:r w:rsidRPr="00B37ADD">
        <w:rPr>
          <w:u w:val="single"/>
        </w:rPr>
        <w:t>Объяснение материала</w:t>
      </w:r>
    </w:p>
    <w:p w:rsidR="008C01AD" w:rsidRDefault="008C01AD" w:rsidP="008C01AD">
      <w:r>
        <w:t xml:space="preserve">После песни, </w:t>
      </w:r>
      <w:r w:rsidRPr="00B37ADD">
        <w:rPr>
          <w:i/>
        </w:rPr>
        <w:t>воспитатель</w:t>
      </w:r>
      <w:r>
        <w:t xml:space="preserve"> конструирует – «собирает», изображение цыпленка из отдельных геометрических фигур и громко комментирует свои </w:t>
      </w:r>
      <w:r>
        <w:lastRenderedPageBreak/>
        <w:t>действия: «Сначала я возьму большой желтый кружок. Это будет туловище. Затем я сделаю цыпленку голову. Для этого я возьму второй желтый кружок, но поменьше, чем первый, и соединю его с большим кружком. Вот так! Ноги и хвостик я сделаю из желтых треугольников. На голове у цыпленка есть глаз. Я его сделаю из маленького черного кружка, а носик – из маленького красного треугольника. Посмотрите – какой замечательный получился цыпленок!».</w:t>
      </w:r>
    </w:p>
    <w:p w:rsidR="008C01AD" w:rsidRDefault="008C01AD" w:rsidP="008C01AD">
      <w:r w:rsidRPr="00B37ADD">
        <w:rPr>
          <w:i/>
        </w:rPr>
        <w:t>Воспитатель</w:t>
      </w:r>
      <w:r>
        <w:t xml:space="preserve"> предлагает детям рассмотреть изображение цыпленка, выделить основные части конструкции и определить их форму, размер, цвет; обращает внимание на функциональное назначение отдельных частей (глаз – смотреть, клюв – клевать зернышки, лапки – ходить).</w:t>
      </w:r>
    </w:p>
    <w:p w:rsidR="008C01AD" w:rsidRDefault="008C01AD" w:rsidP="008C01AD">
      <w:r w:rsidRPr="00B37ADD">
        <w:rPr>
          <w:i/>
        </w:rPr>
        <w:t>Педагог</w:t>
      </w:r>
      <w:r>
        <w:t xml:space="preserve"> конструирует еще несколько изображений цыплят (цыпленку нужны друзья), не достраивая каждое из них. Иначе говоря, строит недостроенные изображения цыплят. </w:t>
      </w:r>
      <w:proofErr w:type="gramStart"/>
      <w:r>
        <w:t>У одного цыпленка может отсутствовать, например, глаз, хвост; у другого – туловище, у третьего – лапки и т.д.</w:t>
      </w:r>
      <w:proofErr w:type="gramEnd"/>
    </w:p>
    <w:p w:rsidR="008C01AD" w:rsidRDefault="008C01AD" w:rsidP="008C01AD">
      <w:r w:rsidRPr="00B37ADD">
        <w:rPr>
          <w:i/>
        </w:rPr>
        <w:t>Воспитатель</w:t>
      </w:r>
      <w:r>
        <w:t xml:space="preserve"> обращает внимание детей на то, что теперь много цыплят, но все они какие-то невеселые. Спрашивает: «Что мешает цыплятам веселиться?» (они «Недостроенные» – у одного нет глаза, у другого клюва и т.д.).</w:t>
      </w:r>
    </w:p>
    <w:p w:rsidR="008C01AD" w:rsidRPr="00570D26" w:rsidRDefault="008C01AD" w:rsidP="008C01AD">
      <w:pPr>
        <w:rPr>
          <w:u w:val="single"/>
        </w:rPr>
      </w:pPr>
      <w:r w:rsidRPr="00570D26">
        <w:rPr>
          <w:u w:val="single"/>
        </w:rPr>
        <w:t>Самостоятельная работа детей</w:t>
      </w:r>
    </w:p>
    <w:p w:rsidR="008C01AD" w:rsidRDefault="008C01AD" w:rsidP="008C01AD">
      <w:r w:rsidRPr="00B37ADD">
        <w:rPr>
          <w:i/>
        </w:rPr>
        <w:t>Воспитатель</w:t>
      </w:r>
      <w:r>
        <w:t xml:space="preserve"> задает каждому ребенку конкретный вопрос, побуждающий его к действию (например, «Как твой цыпленок увидит свою маму?» или «Чем же твоя птичка будет пить воду, клевать зернышки?»), старается привлечь малыша к «достраиванию» и вызвать положительные эмоции от конструктивной деятельности.</w:t>
      </w:r>
    </w:p>
    <w:p w:rsidR="008C01AD" w:rsidRDefault="008C01AD" w:rsidP="008C01AD"/>
    <w:p w:rsidR="008C01AD" w:rsidRPr="00715F09" w:rsidRDefault="008C01AD" w:rsidP="008C01AD">
      <w:pPr>
        <w:rPr>
          <w:u w:val="single"/>
        </w:rPr>
      </w:pPr>
      <w:r w:rsidRPr="00715F09">
        <w:rPr>
          <w:u w:val="single"/>
        </w:rPr>
        <w:t>Итог</w:t>
      </w:r>
    </w:p>
    <w:p w:rsidR="008C01AD" w:rsidRDefault="008C01AD" w:rsidP="008C01AD">
      <w:r>
        <w:t xml:space="preserve">С каждым ребенком </w:t>
      </w:r>
      <w:proofErr w:type="gramStart"/>
      <w:r>
        <w:t>работа</w:t>
      </w:r>
      <w:proofErr w:type="gramEnd"/>
      <w:r>
        <w:t xml:space="preserve"> обсуждается: «</w:t>
      </w:r>
      <w:proofErr w:type="gramStart"/>
      <w:r>
        <w:t>какой</w:t>
      </w:r>
      <w:proofErr w:type="gramEnd"/>
      <w:r>
        <w:t xml:space="preserve"> красивый (какой весёлый, какой шустрый, какой озорной…) у тебя получился цыплёнок! Сегодня вы молодцы. Сейчас цыплята могут идти погулять».</w:t>
      </w:r>
    </w:p>
    <w:p w:rsidR="008C01AD" w:rsidRDefault="008C01AD" w:rsidP="008C01AD">
      <w:r>
        <w:t>В конце занятия дети повторно поют песню «Цыплята».</w:t>
      </w:r>
    </w:p>
    <w:p w:rsidR="008C01AD" w:rsidRDefault="008C01AD" w:rsidP="008C01AD">
      <w:pPr>
        <w:pStyle w:val="2"/>
        <w:jc w:val="right"/>
      </w:pPr>
      <w:bookmarkStart w:id="14" w:name="_Toc212308831"/>
      <w:r>
        <w:lastRenderedPageBreak/>
        <w:t>Приложение 4</w:t>
      </w:r>
      <w:bookmarkEnd w:id="14"/>
    </w:p>
    <w:p w:rsidR="008C01AD" w:rsidRDefault="008C01AD" w:rsidP="008C01AD">
      <w:pPr>
        <w:jc w:val="center"/>
      </w:pPr>
      <w:r>
        <w:t>План занятия «Поздняя осень» – совместная конструктивная деятельность ребенка и взрослого</w:t>
      </w:r>
    </w:p>
    <w:p w:rsidR="008C01AD" w:rsidRDefault="008C01AD" w:rsidP="008C01AD"/>
    <w:p w:rsidR="008C01AD" w:rsidRDefault="008C01AD" w:rsidP="008C01AD">
      <w:r>
        <w:t>ПРОГРАММНОЕ СОДЕРЖАНИЕ</w:t>
      </w:r>
    </w:p>
    <w:p w:rsidR="008C01AD" w:rsidRDefault="008C01AD" w:rsidP="008C01AD">
      <w:r>
        <w:t xml:space="preserve">Научить </w:t>
      </w:r>
      <w:proofErr w:type="gramStart"/>
      <w:r>
        <w:t>многократно</w:t>
      </w:r>
      <w:proofErr w:type="gramEnd"/>
      <w:r>
        <w:t xml:space="preserve"> преобразовывать и достраивать пейзажную композицию, выполненную воспитателем, – создавать разные варианты ее изображения, включающее одни и те же компоненты. Развивать воображение, учить действиям «</w:t>
      </w:r>
      <w:proofErr w:type="spellStart"/>
      <w:r>
        <w:t>опредмечивания</w:t>
      </w:r>
      <w:proofErr w:type="spellEnd"/>
      <w:r>
        <w:t>» нескольких признаков явлений природы (капли дождя, облака и др.), замещения.</w:t>
      </w:r>
    </w:p>
    <w:p w:rsidR="008C01AD" w:rsidRDefault="008C01AD" w:rsidP="008C01AD">
      <w:r>
        <w:t xml:space="preserve">Научить идентифицировать сенсорные эталоны (по цвету) с явлениями неживой природы и «выкладывать» их на фоновой поверхности стенда. </w:t>
      </w:r>
    </w:p>
    <w:p w:rsidR="008C01AD" w:rsidRDefault="008C01AD" w:rsidP="008C01AD">
      <w:r>
        <w:t>Научить ориентироваться во внешних обстоятельствах нормативной ситуации занятия – в смысловом контексте заданной композиции, работать совместно с воспитателем и сверстниками подгруппы, действовать по правилу – выполнять действие превращения и действие, передающее отношения противоположности (анализ объекта или явления, определение его противоположности по цвету, величине или положению в пространстве).</w:t>
      </w:r>
    </w:p>
    <w:p w:rsidR="008C01AD" w:rsidRDefault="008C01AD" w:rsidP="008C01AD">
      <w:r>
        <w:t>МАТЕРИАЛ</w:t>
      </w:r>
    </w:p>
    <w:p w:rsidR="008C01AD" w:rsidRDefault="008C01AD" w:rsidP="008C01AD">
      <w:r>
        <w:t xml:space="preserve">Пейзажная композиция «Поздняя осень» включает изображение трех-четырех деревьев с минимальным количеством листвы на их кроне (желтые, коричневые и зеленые кружочки); кружки </w:t>
      </w:r>
      <w:proofErr w:type="spellStart"/>
      <w:r>
        <w:t>голубого</w:t>
      </w:r>
      <w:proofErr w:type="spellEnd"/>
      <w:r>
        <w:t xml:space="preserve"> цвета (диаметр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), овалы серого цвета (2x4 см) по 10-12 штук на каждого ребенка.</w:t>
      </w:r>
    </w:p>
    <w:p w:rsidR="008C01AD" w:rsidRDefault="008C01AD" w:rsidP="008C01AD">
      <w:r>
        <w:t>ХОД ЗАНЯТИЯ</w:t>
      </w:r>
    </w:p>
    <w:p w:rsidR="008C01AD" w:rsidRPr="00570D26" w:rsidRDefault="008C01AD" w:rsidP="008C01AD">
      <w:pPr>
        <w:rPr>
          <w:u w:val="single"/>
        </w:rPr>
      </w:pPr>
      <w:r w:rsidRPr="00570D26">
        <w:rPr>
          <w:u w:val="single"/>
        </w:rPr>
        <w:t>Вводная часть</w:t>
      </w:r>
    </w:p>
    <w:p w:rsidR="008C01AD" w:rsidRDefault="008C01AD" w:rsidP="008C01AD">
      <w:r>
        <w:t>1. Воспитатель привлекает внимание детей к пейзажной картинке. Они рассматривают ее, узнают деревья в саду, солнце на небе.</w:t>
      </w:r>
    </w:p>
    <w:p w:rsidR="008C01AD" w:rsidRDefault="008C01AD" w:rsidP="008C01AD">
      <w:r>
        <w:t>2. С помощью короткого рассказа воспитатель вводит детей в конкретную ситуацию: «Поздняя осень. Редко светит солнце. В саду на деревьях осталось мало листочков. Почти все листочки опали. Их сдул сильный ветер».</w:t>
      </w:r>
    </w:p>
    <w:p w:rsidR="008C01AD" w:rsidRPr="00AE1893" w:rsidRDefault="008C01AD" w:rsidP="008C01AD">
      <w:pPr>
        <w:rPr>
          <w:u w:val="single"/>
        </w:rPr>
      </w:pPr>
      <w:r w:rsidRPr="00AE1893">
        <w:rPr>
          <w:u w:val="single"/>
        </w:rPr>
        <w:lastRenderedPageBreak/>
        <w:t>Совместная деятельность</w:t>
      </w:r>
    </w:p>
    <w:p w:rsidR="008C01AD" w:rsidRDefault="008C01AD" w:rsidP="008C01AD">
      <w:r>
        <w:t>Воспитатель задает новый контекст и организует совместную деятельность детей по преобразованию пейзажной композиции: «Подул ветер и сдул последние листочки. По небу побежали серые, темные тучи. Они закрыли солнышко и все небо». Свои слова воспитатель сопровождает действиями: убирает листочки-кружочки с кроны деревьев, выкладывает «на небе облака» (серые овалы) и предлагает детям делать так же. После завершения данного преобразования картинки обращает внимание детей на то, что раньше не было туч, а теперь они появились, и еще опали последние листья на деревьях.</w:t>
      </w:r>
    </w:p>
    <w:p w:rsidR="008C01AD" w:rsidRDefault="008C01AD" w:rsidP="008C01AD">
      <w:r>
        <w:t xml:space="preserve">Затем воспитатель предлагает детям посмотреть на преобразованную  пейзажную композицию: «Серые облака закрыли солнце и нее небо, в саду стало темно, пошел дождь. Смотрите, как из туч капают капли дождя». Выкладывает </w:t>
      </w:r>
      <w:proofErr w:type="spellStart"/>
      <w:r>
        <w:t>голубые</w:t>
      </w:r>
      <w:proofErr w:type="spellEnd"/>
      <w:r>
        <w:t xml:space="preserve"> кружочк</w:t>
      </w:r>
      <w:proofErr w:type="gramStart"/>
      <w:r>
        <w:t>и-</w:t>
      </w:r>
      <w:proofErr w:type="gramEnd"/>
      <w:r>
        <w:t>«капли», дети присоединяются к конструированию изображения дождя. Затем все любуются новой картинкой.</w:t>
      </w:r>
    </w:p>
    <w:p w:rsidR="008C01AD" w:rsidRDefault="008C01AD" w:rsidP="008C01AD">
      <w:r>
        <w:t xml:space="preserve">Воспитатель говорит: «Дождь закончился. Ветер разогнал облака. На небе посветлело. Опять выглянуло солнышко. На земле появились лужи». Свои слова сопровождает действиями и побуждает детей делать то же. Он выкладывает </w:t>
      </w:r>
      <w:r w:rsidRPr="00313610">
        <w:rPr>
          <w:i/>
        </w:rPr>
        <w:t>лужи</w:t>
      </w:r>
      <w:r>
        <w:t xml:space="preserve"> – </w:t>
      </w:r>
      <w:r w:rsidRPr="00313610">
        <w:rPr>
          <w:i/>
        </w:rPr>
        <w:t>серые овалы</w:t>
      </w:r>
      <w:r>
        <w:t xml:space="preserve"> на земле. Дети, выполнив задание, любуются солнечным осенним деньком.</w:t>
      </w:r>
    </w:p>
    <w:p w:rsidR="008C01AD" w:rsidRDefault="008C01AD" w:rsidP="008C01AD">
      <w:r>
        <w:t xml:space="preserve">Воспитатель предлагает очередное преобразование пейзажной композиции: «Осенью часто идут дожди. Вот и сейчас опять набежали тучи (они «получаются» из </w:t>
      </w:r>
      <w:r w:rsidRPr="00313610">
        <w:rPr>
          <w:i/>
        </w:rPr>
        <w:t>луж - серых овалов</w:t>
      </w:r>
      <w:r>
        <w:t>). Они затянули все небо. Небо стало серым, не видно ни самого солнышка, ни его лучика. Пошел дождь».</w:t>
      </w:r>
    </w:p>
    <w:p w:rsidR="008C01AD" w:rsidRPr="00715F09" w:rsidRDefault="008C01AD" w:rsidP="008C01AD">
      <w:pPr>
        <w:rPr>
          <w:u w:val="single"/>
        </w:rPr>
      </w:pPr>
      <w:r w:rsidRPr="00715F09">
        <w:rPr>
          <w:u w:val="single"/>
        </w:rPr>
        <w:t>Итог</w:t>
      </w:r>
    </w:p>
    <w:p w:rsidR="008C01AD" w:rsidRDefault="008C01AD" w:rsidP="008C01AD">
      <w:r>
        <w:t>Воспитатель подводит итог «Все прекрасно справились с заданием. Осенью погода часто меняется. Она очень переменчива. То идет дождь, то светит солнце».</w:t>
      </w:r>
    </w:p>
    <w:p w:rsidR="008C01AD" w:rsidRDefault="008C01AD" w:rsidP="008C01AD">
      <w:pPr>
        <w:pStyle w:val="2"/>
        <w:jc w:val="right"/>
      </w:pPr>
      <w:r>
        <w:br w:type="page"/>
      </w:r>
      <w:bookmarkStart w:id="15" w:name="_Toc212308832"/>
      <w:r>
        <w:lastRenderedPageBreak/>
        <w:t>Приложение 5</w:t>
      </w:r>
      <w:bookmarkEnd w:id="15"/>
    </w:p>
    <w:p w:rsidR="008C01AD" w:rsidRDefault="008C01AD" w:rsidP="008C01AD">
      <w:pPr>
        <w:jc w:val="center"/>
      </w:pPr>
    </w:p>
    <w:p w:rsidR="008C01AD" w:rsidRDefault="008C01AD" w:rsidP="008C01AD">
      <w:pPr>
        <w:jc w:val="center"/>
      </w:pPr>
      <w:r>
        <w:t>План занятия «Кошка» – совместная конструктивная деятельность ребенка и взрослого</w:t>
      </w:r>
    </w:p>
    <w:p w:rsidR="008C01AD" w:rsidRDefault="008C01AD" w:rsidP="008C01AD"/>
    <w:p w:rsidR="008C01AD" w:rsidRDefault="008C01AD" w:rsidP="008C01AD">
      <w:r>
        <w:t>ПРОГРАММНОЕ СОДЕРЖАНИЕ</w:t>
      </w:r>
    </w:p>
    <w:p w:rsidR="008C01AD" w:rsidRDefault="008C01AD" w:rsidP="008C01AD">
      <w:r>
        <w:t xml:space="preserve">Цель. Учить модельной форме </w:t>
      </w:r>
      <w:proofErr w:type="spellStart"/>
      <w:r>
        <w:t>опосредования</w:t>
      </w:r>
      <w:proofErr w:type="spellEnd"/>
      <w:r>
        <w:t>.</w:t>
      </w:r>
    </w:p>
    <w:p w:rsidR="008C01AD" w:rsidRDefault="008C01AD" w:rsidP="008C01AD">
      <w:r>
        <w:t>Задачи. Учить способам передачи предметного изображения. Выявлять уровень представлений детей о строении тела кошки.</w:t>
      </w:r>
    </w:p>
    <w:p w:rsidR="008C01AD" w:rsidRDefault="008C01AD" w:rsidP="008C01AD">
      <w:r>
        <w:t>МАТЕРИАЛ</w:t>
      </w:r>
    </w:p>
    <w:p w:rsidR="008C01AD" w:rsidRDefault="008C01AD" w:rsidP="008C01AD">
      <w:r>
        <w:t>Все элементы конструктора, фоновые стенды, игрушка-кошка.</w:t>
      </w:r>
    </w:p>
    <w:p w:rsidR="008C01AD" w:rsidRDefault="008C01AD" w:rsidP="008C01AD">
      <w:r>
        <w:t>ХОД ЗАНЯТИЯ</w:t>
      </w:r>
    </w:p>
    <w:p w:rsidR="008C01AD" w:rsidRPr="00570D26" w:rsidRDefault="008C01AD" w:rsidP="008C01AD">
      <w:pPr>
        <w:rPr>
          <w:u w:val="single"/>
        </w:rPr>
      </w:pPr>
      <w:r w:rsidRPr="00570D26">
        <w:rPr>
          <w:u w:val="single"/>
        </w:rPr>
        <w:t>Вводная часть</w:t>
      </w:r>
    </w:p>
    <w:p w:rsidR="008C01AD" w:rsidRDefault="008C01AD" w:rsidP="008C01AD">
      <w:r>
        <w:t>Эмоциональное введение в тему и формулирование изобразительной задачи. «Сегодня у нас очень интересное задание. Мы с вами будем изображать животное. Какое? Попробуйте догадаться сами! Отгадайте: «Мягкие лапки, а на лапках царапки». Правильно, это кошка. Воспитатель показывает детям игрушку.</w:t>
      </w:r>
    </w:p>
    <w:p w:rsidR="008C01AD" w:rsidRDefault="008C01AD" w:rsidP="008C01AD">
      <w:r w:rsidRPr="0028581E">
        <w:rPr>
          <w:u w:val="single"/>
        </w:rPr>
        <w:t>Дальнейший ход занятия</w:t>
      </w:r>
      <w:r>
        <w:t xml:space="preserve">. </w:t>
      </w:r>
      <w:proofErr w:type="gramStart"/>
      <w:r>
        <w:t>«Давайте вспомним, какая кошка, из каких частей состоит ее тело (голова, глаза, рот, нос, уши, усы, туловище, четыре лапы, хвост).</w:t>
      </w:r>
      <w:proofErr w:type="gramEnd"/>
      <w:r>
        <w:t xml:space="preserve"> А теперь скажите, какая часть тела кошки самая большая? Правильно, туловище. С него мы и будем начинать. Выберите для туловища самую большую деталь. Теперь подберите деталь поменьше – для головы. Найдите четыре одинаковые детали для лап и одну для хвоста. Не забудьте про детали для глаз, рта, носа и ушей». </w:t>
      </w:r>
    </w:p>
    <w:p w:rsidR="008C01AD" w:rsidRPr="00570D26" w:rsidRDefault="008C01AD" w:rsidP="008C01AD">
      <w:pPr>
        <w:rPr>
          <w:u w:val="single"/>
        </w:rPr>
      </w:pPr>
      <w:r w:rsidRPr="00570D26">
        <w:rPr>
          <w:u w:val="single"/>
        </w:rPr>
        <w:t>Самостоятельная работа детей</w:t>
      </w:r>
    </w:p>
    <w:p w:rsidR="008C01AD" w:rsidRDefault="008C01AD" w:rsidP="008C01AD">
      <w:r>
        <w:t xml:space="preserve">Дети раскладывают детали на фоновых поверхностях, так чтобы получилась кошка. </w:t>
      </w:r>
      <w:proofErr w:type="gramStart"/>
      <w:r>
        <w:t>Педагог проверяет их результаты (все детали должны находиться на нужном месте.</w:t>
      </w:r>
      <w:proofErr w:type="gramEnd"/>
      <w:r>
        <w:t xml:space="preserve"> Например, лапы должны «расти» из туловища, а не из воздуха.</w:t>
      </w:r>
    </w:p>
    <w:p w:rsidR="008C01AD" w:rsidRPr="0028581E" w:rsidRDefault="008C01AD" w:rsidP="008C01AD">
      <w:pPr>
        <w:rPr>
          <w:u w:val="single"/>
        </w:rPr>
      </w:pPr>
      <w:r w:rsidRPr="0028581E">
        <w:rPr>
          <w:u w:val="single"/>
        </w:rPr>
        <w:lastRenderedPageBreak/>
        <w:t>Итог</w:t>
      </w:r>
    </w:p>
    <w:p w:rsidR="008C01AD" w:rsidRDefault="008C01AD" w:rsidP="008C01AD">
      <w:r>
        <w:t>С каждым ребенком его работа обсуждается в режиме диалога: «Очень красивая кошка получилась! Как настоящая! Покажи, где у нее лапы. Уши? Откуда у нее растут уши? Хорошо!».</w:t>
      </w:r>
    </w:p>
    <w:p w:rsidR="008C01AD" w:rsidRDefault="008C01AD" w:rsidP="008C01AD">
      <w:r>
        <w:t>Для каждой работы обязательно придумывается название. Обсуждаются все работы: «Сегодня все молодцы! Очень хорошие работы получились. Все кошки просто замечательные – и живые, и в то же время сказочные!».</w:t>
      </w:r>
    </w:p>
    <w:p w:rsidR="008C01AD" w:rsidRDefault="008C01AD" w:rsidP="008C01AD">
      <w:r>
        <w:t>Примечание. От детей не требуется точного совпадения изображения кошки и живой кошки. В сказочной стране может быть все! Даже кошка с квадратной синей головой.</w:t>
      </w:r>
    </w:p>
    <w:p w:rsidR="008C01AD" w:rsidRDefault="008C01AD" w:rsidP="008C01AD">
      <w:pPr>
        <w:ind w:firstLine="0"/>
      </w:pPr>
    </w:p>
    <w:p w:rsidR="00075725" w:rsidRDefault="00075725"/>
    <w:sectPr w:rsidR="00075725" w:rsidSect="00BC39A1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D7" w:rsidRDefault="00245CD7" w:rsidP="0057353B">
      <w:pPr>
        <w:spacing w:line="240" w:lineRule="auto"/>
      </w:pPr>
      <w:r>
        <w:separator/>
      </w:r>
    </w:p>
  </w:endnote>
  <w:endnote w:type="continuationSeparator" w:id="0">
    <w:p w:rsidR="00245CD7" w:rsidRDefault="00245CD7" w:rsidP="00573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79" w:rsidRDefault="0057353B" w:rsidP="000D4DBB">
    <w:pPr>
      <w:framePr w:wrap="around" w:vAnchor="text" w:hAnchor="margin" w:xAlign="right" w:y="1"/>
    </w:pPr>
    <w:r>
      <w:fldChar w:fldCharType="begin"/>
    </w:r>
    <w:r w:rsidR="008C01AD">
      <w:instrText xml:space="preserve">PAGE  </w:instrText>
    </w:r>
    <w:r>
      <w:fldChar w:fldCharType="end"/>
    </w:r>
  </w:p>
  <w:p w:rsidR="00A04579" w:rsidRDefault="00245CD7" w:rsidP="00BC39A1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79" w:rsidRDefault="0057353B" w:rsidP="000D4DBB">
    <w:pPr>
      <w:framePr w:wrap="around" w:vAnchor="text" w:hAnchor="margin" w:xAlign="right" w:y="1"/>
    </w:pPr>
    <w:r>
      <w:fldChar w:fldCharType="begin"/>
    </w:r>
    <w:r w:rsidR="008C01AD">
      <w:instrText xml:space="preserve">PAGE  </w:instrText>
    </w:r>
    <w:r>
      <w:fldChar w:fldCharType="separate"/>
    </w:r>
    <w:r w:rsidR="003B4F99">
      <w:rPr>
        <w:noProof/>
      </w:rPr>
      <w:t>2</w:t>
    </w:r>
    <w:r>
      <w:fldChar w:fldCharType="end"/>
    </w:r>
  </w:p>
  <w:p w:rsidR="00A04579" w:rsidRDefault="00245CD7" w:rsidP="00BC39A1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D7" w:rsidRDefault="00245CD7" w:rsidP="0057353B">
      <w:pPr>
        <w:spacing w:line="240" w:lineRule="auto"/>
      </w:pPr>
      <w:r>
        <w:separator/>
      </w:r>
    </w:p>
  </w:footnote>
  <w:footnote w:type="continuationSeparator" w:id="0">
    <w:p w:rsidR="00245CD7" w:rsidRDefault="00245CD7" w:rsidP="005735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C4"/>
    <w:multiLevelType w:val="hybridMultilevel"/>
    <w:tmpl w:val="71240C20"/>
    <w:lvl w:ilvl="0" w:tplc="021C4DF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605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63A11"/>
    <w:multiLevelType w:val="multilevel"/>
    <w:tmpl w:val="C94E5CB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09F1"/>
    <w:multiLevelType w:val="hybridMultilevel"/>
    <w:tmpl w:val="34422522"/>
    <w:lvl w:ilvl="0" w:tplc="021C4DF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395558"/>
    <w:multiLevelType w:val="multilevel"/>
    <w:tmpl w:val="A336CB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C834ED"/>
    <w:multiLevelType w:val="hybridMultilevel"/>
    <w:tmpl w:val="5D3E65E6"/>
    <w:lvl w:ilvl="0" w:tplc="021C4DF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BC34710"/>
    <w:multiLevelType w:val="multilevel"/>
    <w:tmpl w:val="3DFA289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F6F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591C78"/>
    <w:multiLevelType w:val="multilevel"/>
    <w:tmpl w:val="C354F87A"/>
    <w:lvl w:ilvl="0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120"/>
        </w:tabs>
        <w:ind w:left="312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E535B8D"/>
    <w:multiLevelType w:val="multilevel"/>
    <w:tmpl w:val="F356C4FE"/>
    <w:lvl w:ilvl="0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48"/>
        </w:tabs>
        <w:ind w:left="2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68"/>
        </w:tabs>
        <w:ind w:left="3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88"/>
        </w:tabs>
        <w:ind w:left="4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08"/>
        </w:tabs>
        <w:ind w:left="5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28"/>
        </w:tabs>
        <w:ind w:left="5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48"/>
        </w:tabs>
        <w:ind w:left="6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68"/>
        </w:tabs>
        <w:ind w:left="7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88"/>
        </w:tabs>
        <w:ind w:left="7888" w:hanging="360"/>
      </w:pPr>
      <w:rPr>
        <w:rFonts w:ascii="Wingdings" w:hAnsi="Wingdings" w:cs="Wingdings" w:hint="default"/>
      </w:rPr>
    </w:lvl>
  </w:abstractNum>
  <w:abstractNum w:abstractNumId="10">
    <w:nsid w:val="35EF4B77"/>
    <w:multiLevelType w:val="multilevel"/>
    <w:tmpl w:val="B5A05B78"/>
    <w:lvl w:ilvl="0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1">
    <w:nsid w:val="3A016E65"/>
    <w:multiLevelType w:val="hybridMultilevel"/>
    <w:tmpl w:val="EC9A5FB2"/>
    <w:lvl w:ilvl="0" w:tplc="021C4DF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1B91E35"/>
    <w:multiLevelType w:val="hybridMultilevel"/>
    <w:tmpl w:val="0384461C"/>
    <w:lvl w:ilvl="0" w:tplc="021C4DF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8C26363"/>
    <w:multiLevelType w:val="hybridMultilevel"/>
    <w:tmpl w:val="492C8504"/>
    <w:lvl w:ilvl="0" w:tplc="021C4DF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93E76BE"/>
    <w:multiLevelType w:val="multilevel"/>
    <w:tmpl w:val="649C18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5D635C51"/>
    <w:multiLevelType w:val="hybridMultilevel"/>
    <w:tmpl w:val="C45A5194"/>
    <w:lvl w:ilvl="0" w:tplc="021C4DF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1993C04"/>
    <w:multiLevelType w:val="multilevel"/>
    <w:tmpl w:val="3580CF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4E422CD"/>
    <w:multiLevelType w:val="multilevel"/>
    <w:tmpl w:val="9CEA43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7"/>
  </w:num>
  <w:num w:numId="6">
    <w:abstractNumId w:val="14"/>
  </w:num>
  <w:num w:numId="7">
    <w:abstractNumId w:val="16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5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1AD"/>
    <w:rsid w:val="00075725"/>
    <w:rsid w:val="00245CD7"/>
    <w:rsid w:val="003B4F99"/>
    <w:rsid w:val="0057353B"/>
    <w:rsid w:val="008C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AD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1AD"/>
    <w:pPr>
      <w:keepNext/>
      <w:ind w:firstLine="0"/>
      <w:jc w:val="center"/>
      <w:outlineLvl w:val="0"/>
    </w:pPr>
    <w:rPr>
      <w:caps/>
      <w:sz w:val="32"/>
      <w:szCs w:val="32"/>
    </w:rPr>
  </w:style>
  <w:style w:type="paragraph" w:styleId="2">
    <w:name w:val="heading 2"/>
    <w:basedOn w:val="a"/>
    <w:next w:val="a"/>
    <w:link w:val="20"/>
    <w:qFormat/>
    <w:rsid w:val="008C01AD"/>
    <w:pPr>
      <w:keepNext/>
      <w:ind w:firstLine="0"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qFormat/>
    <w:rsid w:val="008C01AD"/>
    <w:pPr>
      <w:keepNext/>
      <w:ind w:firstLine="0"/>
      <w:jc w:val="center"/>
      <w:outlineLvl w:val="2"/>
    </w:pPr>
    <w:rPr>
      <w:rFonts w:cs="Arial"/>
      <w:b/>
      <w:bCs/>
      <w:i/>
      <w:szCs w:val="26"/>
    </w:rPr>
  </w:style>
  <w:style w:type="paragraph" w:styleId="4">
    <w:name w:val="heading 4"/>
    <w:basedOn w:val="a"/>
    <w:next w:val="a"/>
    <w:link w:val="40"/>
    <w:qFormat/>
    <w:rsid w:val="008C01AD"/>
    <w:pPr>
      <w:keepNext/>
      <w:ind w:firstLine="0"/>
      <w:jc w:val="center"/>
      <w:outlineLvl w:val="3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1AD"/>
    <w:rPr>
      <w:rFonts w:ascii="Times New Roman" w:eastAsia="Times New Roman" w:hAnsi="Times New Roman" w:cs="Times New Roman"/>
      <w:cap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1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01AD"/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01A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8C01AD"/>
    <w:pPr>
      <w:ind w:firstLine="720"/>
    </w:pPr>
    <w:rPr>
      <w:rFonts w:ascii="Book Antiqua" w:hAnsi="Book Antiqua" w:cs="Book Antiqua"/>
      <w:szCs w:val="32"/>
    </w:rPr>
  </w:style>
  <w:style w:type="character" w:customStyle="1" w:styleId="22">
    <w:name w:val="Основной текст с отступом 2 Знак"/>
    <w:basedOn w:val="a0"/>
    <w:link w:val="21"/>
    <w:rsid w:val="008C01AD"/>
    <w:rPr>
      <w:rFonts w:ascii="Book Antiqua" w:eastAsia="Times New Roman" w:hAnsi="Book Antiqua" w:cs="Book Antiqua"/>
      <w:sz w:val="28"/>
      <w:szCs w:val="32"/>
      <w:lang w:eastAsia="ru-RU"/>
    </w:rPr>
  </w:style>
  <w:style w:type="paragraph" w:styleId="11">
    <w:name w:val="toc 1"/>
    <w:basedOn w:val="a"/>
    <w:next w:val="a"/>
    <w:autoRedefine/>
    <w:semiHidden/>
    <w:rsid w:val="008C01AD"/>
  </w:style>
  <w:style w:type="paragraph" w:styleId="23">
    <w:name w:val="toc 2"/>
    <w:basedOn w:val="a"/>
    <w:next w:val="a"/>
    <w:autoRedefine/>
    <w:semiHidden/>
    <w:rsid w:val="008C01AD"/>
    <w:pPr>
      <w:ind w:left="280"/>
    </w:pPr>
  </w:style>
  <w:style w:type="character" w:styleId="a3">
    <w:name w:val="Hyperlink"/>
    <w:basedOn w:val="a0"/>
    <w:rsid w:val="008C01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7827</Words>
  <Characters>44618</Characters>
  <Application>Microsoft Office Word</Application>
  <DocSecurity>0</DocSecurity>
  <Lines>371</Lines>
  <Paragraphs>104</Paragraphs>
  <ScaleCrop>false</ScaleCrop>
  <Company>Not</Company>
  <LinksUpToDate>false</LinksUpToDate>
  <CharactersWithSpaces>52341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2013-05-02T08:37:00Z</dcterms:created>
  <dcterms:modified xsi:type="dcterms:W3CDTF">2013-05-02T08:47:00Z</dcterms:modified>
</cp:coreProperties>
</file>