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F4" w:rsidRPr="00E23927" w:rsidRDefault="005702F4" w:rsidP="00163CAB">
      <w:pPr>
        <w:jc w:val="center"/>
        <w:rPr>
          <w:rFonts w:asciiTheme="majorHAnsi" w:eastAsia="Arial Unicode MS" w:hAnsiTheme="majorHAnsi" w:cs="Arial Unicode MS"/>
          <w:color w:val="FF0000"/>
          <w:sz w:val="32"/>
          <w:szCs w:val="32"/>
        </w:rPr>
      </w:pPr>
      <w:r w:rsidRPr="00E23927">
        <w:rPr>
          <w:rFonts w:asciiTheme="majorHAnsi" w:eastAsia="Arial Unicode MS" w:hAnsiTheme="majorHAnsi" w:cs="Arial Unicode MS"/>
          <w:color w:val="FF0000"/>
          <w:sz w:val="32"/>
          <w:szCs w:val="32"/>
        </w:rPr>
        <w:t>Роль сказки в логопедической работе с детьми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Дошкольные образовательные учреждения и группы для детей с нарушениями речи являются первой ступенью непрерывного образования и входят в систему дошкольного воспитания.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Детским садам принадлежит ведущая роль в воспитании и развитии, в коррекции и компенсации речевых нарушений детей, в подготовке их к школе. Коррекционная работа по воспитанию и обучению дошкольников с недостатками речи включает не только проведение фронтальных и индивидуальных занятий, но и преемственность в работе логопеда, воспитателя и музыкального руководителя.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К числу важнейших задач логопедической работы с дошкольниками, имеющими речевые нарушения, относится формирование у них всех компонентов речи (звукопроизношения, фонематического восприятия, связной речи). Это необходимо как для наиболее полного преодоления системного речевого недоразвития, так и для подготовки детей к предстоящему школьному обучению. Успешность обучения детей в школе во многом зависит от уровня овладениями ими связной речью.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- все эти и другие учебные действия требуют достаточного уровня развития связной (монологической и диалогической) речи. Целенаправленное формирование связной речи имеет важнейшее значение в общей системе логопедической работы с детьми. Оно осуществляется в процессе разнообразной практической деятельности при проведении игр, режимных моментов, наблюдений за окружающим и др. Наиболее эффективным развивающим и коррекционным средством для развития всех сторон речи в работе с детьми, имеющими речевые нарушения, является сказка.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lastRenderedPageBreak/>
        <w:t>Ведь сказка - это образность языка, его метафоричность, психологическая защищенность. Сказка, как известно, соответствует детской системе мироощущения. Их любят все, но в жизни ребенка она значит гораздо больше, чем в жизни взрослого. Сказка для ребенка - это не просто вымысел, фантазия, это особая реальность мира чувств. Волшебный мир раздвигает рамки обычной жизни. Именно в сказочной форме ребенок сталкивается с такими сложнейшими явлениями и чувствами, как жизнь и смерть, любовь и ненависть, гнев и сострадание, измена и коварство.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В процессе взаимодействия с внешним миром дошкольник познает мир, вместе с тем познает и себя. А через самопознание ребенок приходит к определенному знанию не только о самом себе, но и об окружающем мире. Кроме этого развивается речевая функция ребенка - одна из важнейших психических функций человека.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Существуют различные методы исправления речевых нарушений у детей. Одним из методов является использование сказки. Сопереживая, ребенок интуитивно, с помощью чувств, постигает то, что он ещё в силу возраста не всегда может осмыслить разумом. А ведь память чувств самая сильная и остаётся с человеком на всю жизнь.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Сказка помогает ребенку справиться со стрессовыми нагрузками. А проигрывание сказочных ситуаций, особенно конфликтных, способствует решению спорных вопросов, которые иногда кажутся неразрешимыми в жизни.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Максимальный эффект в реализации возможностей ребенка-дошкольника достигается тогда, когда обучение проводится в форме игр, чтения сказок, их сочинения, изготовления кукол и разыгрывание с их помощью сказочных сюжетов, а так же постановка театрализованных представлений на основе сюжета русских народных сказок.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lastRenderedPageBreak/>
        <w:t>Эффективно использование в логопедической работе с детьми сказок, которые способствуют коррекции и развитию речи детей дошкольного возраста.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Во время работы над сказкой дети обогащают свой словарь, идет работа над автоматизацией поставленных звуков и введение их в самостоятельную речь. Тексты сказок помогают верно, строить диалоги, влияют на развитие связной монологической речи. Развивается просодическая сторона речи: тембр голоса, его сила, темп, интонация, выразительность.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Подготовка и показ музыкально-логопедических сказок позволяет добиться высоких результатов. Дети - логопаты показывают высокий уровень речевого развития, фонематического слуха и внимания, развития основных движений, движений мелких мышц рук. У детей повышается речевая активность, формируется эмоциональная выразительность, вырабатывается дикция, совершенствуется координация речи и движения, развивается связная монологическая речь. Дети выразительно передают простые действия игровых персонажей, выполняют движения в ритме музыки.</w:t>
      </w:r>
    </w:p>
    <w:p w:rsidR="005702F4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</w:p>
    <w:p w:rsidR="00276E0A" w:rsidRPr="00E23927" w:rsidRDefault="005702F4" w:rsidP="005702F4">
      <w:pPr>
        <w:rPr>
          <w:rFonts w:asciiTheme="majorHAnsi" w:eastAsia="Arial Unicode MS" w:hAnsiTheme="majorHAnsi" w:cs="Arial Unicode MS"/>
          <w:sz w:val="28"/>
          <w:szCs w:val="28"/>
        </w:rPr>
      </w:pPr>
      <w:r w:rsidRPr="00E23927">
        <w:rPr>
          <w:rFonts w:asciiTheme="majorHAnsi" w:eastAsia="Arial Unicode MS" w:hAnsiTheme="majorHAnsi" w:cs="Arial Unicode MS"/>
          <w:sz w:val="28"/>
          <w:szCs w:val="28"/>
        </w:rPr>
        <w:t>Сказка для ребёнка - это маленькая жизнь, полная ярких красок, чудес и приключений. Слушая сказку, сочиняя или играя её, дети осваивают реальность через мир переживаний и образов.</w:t>
      </w:r>
    </w:p>
    <w:sectPr w:rsidR="00276E0A" w:rsidRPr="00E23927" w:rsidSect="0027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702F4"/>
    <w:rsid w:val="00163CAB"/>
    <w:rsid w:val="00276E0A"/>
    <w:rsid w:val="005702F4"/>
    <w:rsid w:val="00E2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2013-06-12T15:19:00Z</dcterms:created>
  <dcterms:modified xsi:type="dcterms:W3CDTF">2013-06-12T15:22:00Z</dcterms:modified>
</cp:coreProperties>
</file>