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8" w:rsidRPr="0014469F" w:rsidRDefault="00767458" w:rsidP="00767458">
      <w:pPr>
        <w:jc w:val="center"/>
        <w:rPr>
          <w:rFonts w:ascii="Cooper Black" w:hAnsi="Cooper Black" w:cs="Times New Roman"/>
          <w:i/>
          <w:sz w:val="36"/>
          <w:szCs w:val="36"/>
        </w:rPr>
      </w:pPr>
      <w:r w:rsidRPr="0014469F">
        <w:rPr>
          <w:rFonts w:ascii="Corbel" w:hAnsi="Corbel" w:cs="Times New Roman"/>
          <w:i/>
          <w:sz w:val="36"/>
          <w:szCs w:val="36"/>
        </w:rPr>
        <w:t>З</w:t>
      </w:r>
      <w:r w:rsidR="006A0434" w:rsidRPr="0014469F">
        <w:rPr>
          <w:rFonts w:ascii="Corbel" w:hAnsi="Corbel" w:cs="Times New Roman"/>
          <w:i/>
          <w:sz w:val="36"/>
          <w:szCs w:val="36"/>
        </w:rPr>
        <w:t>анимательные</w:t>
      </w:r>
      <w:r w:rsidR="006A0434" w:rsidRPr="0014469F">
        <w:rPr>
          <w:rFonts w:ascii="Cooper Black" w:hAnsi="Cooper Black" w:cs="Times New Roman"/>
          <w:i/>
          <w:sz w:val="36"/>
          <w:szCs w:val="36"/>
        </w:rPr>
        <w:t xml:space="preserve"> </w:t>
      </w:r>
      <w:r w:rsidR="006A0434" w:rsidRPr="0014469F">
        <w:rPr>
          <w:rFonts w:ascii="Corbel" w:hAnsi="Corbel" w:cs="Times New Roman"/>
          <w:i/>
          <w:sz w:val="36"/>
          <w:szCs w:val="36"/>
        </w:rPr>
        <w:t>символы</w:t>
      </w:r>
      <w:r w:rsidR="006A0434" w:rsidRPr="0014469F">
        <w:rPr>
          <w:rFonts w:ascii="Cooper Black" w:hAnsi="Cooper Black" w:cs="Times New Roman"/>
          <w:i/>
          <w:sz w:val="36"/>
          <w:szCs w:val="36"/>
        </w:rPr>
        <w:t>.</w:t>
      </w:r>
    </w:p>
    <w:p w:rsidR="00767458" w:rsidRPr="0014469F" w:rsidRDefault="00767458" w:rsidP="00767458">
      <w:pPr>
        <w:rPr>
          <w:rFonts w:ascii="Comic Sans MS" w:hAnsi="Comic Sans MS" w:cs="Times New Roman"/>
          <w:b/>
          <w:i/>
          <w:sz w:val="24"/>
          <w:szCs w:val="24"/>
        </w:rPr>
      </w:pPr>
      <w:r w:rsidRPr="0014469F">
        <w:rPr>
          <w:rFonts w:ascii="Comic Sans MS" w:hAnsi="Comic Sans MS" w:cs="Times New Roman"/>
          <w:b/>
          <w:i/>
          <w:sz w:val="24"/>
          <w:szCs w:val="24"/>
        </w:rPr>
        <w:t>Цель:</w:t>
      </w:r>
    </w:p>
    <w:p w:rsidR="00767458" w:rsidRPr="0080585C" w:rsidRDefault="00767458" w:rsidP="007674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85C">
        <w:rPr>
          <w:rFonts w:ascii="Times New Roman" w:hAnsi="Times New Roman" w:cs="Times New Roman"/>
          <w:sz w:val="24"/>
          <w:szCs w:val="24"/>
        </w:rPr>
        <w:t>Закреплять пространственные отношения, умение распознавать геометрические фигуры, сравнивать их по цвету, форм и размеру, обозначать символами.</w:t>
      </w:r>
    </w:p>
    <w:p w:rsidR="00767458" w:rsidRPr="0080585C" w:rsidRDefault="00767458" w:rsidP="007674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585C">
        <w:rPr>
          <w:rFonts w:ascii="Times New Roman" w:hAnsi="Times New Roman" w:cs="Times New Roman"/>
          <w:sz w:val="24"/>
          <w:szCs w:val="24"/>
        </w:rPr>
        <w:t>Закреплять счет в пределах 10, умение сопоставлять цифру с количеством предметов и пользоваться цифрами для обозначения порядка следования предметов.</w:t>
      </w:r>
    </w:p>
    <w:p w:rsidR="00767458" w:rsidRPr="0014469F" w:rsidRDefault="00767458" w:rsidP="00767458">
      <w:pPr>
        <w:rPr>
          <w:rFonts w:ascii="Comic Sans MS" w:hAnsi="Comic Sans MS" w:cs="Times New Roman"/>
          <w:b/>
          <w:i/>
          <w:sz w:val="24"/>
          <w:szCs w:val="24"/>
        </w:rPr>
      </w:pPr>
      <w:r w:rsidRPr="0014469F">
        <w:rPr>
          <w:rFonts w:ascii="Comic Sans MS" w:hAnsi="Comic Sans MS" w:cs="Times New Roman"/>
          <w:b/>
          <w:i/>
          <w:sz w:val="24"/>
          <w:szCs w:val="24"/>
        </w:rPr>
        <w:t>Материалы к занятию:</w:t>
      </w:r>
    </w:p>
    <w:p w:rsidR="00767458" w:rsidRPr="0080585C" w:rsidRDefault="00767458" w:rsidP="00767458">
      <w:pPr>
        <w:rPr>
          <w:rFonts w:ascii="Times New Roman" w:hAnsi="Times New Roman" w:cs="Times New Roman"/>
          <w:sz w:val="24"/>
          <w:szCs w:val="24"/>
        </w:rPr>
      </w:pPr>
      <w:r w:rsidRPr="0014469F">
        <w:rPr>
          <w:rFonts w:ascii="Times New Roman" w:hAnsi="Times New Roman" w:cs="Times New Roman"/>
          <w:i/>
          <w:sz w:val="24"/>
          <w:szCs w:val="24"/>
        </w:rPr>
        <w:t>Демонстрационный</w:t>
      </w:r>
      <w:r w:rsidR="002C34ED" w:rsidRPr="0080585C">
        <w:rPr>
          <w:rFonts w:ascii="Times New Roman" w:hAnsi="Times New Roman" w:cs="Times New Roman"/>
          <w:sz w:val="24"/>
          <w:szCs w:val="24"/>
        </w:rPr>
        <w:t xml:space="preserve"> </w:t>
      </w:r>
      <w:r w:rsidRPr="0080585C">
        <w:rPr>
          <w:rFonts w:ascii="Times New Roman" w:hAnsi="Times New Roman" w:cs="Times New Roman"/>
          <w:sz w:val="24"/>
          <w:szCs w:val="24"/>
        </w:rPr>
        <w:t xml:space="preserve">- </w:t>
      </w:r>
      <w:r w:rsidR="002C34ED" w:rsidRPr="0080585C">
        <w:rPr>
          <w:rFonts w:ascii="Times New Roman" w:hAnsi="Times New Roman" w:cs="Times New Roman"/>
          <w:sz w:val="24"/>
          <w:szCs w:val="24"/>
        </w:rPr>
        <w:t>“паровоз”, геометрические фигуры, карточки с числами 1-10.</w:t>
      </w:r>
    </w:p>
    <w:p w:rsidR="002C34ED" w:rsidRPr="0080585C" w:rsidRDefault="002C34ED" w:rsidP="007674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469F">
        <w:rPr>
          <w:rFonts w:ascii="Times New Roman" w:hAnsi="Times New Roman" w:cs="Times New Roman"/>
          <w:i/>
          <w:sz w:val="24"/>
          <w:szCs w:val="24"/>
        </w:rPr>
        <w:t>Раздаточный</w:t>
      </w:r>
      <w:proofErr w:type="gramEnd"/>
      <w:r w:rsidRPr="0080585C">
        <w:rPr>
          <w:rFonts w:ascii="Times New Roman" w:hAnsi="Times New Roman" w:cs="Times New Roman"/>
          <w:sz w:val="24"/>
          <w:szCs w:val="24"/>
        </w:rPr>
        <w:t xml:space="preserve"> - геометрические фигуры и карточки-чемоданы, “билеты”, карандаши.</w:t>
      </w:r>
    </w:p>
    <w:p w:rsidR="002C34ED" w:rsidRPr="0014469F" w:rsidRDefault="002C34ED" w:rsidP="00767458">
      <w:pPr>
        <w:rPr>
          <w:rFonts w:ascii="Comic Sans MS" w:hAnsi="Comic Sans MS" w:cs="Times New Roman"/>
          <w:b/>
          <w:i/>
          <w:sz w:val="24"/>
          <w:szCs w:val="24"/>
        </w:rPr>
      </w:pPr>
      <w:r w:rsidRPr="0014469F">
        <w:rPr>
          <w:rFonts w:ascii="Comic Sans MS" w:hAnsi="Comic Sans MS" w:cs="Times New Roman"/>
          <w:b/>
          <w:i/>
          <w:sz w:val="24"/>
          <w:szCs w:val="24"/>
        </w:rPr>
        <w:t>Ход занятия:</w:t>
      </w:r>
    </w:p>
    <w:p w:rsidR="0014469F" w:rsidRPr="0014469F" w:rsidRDefault="002C34ED" w:rsidP="006338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3875">
        <w:rPr>
          <w:rFonts w:ascii="Times New Roman" w:hAnsi="Times New Roman" w:cs="Times New Roman"/>
          <w:sz w:val="24"/>
          <w:szCs w:val="24"/>
        </w:rPr>
        <w:t xml:space="preserve">Воспитатель предлагает отправиться в путешествие.  Перед путешествием сложим чемодан в дорогу. </w:t>
      </w:r>
      <w:r w:rsidR="00C314A1" w:rsidRPr="006338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3875" w:rsidRPr="00633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556C8" w:rsidRPr="00633875">
        <w:rPr>
          <w:rFonts w:ascii="Times New Roman" w:hAnsi="Times New Roman" w:cs="Times New Roman"/>
          <w:sz w:val="24"/>
          <w:szCs w:val="24"/>
        </w:rPr>
        <w:t xml:space="preserve"> </w:t>
      </w:r>
      <w:r w:rsidRPr="00633875">
        <w:rPr>
          <w:rFonts w:ascii="Times New Roman" w:hAnsi="Times New Roman" w:cs="Times New Roman"/>
          <w:sz w:val="24"/>
          <w:szCs w:val="24"/>
        </w:rPr>
        <w:t xml:space="preserve">У каждого ребенка – карта и набор геометрических фигур, </w:t>
      </w:r>
      <w:r w:rsidR="00C314A1" w:rsidRPr="00633875">
        <w:rPr>
          <w:rFonts w:ascii="Times New Roman" w:hAnsi="Times New Roman" w:cs="Times New Roman"/>
          <w:sz w:val="24"/>
          <w:szCs w:val="24"/>
        </w:rPr>
        <w:t>состоящий из трех красных треугольников, трех синих квадратов, трех желтых и трех зеленых прямоугольников:                                                                                                                Фигуры в “чемодане” надо разложить так, что бы ни в строках, ни в столбцах фигуры не повторялись.</w:t>
      </w:r>
    </w:p>
    <w:p w:rsidR="002C34ED" w:rsidRPr="0014469F" w:rsidRDefault="00A556C8" w:rsidP="0014469F">
      <w:pPr>
        <w:ind w:left="360"/>
        <w:rPr>
          <w:rFonts w:ascii="Times New Roman" w:hAnsi="Times New Roman" w:cs="Times New Roman"/>
          <w:sz w:val="24"/>
          <w:szCs w:val="24"/>
        </w:rPr>
      </w:pPr>
      <w:r w:rsidRPr="0014469F">
        <w:rPr>
          <w:rFonts w:ascii="Times New Roman" w:hAnsi="Times New Roman" w:cs="Times New Roman"/>
          <w:sz w:val="24"/>
          <w:szCs w:val="24"/>
        </w:rPr>
        <w:t xml:space="preserve"> </w:t>
      </w:r>
      <w:r w:rsidR="006A0434" w:rsidRPr="0014469F">
        <w:rPr>
          <w:rFonts w:ascii="Times New Roman" w:hAnsi="Times New Roman" w:cs="Times New Roman"/>
          <w:sz w:val="24"/>
          <w:szCs w:val="24"/>
        </w:rPr>
        <w:t xml:space="preserve"> Сели в поезд, поехали.</w:t>
      </w:r>
    </w:p>
    <w:p w:rsidR="00633875" w:rsidRPr="00633875" w:rsidRDefault="00633875" w:rsidP="00633875">
      <w:pPr>
        <w:ind w:left="360"/>
      </w:pPr>
    </w:p>
    <w:p w:rsidR="00A556C8" w:rsidRPr="00A556C8" w:rsidRDefault="00317276" w:rsidP="00633875">
      <w:pPr>
        <w:pStyle w:val="a3"/>
        <w:numPr>
          <w:ilvl w:val="0"/>
          <w:numId w:val="4"/>
        </w:numPr>
      </w:pPr>
      <w:r w:rsidRPr="00633875">
        <w:rPr>
          <w:rFonts w:ascii="Times New Roman" w:hAnsi="Times New Roman" w:cs="Times New Roman"/>
          <w:sz w:val="24"/>
          <w:szCs w:val="24"/>
        </w:rPr>
        <w:t xml:space="preserve">Воспитатель  предлагает    детям  рассмотреть  домики </w:t>
      </w:r>
      <w:proofErr w:type="gramStart"/>
      <w:r w:rsidRPr="00633875">
        <w:rPr>
          <w:rFonts w:ascii="Times New Roman" w:hAnsi="Times New Roman" w:cs="Times New Roman"/>
          <w:sz w:val="24"/>
          <w:szCs w:val="24"/>
        </w:rPr>
        <w:t>мимо</w:t>
      </w:r>
      <w:proofErr w:type="gramEnd"/>
      <w:r w:rsidRPr="00633875">
        <w:rPr>
          <w:rFonts w:ascii="Times New Roman" w:hAnsi="Times New Roman" w:cs="Times New Roman"/>
          <w:sz w:val="24"/>
          <w:szCs w:val="24"/>
        </w:rPr>
        <w:t xml:space="preserve"> кот</w:t>
      </w:r>
      <w:r w:rsidR="008B6C40" w:rsidRPr="00633875">
        <w:rPr>
          <w:rFonts w:ascii="Times New Roman" w:hAnsi="Times New Roman" w:cs="Times New Roman"/>
          <w:sz w:val="24"/>
          <w:szCs w:val="24"/>
        </w:rPr>
        <w:t xml:space="preserve">орых мы проезжаем. </w:t>
      </w:r>
      <w:r w:rsidRPr="00633875">
        <w:rPr>
          <w:rFonts w:ascii="Times New Roman" w:hAnsi="Times New Roman" w:cs="Times New Roman"/>
          <w:sz w:val="24"/>
          <w:szCs w:val="24"/>
        </w:rPr>
        <w:t>Детям раздаются к</w:t>
      </w:r>
      <w:r w:rsidR="008B6C40" w:rsidRPr="00633875">
        <w:rPr>
          <w:rFonts w:ascii="Times New Roman" w:hAnsi="Times New Roman" w:cs="Times New Roman"/>
          <w:sz w:val="24"/>
          <w:szCs w:val="24"/>
        </w:rPr>
        <w:t xml:space="preserve">арточки с таблицами- карточками:    </w:t>
      </w:r>
    </w:p>
    <w:p w:rsidR="002152FF" w:rsidRPr="00A556C8" w:rsidRDefault="008B6C40" w:rsidP="00A556C8">
      <w:pPr>
        <w:rPr>
          <w:rFonts w:ascii="Times New Roman" w:hAnsi="Times New Roman" w:cs="Times New Roman"/>
          <w:sz w:val="24"/>
          <w:szCs w:val="24"/>
        </w:rPr>
      </w:pPr>
      <w:r w:rsidRPr="00A556C8">
        <w:rPr>
          <w:rFonts w:ascii="Times New Roman" w:hAnsi="Times New Roman" w:cs="Times New Roman"/>
          <w:sz w:val="24"/>
          <w:szCs w:val="24"/>
        </w:rPr>
        <w:t xml:space="preserve">По карточкам обсуждаются вопросы: </w:t>
      </w:r>
    </w:p>
    <w:p w:rsidR="002152FF" w:rsidRPr="002152FF" w:rsidRDefault="008B6C40" w:rsidP="002152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52FF">
        <w:rPr>
          <w:rFonts w:ascii="Times New Roman" w:hAnsi="Times New Roman" w:cs="Times New Roman"/>
          <w:sz w:val="24"/>
          <w:szCs w:val="24"/>
        </w:rPr>
        <w:t xml:space="preserve">Какие фигуры живут в квартирах первого домика? (квадрат, овал, круг.) </w:t>
      </w:r>
    </w:p>
    <w:p w:rsidR="002152FF" w:rsidRPr="002152FF" w:rsidRDefault="0068254D" w:rsidP="002152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52FF">
        <w:rPr>
          <w:rFonts w:ascii="Times New Roman" w:hAnsi="Times New Roman" w:cs="Times New Roman"/>
          <w:sz w:val="24"/>
          <w:szCs w:val="24"/>
        </w:rPr>
        <w:t xml:space="preserve">Что общего у фигур 1-й строки (верхнего этажа), 2-й строки (нижнего этажа), 1-ого столбца, 2-ого столбца?  (На верхнем этаже – синие фигуры, на нижнем – красные, в 1-м столбце – маленькие, а во 2-м – большие.)  </w:t>
      </w:r>
    </w:p>
    <w:p w:rsidR="002152FF" w:rsidRPr="002152FF" w:rsidRDefault="0068254D" w:rsidP="002152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52FF">
        <w:rPr>
          <w:rFonts w:ascii="Times New Roman" w:hAnsi="Times New Roman" w:cs="Times New Roman"/>
          <w:sz w:val="24"/>
          <w:szCs w:val="24"/>
        </w:rPr>
        <w:t xml:space="preserve">Раскрасьте фигуры первого домика.  </w:t>
      </w:r>
    </w:p>
    <w:p w:rsidR="002152FF" w:rsidRPr="002152FF" w:rsidRDefault="0068254D" w:rsidP="002152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52FF">
        <w:rPr>
          <w:rFonts w:ascii="Times New Roman" w:hAnsi="Times New Roman" w:cs="Times New Roman"/>
          <w:sz w:val="24"/>
          <w:szCs w:val="24"/>
        </w:rPr>
        <w:t xml:space="preserve">Второй домик только что построен, фигуры в нем не живут. </w:t>
      </w:r>
    </w:p>
    <w:p w:rsidR="002152FF" w:rsidRPr="002152FF" w:rsidRDefault="0068254D" w:rsidP="002152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52FF">
        <w:rPr>
          <w:rFonts w:ascii="Times New Roman" w:hAnsi="Times New Roman" w:cs="Times New Roman"/>
          <w:sz w:val="24"/>
          <w:szCs w:val="24"/>
        </w:rPr>
        <w:t>Какие фигуры надо поселить в свободные квартиры?   (На верхнем этаже – маленькие фигуры, на нижнем – большие, в 1-м столбце круги, во 2-м – прямоугольники.</w:t>
      </w:r>
      <w:proofErr w:type="gramStart"/>
      <w:r w:rsidRPr="002152F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152FF">
        <w:rPr>
          <w:rFonts w:ascii="Times New Roman" w:hAnsi="Times New Roman" w:cs="Times New Roman"/>
          <w:sz w:val="24"/>
          <w:szCs w:val="24"/>
        </w:rPr>
        <w:t xml:space="preserve"> </w:t>
      </w:r>
      <w:r w:rsidR="002152FF" w:rsidRPr="002152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52FF" w:rsidRPr="002152FF" w:rsidRDefault="002152FF" w:rsidP="002152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52FF">
        <w:rPr>
          <w:rFonts w:ascii="Times New Roman" w:hAnsi="Times New Roman" w:cs="Times New Roman"/>
          <w:sz w:val="24"/>
          <w:szCs w:val="24"/>
        </w:rPr>
        <w:t xml:space="preserve">Указан ли цвет фигур, их количество? (Нет.)  </w:t>
      </w:r>
    </w:p>
    <w:p w:rsidR="002152FF" w:rsidRPr="002152FF" w:rsidRDefault="002152FF" w:rsidP="002152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52FF">
        <w:rPr>
          <w:rFonts w:ascii="Times New Roman" w:hAnsi="Times New Roman" w:cs="Times New Roman"/>
          <w:sz w:val="24"/>
          <w:szCs w:val="24"/>
        </w:rPr>
        <w:t xml:space="preserve">Расселите фигуры в домике: размер и форму надо брать, как указано, а количество и цвет фигур – по собственному выбору.   </w:t>
      </w:r>
    </w:p>
    <w:p w:rsidR="00317276" w:rsidRPr="005C17C5" w:rsidRDefault="002152FF" w:rsidP="005C17C5">
      <w:pPr>
        <w:ind w:left="708"/>
        <w:rPr>
          <w:rFonts w:ascii="Times New Roman" w:hAnsi="Times New Roman" w:cs="Times New Roman"/>
          <w:sz w:val="24"/>
          <w:szCs w:val="24"/>
        </w:rPr>
      </w:pPr>
      <w:r w:rsidRPr="005C17C5">
        <w:rPr>
          <w:rFonts w:ascii="Times New Roman" w:hAnsi="Times New Roman" w:cs="Times New Roman"/>
          <w:sz w:val="24"/>
          <w:szCs w:val="24"/>
        </w:rPr>
        <w:t>Дети выполняют задание самостоятельно. Воспитатель проверяет индивидуально, при этом просит доказать, почему такие фигуры можно поселить в этой квартире.</w:t>
      </w:r>
    </w:p>
    <w:p w:rsidR="002152FF" w:rsidRDefault="006A0434" w:rsidP="0021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Остановка. Все выходят из вагонов и входят в лес. </w:t>
      </w:r>
      <w:r w:rsidR="00A37BF8">
        <w:rPr>
          <w:rFonts w:ascii="Times New Roman" w:hAnsi="Times New Roman" w:cs="Times New Roman"/>
          <w:sz w:val="24"/>
          <w:szCs w:val="24"/>
        </w:rPr>
        <w:t>Идут тихонько, чтобы  не спугнуть зверей и птиц, перешагивают через пни, раздвигают ветки…</w:t>
      </w:r>
    </w:p>
    <w:p w:rsidR="002152FF" w:rsidRPr="0014469F" w:rsidRDefault="002152FF" w:rsidP="002152FF">
      <w:pPr>
        <w:jc w:val="center"/>
        <w:rPr>
          <w:rFonts w:ascii="Comic Sans MS" w:hAnsi="Comic Sans MS" w:cs="Times New Roman"/>
          <w:i/>
          <w:sz w:val="24"/>
          <w:szCs w:val="24"/>
        </w:rPr>
      </w:pPr>
      <w:r w:rsidRPr="0014469F">
        <w:rPr>
          <w:rFonts w:ascii="Comic Sans MS" w:hAnsi="Comic Sans MS" w:cs="Times New Roman"/>
          <w:i/>
          <w:sz w:val="24"/>
          <w:szCs w:val="24"/>
        </w:rPr>
        <w:t>Руки подняли и помахали-</w:t>
      </w:r>
    </w:p>
    <w:p w:rsidR="002152FF" w:rsidRPr="0014469F" w:rsidRDefault="002152FF" w:rsidP="002152FF">
      <w:pPr>
        <w:jc w:val="center"/>
        <w:rPr>
          <w:rFonts w:ascii="Comic Sans MS" w:hAnsi="Comic Sans MS" w:cs="Times New Roman"/>
          <w:i/>
          <w:sz w:val="24"/>
          <w:szCs w:val="24"/>
        </w:rPr>
      </w:pPr>
      <w:r w:rsidRPr="0014469F">
        <w:rPr>
          <w:rFonts w:ascii="Comic Sans MS" w:hAnsi="Comic Sans MS" w:cs="Times New Roman"/>
          <w:i/>
          <w:sz w:val="24"/>
          <w:szCs w:val="24"/>
        </w:rPr>
        <w:t>Это де</w:t>
      </w:r>
      <w:r w:rsidR="005C17C5" w:rsidRPr="0014469F">
        <w:rPr>
          <w:rFonts w:ascii="Comic Sans MS" w:hAnsi="Comic Sans MS" w:cs="Times New Roman"/>
          <w:i/>
          <w:sz w:val="24"/>
          <w:szCs w:val="24"/>
        </w:rPr>
        <w:t>р</w:t>
      </w:r>
      <w:r w:rsidRPr="0014469F">
        <w:rPr>
          <w:rFonts w:ascii="Comic Sans MS" w:hAnsi="Comic Sans MS" w:cs="Times New Roman"/>
          <w:i/>
          <w:sz w:val="24"/>
          <w:szCs w:val="24"/>
        </w:rPr>
        <w:t>евья в лесу.</w:t>
      </w:r>
    </w:p>
    <w:p w:rsidR="002152FF" w:rsidRPr="0014469F" w:rsidRDefault="002152FF" w:rsidP="002152FF">
      <w:pPr>
        <w:jc w:val="center"/>
        <w:rPr>
          <w:rFonts w:ascii="Comic Sans MS" w:hAnsi="Comic Sans MS" w:cs="Times New Roman"/>
          <w:i/>
          <w:sz w:val="24"/>
          <w:szCs w:val="24"/>
        </w:rPr>
      </w:pPr>
      <w:r w:rsidRPr="0014469F">
        <w:rPr>
          <w:rFonts w:ascii="Comic Sans MS" w:hAnsi="Comic Sans MS" w:cs="Times New Roman"/>
          <w:i/>
          <w:sz w:val="24"/>
          <w:szCs w:val="24"/>
        </w:rPr>
        <w:t>Локти согнули, кисти встряхнули-</w:t>
      </w:r>
    </w:p>
    <w:p w:rsidR="002152FF" w:rsidRPr="0014469F" w:rsidRDefault="002152FF" w:rsidP="002152FF">
      <w:pPr>
        <w:jc w:val="center"/>
        <w:rPr>
          <w:rFonts w:ascii="Comic Sans MS" w:hAnsi="Comic Sans MS" w:cs="Times New Roman"/>
          <w:i/>
          <w:sz w:val="24"/>
          <w:szCs w:val="24"/>
        </w:rPr>
      </w:pPr>
      <w:r w:rsidRPr="0014469F">
        <w:rPr>
          <w:rFonts w:ascii="Comic Sans MS" w:hAnsi="Comic Sans MS" w:cs="Times New Roman"/>
          <w:i/>
          <w:sz w:val="24"/>
          <w:szCs w:val="24"/>
        </w:rPr>
        <w:t>Ветер сбивает росу.</w:t>
      </w:r>
    </w:p>
    <w:p w:rsidR="002152FF" w:rsidRPr="0014469F" w:rsidRDefault="002152FF" w:rsidP="002152FF">
      <w:pPr>
        <w:jc w:val="center"/>
        <w:rPr>
          <w:rFonts w:ascii="Comic Sans MS" w:hAnsi="Comic Sans MS" w:cs="Times New Roman"/>
          <w:i/>
          <w:sz w:val="24"/>
          <w:szCs w:val="24"/>
        </w:rPr>
      </w:pPr>
      <w:r w:rsidRPr="0014469F">
        <w:rPr>
          <w:rFonts w:ascii="Comic Sans MS" w:hAnsi="Comic Sans MS" w:cs="Times New Roman"/>
          <w:i/>
          <w:sz w:val="24"/>
          <w:szCs w:val="24"/>
        </w:rPr>
        <w:t>Плавно руками пом</w:t>
      </w:r>
      <w:r w:rsidR="005C17C5" w:rsidRPr="0014469F">
        <w:rPr>
          <w:rFonts w:ascii="Comic Sans MS" w:hAnsi="Comic Sans MS" w:cs="Times New Roman"/>
          <w:i/>
          <w:sz w:val="24"/>
          <w:szCs w:val="24"/>
        </w:rPr>
        <w:t>а</w:t>
      </w:r>
      <w:r w:rsidRPr="0014469F">
        <w:rPr>
          <w:rFonts w:ascii="Comic Sans MS" w:hAnsi="Comic Sans MS" w:cs="Times New Roman"/>
          <w:i/>
          <w:sz w:val="24"/>
          <w:szCs w:val="24"/>
        </w:rPr>
        <w:t>шем-</w:t>
      </w:r>
    </w:p>
    <w:p w:rsidR="002152FF" w:rsidRPr="0014469F" w:rsidRDefault="002152FF" w:rsidP="002152FF">
      <w:pPr>
        <w:jc w:val="center"/>
        <w:rPr>
          <w:rFonts w:ascii="Comic Sans MS" w:hAnsi="Comic Sans MS" w:cs="Times New Roman"/>
          <w:i/>
          <w:sz w:val="24"/>
          <w:szCs w:val="24"/>
        </w:rPr>
      </w:pPr>
      <w:r w:rsidRPr="0014469F">
        <w:rPr>
          <w:rFonts w:ascii="Comic Sans MS" w:hAnsi="Comic Sans MS" w:cs="Times New Roman"/>
          <w:i/>
          <w:sz w:val="24"/>
          <w:szCs w:val="24"/>
        </w:rPr>
        <w:t>Это к нам птицы летят.</w:t>
      </w:r>
    </w:p>
    <w:p w:rsidR="002152FF" w:rsidRPr="0014469F" w:rsidRDefault="005C17C5" w:rsidP="002152FF">
      <w:pPr>
        <w:jc w:val="center"/>
        <w:rPr>
          <w:rFonts w:ascii="Comic Sans MS" w:hAnsi="Comic Sans MS" w:cs="Times New Roman"/>
          <w:i/>
          <w:sz w:val="24"/>
          <w:szCs w:val="24"/>
        </w:rPr>
      </w:pPr>
      <w:r w:rsidRPr="0014469F">
        <w:rPr>
          <w:rFonts w:ascii="Comic Sans MS" w:hAnsi="Comic Sans MS" w:cs="Times New Roman"/>
          <w:i/>
          <w:sz w:val="24"/>
          <w:szCs w:val="24"/>
        </w:rPr>
        <w:t>Как о</w:t>
      </w:r>
      <w:r w:rsidR="002152FF" w:rsidRPr="0014469F">
        <w:rPr>
          <w:rFonts w:ascii="Comic Sans MS" w:hAnsi="Comic Sans MS" w:cs="Times New Roman"/>
          <w:i/>
          <w:sz w:val="24"/>
          <w:szCs w:val="24"/>
        </w:rPr>
        <w:t>ни сядут - покажем:</w:t>
      </w:r>
    </w:p>
    <w:p w:rsidR="0080585C" w:rsidRPr="0014469F" w:rsidRDefault="002152FF" w:rsidP="002152FF">
      <w:pPr>
        <w:jc w:val="center"/>
        <w:rPr>
          <w:rFonts w:ascii="Comic Sans MS" w:hAnsi="Comic Sans MS" w:cs="Times New Roman"/>
          <w:i/>
          <w:sz w:val="24"/>
          <w:szCs w:val="24"/>
        </w:rPr>
      </w:pPr>
      <w:r w:rsidRPr="0014469F">
        <w:rPr>
          <w:rFonts w:ascii="Comic Sans MS" w:hAnsi="Comic Sans MS" w:cs="Times New Roman"/>
          <w:i/>
          <w:sz w:val="24"/>
          <w:szCs w:val="24"/>
        </w:rPr>
        <w:t>Крылья сложили назад.</w:t>
      </w:r>
    </w:p>
    <w:p w:rsidR="002152FF" w:rsidRPr="0014469F" w:rsidRDefault="002152FF" w:rsidP="0021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 на пути встречается </w:t>
      </w:r>
      <w:r w:rsidRPr="002152F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болото</w:t>
      </w:r>
      <w:r w:rsidRPr="002152F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На полу разложены вырезанные из бум</w:t>
      </w:r>
      <w:r w:rsidR="005C17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ги </w:t>
      </w:r>
      <w:r w:rsidRPr="002152F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кочки</w:t>
      </w:r>
      <w:r w:rsidRPr="002152FF">
        <w:rPr>
          <w:rFonts w:ascii="Times New Roman" w:hAnsi="Times New Roman" w:cs="Times New Roman"/>
          <w:sz w:val="24"/>
          <w:szCs w:val="24"/>
        </w:rPr>
        <w:t>”</w:t>
      </w:r>
      <w:r w:rsidR="005C17C5">
        <w:rPr>
          <w:rFonts w:ascii="Times New Roman" w:hAnsi="Times New Roman" w:cs="Times New Roman"/>
          <w:sz w:val="24"/>
          <w:szCs w:val="24"/>
        </w:rPr>
        <w:t xml:space="preserve"> с написанными на них числами от 1 до 10. Прыгать с кочки на кочку можно только в порядке следования цифр. Кто ошибется – возвращается назад – надо начинать путь сначала.</w:t>
      </w:r>
    </w:p>
    <w:p w:rsidR="0014469F" w:rsidRPr="0014469F" w:rsidRDefault="0014469F" w:rsidP="001446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AD4" w:rsidRPr="0014469F" w:rsidRDefault="005C17C5" w:rsidP="0014469F">
      <w:pPr>
        <w:pStyle w:val="a3"/>
        <w:numPr>
          <w:ilvl w:val="0"/>
          <w:numId w:val="4"/>
        </w:numPr>
        <w:ind w:left="708"/>
        <w:rPr>
          <w:rFonts w:ascii="Times New Roman" w:hAnsi="Times New Roman" w:cs="Times New Roman"/>
          <w:sz w:val="24"/>
          <w:szCs w:val="24"/>
        </w:rPr>
      </w:pPr>
      <w:r w:rsidRPr="0014469F">
        <w:rPr>
          <w:rFonts w:ascii="Times New Roman" w:hAnsi="Times New Roman" w:cs="Times New Roman"/>
          <w:sz w:val="24"/>
          <w:szCs w:val="24"/>
        </w:rPr>
        <w:t>Возвращаемся обратно к поезду. Прыгать теперь надо, начиная с числа 10 (обратный счет.)</w:t>
      </w:r>
      <w:r w:rsidR="0014469F" w:rsidRPr="0014469F">
        <w:rPr>
          <w:rFonts w:ascii="Times New Roman" w:hAnsi="Times New Roman" w:cs="Times New Roman"/>
          <w:sz w:val="24"/>
          <w:szCs w:val="24"/>
        </w:rPr>
        <w:tab/>
      </w:r>
      <w:r w:rsidR="0014469F" w:rsidRPr="0014469F">
        <w:rPr>
          <w:rFonts w:ascii="Times New Roman" w:hAnsi="Times New Roman" w:cs="Times New Roman"/>
          <w:sz w:val="24"/>
          <w:szCs w:val="24"/>
        </w:rPr>
        <w:tab/>
      </w:r>
      <w:r w:rsidR="0014469F" w:rsidRPr="0014469F">
        <w:rPr>
          <w:rFonts w:ascii="Times New Roman" w:hAnsi="Times New Roman" w:cs="Times New Roman"/>
          <w:sz w:val="24"/>
          <w:szCs w:val="24"/>
        </w:rPr>
        <w:tab/>
      </w:r>
      <w:r w:rsidR="0014469F" w:rsidRPr="0014469F">
        <w:rPr>
          <w:rFonts w:ascii="Times New Roman" w:hAnsi="Times New Roman" w:cs="Times New Roman"/>
          <w:sz w:val="24"/>
          <w:szCs w:val="24"/>
        </w:rPr>
        <w:tab/>
      </w:r>
      <w:r w:rsidR="0014469F" w:rsidRPr="0014469F">
        <w:rPr>
          <w:rFonts w:ascii="Times New Roman" w:hAnsi="Times New Roman" w:cs="Times New Roman"/>
          <w:sz w:val="24"/>
          <w:szCs w:val="24"/>
        </w:rPr>
        <w:tab/>
      </w:r>
      <w:r w:rsidR="0014469F" w:rsidRPr="0014469F">
        <w:rPr>
          <w:rFonts w:ascii="Times New Roman" w:hAnsi="Times New Roman" w:cs="Times New Roman"/>
          <w:sz w:val="24"/>
          <w:szCs w:val="24"/>
        </w:rPr>
        <w:tab/>
      </w:r>
      <w:r w:rsidR="0014469F" w:rsidRPr="0014469F">
        <w:rPr>
          <w:rFonts w:ascii="Times New Roman" w:hAnsi="Times New Roman" w:cs="Times New Roman"/>
          <w:sz w:val="24"/>
          <w:szCs w:val="24"/>
        </w:rPr>
        <w:tab/>
      </w:r>
      <w:r w:rsidR="0014469F" w:rsidRPr="0014469F">
        <w:rPr>
          <w:rFonts w:ascii="Times New Roman" w:hAnsi="Times New Roman" w:cs="Times New Roman"/>
          <w:sz w:val="24"/>
          <w:szCs w:val="24"/>
        </w:rPr>
        <w:tab/>
      </w:r>
      <w:r w:rsidR="0014469F" w:rsidRPr="0014469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4469F">
        <w:rPr>
          <w:rFonts w:ascii="Times New Roman" w:hAnsi="Times New Roman" w:cs="Times New Roman"/>
          <w:sz w:val="24"/>
          <w:szCs w:val="24"/>
        </w:rPr>
        <w:t xml:space="preserve">Чтобы купить обратный билет, надо по выданным картам подобрать соответствующие фигуры и сложить </w:t>
      </w:r>
      <w:proofErr w:type="gramStart"/>
      <w:r w:rsidRPr="0014469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44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69F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14469F">
        <w:rPr>
          <w:rFonts w:ascii="Times New Roman" w:hAnsi="Times New Roman" w:cs="Times New Roman"/>
          <w:sz w:val="24"/>
          <w:szCs w:val="24"/>
        </w:rPr>
        <w:t xml:space="preserve"> картинку</w:t>
      </w:r>
      <w:r w:rsidR="0014469F" w:rsidRPr="0014469F">
        <w:rPr>
          <w:rFonts w:ascii="Times New Roman" w:hAnsi="Times New Roman" w:cs="Times New Roman"/>
          <w:sz w:val="24"/>
          <w:szCs w:val="24"/>
        </w:rPr>
        <w:t>.</w:t>
      </w:r>
      <w:r w:rsidRPr="0014469F">
        <w:rPr>
          <w:rFonts w:ascii="Times New Roman" w:hAnsi="Times New Roman" w:cs="Times New Roman"/>
          <w:sz w:val="24"/>
          <w:szCs w:val="24"/>
        </w:rPr>
        <w:t xml:space="preserve"> </w:t>
      </w:r>
      <w:r w:rsidR="0014469F" w:rsidRPr="0014469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4469F">
        <w:rPr>
          <w:rFonts w:ascii="Times New Roman" w:hAnsi="Times New Roman" w:cs="Times New Roman"/>
          <w:sz w:val="24"/>
          <w:szCs w:val="24"/>
        </w:rPr>
        <w:t xml:space="preserve">Дети выкладывают картинки и показывают их воспитателю-контролеру, который проверяет правильность выполнения задания.       </w:t>
      </w:r>
    </w:p>
    <w:p w:rsidR="0014469F" w:rsidRDefault="005C17C5" w:rsidP="00633875">
      <w:pPr>
        <w:ind w:left="360" w:firstLine="348"/>
        <w:rPr>
          <w:rFonts w:ascii="Times New Roman" w:hAnsi="Times New Roman" w:cs="Times New Roman"/>
          <w:sz w:val="24"/>
          <w:szCs w:val="24"/>
          <w:lang w:val="en-US"/>
        </w:rPr>
      </w:pPr>
      <w:r w:rsidRPr="00A556C8">
        <w:rPr>
          <w:rFonts w:ascii="Times New Roman" w:hAnsi="Times New Roman" w:cs="Times New Roman"/>
          <w:sz w:val="24"/>
          <w:szCs w:val="24"/>
        </w:rPr>
        <w:t xml:space="preserve"> Затем дети садятся в поезд и едут домой. </w:t>
      </w:r>
    </w:p>
    <w:p w:rsidR="005C17C5" w:rsidRPr="0014469F" w:rsidRDefault="005C17C5" w:rsidP="0014469F">
      <w:pPr>
        <w:ind w:left="360" w:firstLine="348"/>
        <w:jc w:val="center"/>
        <w:rPr>
          <w:rFonts w:ascii="Cooper Black" w:hAnsi="Cooper Black" w:cs="Times New Roman"/>
          <w:i/>
          <w:sz w:val="30"/>
          <w:szCs w:val="30"/>
        </w:rPr>
      </w:pPr>
      <w:r w:rsidRPr="0014469F">
        <w:rPr>
          <w:rFonts w:ascii="Times New Roman" w:hAnsi="Times New Roman" w:cs="Times New Roman"/>
          <w:i/>
          <w:sz w:val="30"/>
          <w:szCs w:val="30"/>
        </w:rPr>
        <w:t>Путешествие</w:t>
      </w:r>
      <w:r w:rsidRPr="0014469F">
        <w:rPr>
          <w:rFonts w:ascii="Cooper Black" w:hAnsi="Cooper Black" w:cs="Times New Roman"/>
          <w:i/>
          <w:sz w:val="30"/>
          <w:szCs w:val="30"/>
        </w:rPr>
        <w:t xml:space="preserve"> </w:t>
      </w:r>
      <w:r w:rsidRPr="0014469F">
        <w:rPr>
          <w:rFonts w:ascii="Times New Roman" w:hAnsi="Times New Roman" w:cs="Times New Roman"/>
          <w:i/>
          <w:sz w:val="30"/>
          <w:szCs w:val="30"/>
        </w:rPr>
        <w:t>окончено</w:t>
      </w:r>
      <w:r w:rsidRPr="0014469F">
        <w:rPr>
          <w:rFonts w:ascii="Cooper Black" w:hAnsi="Cooper Black" w:cs="Times New Roman"/>
          <w:i/>
          <w:sz w:val="30"/>
          <w:szCs w:val="30"/>
        </w:rPr>
        <w:t>!</w:t>
      </w:r>
    </w:p>
    <w:sectPr w:rsidR="005C17C5" w:rsidRPr="0014469F" w:rsidSect="0062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E4B"/>
    <w:multiLevelType w:val="hybridMultilevel"/>
    <w:tmpl w:val="6D1E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11AD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C1563C7"/>
    <w:multiLevelType w:val="hybridMultilevel"/>
    <w:tmpl w:val="7E725C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52250"/>
    <w:multiLevelType w:val="hybridMultilevel"/>
    <w:tmpl w:val="0616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12FB3"/>
    <w:multiLevelType w:val="hybridMultilevel"/>
    <w:tmpl w:val="AFE429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84D01"/>
    <w:multiLevelType w:val="hybridMultilevel"/>
    <w:tmpl w:val="E760D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7458"/>
    <w:rsid w:val="0014469F"/>
    <w:rsid w:val="002152FF"/>
    <w:rsid w:val="002C34ED"/>
    <w:rsid w:val="00317276"/>
    <w:rsid w:val="00560DAD"/>
    <w:rsid w:val="005C17C5"/>
    <w:rsid w:val="00603AD4"/>
    <w:rsid w:val="006200CA"/>
    <w:rsid w:val="00633875"/>
    <w:rsid w:val="00672177"/>
    <w:rsid w:val="0068254D"/>
    <w:rsid w:val="006A0434"/>
    <w:rsid w:val="00767458"/>
    <w:rsid w:val="007F2BAE"/>
    <w:rsid w:val="0080585C"/>
    <w:rsid w:val="008B6C40"/>
    <w:rsid w:val="00A37BF8"/>
    <w:rsid w:val="00A556C8"/>
    <w:rsid w:val="00C314A1"/>
    <w:rsid w:val="00CE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458"/>
    <w:pPr>
      <w:ind w:left="720"/>
      <w:contextualSpacing/>
    </w:pPr>
  </w:style>
  <w:style w:type="table" w:styleId="a4">
    <w:name w:val="Table Grid"/>
    <w:basedOn w:val="a1"/>
    <w:uiPriority w:val="59"/>
    <w:rsid w:val="00A5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A95E-749B-408B-802B-7FF9D08E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2014-01-14T15:37:00Z</dcterms:created>
  <dcterms:modified xsi:type="dcterms:W3CDTF">2014-01-14T19:19:00Z</dcterms:modified>
</cp:coreProperties>
</file>