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22" w:rsidRDefault="00F23022" w:rsidP="00F23022">
      <w:pPr>
        <w:pStyle w:val="a3"/>
        <w:spacing w:before="0" w:beforeAutospacing="0" w:after="0" w:afterAutospacing="0"/>
        <w:jc w:val="center"/>
        <w:rPr>
          <w:b/>
          <w:bCs/>
          <w:i/>
          <w:color w:val="002060"/>
          <w:sz w:val="28"/>
          <w:szCs w:val="28"/>
          <w:lang w:val="en-US"/>
        </w:rPr>
      </w:pPr>
      <w:r w:rsidRPr="00F23022">
        <w:rPr>
          <w:b/>
          <w:bCs/>
          <w:i/>
          <w:noProof/>
          <w:color w:val="002060"/>
          <w:sz w:val="28"/>
          <w:szCs w:val="28"/>
        </w:rPr>
        <w:drawing>
          <wp:inline distT="0" distB="0" distL="0" distR="0">
            <wp:extent cx="4885690" cy="457200"/>
            <wp:effectExtent l="19050" t="0" r="0" b="0"/>
            <wp:docPr id="7"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F23022" w:rsidRDefault="00F23022" w:rsidP="003A1BA9">
      <w:pPr>
        <w:pStyle w:val="a3"/>
        <w:spacing w:before="0" w:beforeAutospacing="0" w:after="0" w:afterAutospacing="0"/>
        <w:jc w:val="center"/>
        <w:rPr>
          <w:b/>
          <w:bCs/>
          <w:i/>
          <w:color w:val="002060"/>
          <w:sz w:val="28"/>
          <w:szCs w:val="28"/>
          <w:lang w:val="en-US"/>
        </w:rPr>
      </w:pPr>
    </w:p>
    <w:p w:rsidR="00004F14" w:rsidRPr="00653C58" w:rsidRDefault="00004F14" w:rsidP="003A1BA9">
      <w:pPr>
        <w:pStyle w:val="a3"/>
        <w:spacing w:before="0" w:beforeAutospacing="0" w:after="0" w:afterAutospacing="0"/>
        <w:jc w:val="center"/>
        <w:rPr>
          <w:b/>
          <w:i/>
          <w:color w:val="002060"/>
          <w:sz w:val="28"/>
          <w:szCs w:val="28"/>
        </w:rPr>
      </w:pPr>
      <w:r w:rsidRPr="00653C58">
        <w:rPr>
          <w:b/>
          <w:bCs/>
          <w:i/>
          <w:color w:val="002060"/>
          <w:sz w:val="28"/>
          <w:szCs w:val="28"/>
        </w:rPr>
        <w:t>Влияние музыки на психику ребенка.</w:t>
      </w:r>
    </w:p>
    <w:p w:rsidR="003A1BA9" w:rsidRPr="00653C58" w:rsidRDefault="00CE05CB" w:rsidP="003A1BA9">
      <w:pPr>
        <w:pStyle w:val="a3"/>
        <w:spacing w:before="0" w:beforeAutospacing="0" w:after="0" w:afterAutospacing="0"/>
        <w:jc w:val="both"/>
        <w:rPr>
          <w:i/>
          <w:color w:val="002060"/>
          <w:sz w:val="28"/>
          <w:szCs w:val="28"/>
        </w:rPr>
      </w:pPr>
      <w:r w:rsidRPr="00653C58">
        <w:rPr>
          <w:i/>
          <w:noProof/>
          <w:color w:val="002060"/>
          <w:sz w:val="28"/>
          <w:szCs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151765</wp:posOffset>
            </wp:positionV>
            <wp:extent cx="2657475" cy="2257425"/>
            <wp:effectExtent l="19050" t="0" r="9525" b="0"/>
            <wp:wrapTight wrapText="bothSides">
              <wp:wrapPolygon edited="0">
                <wp:start x="619" y="0"/>
                <wp:lineTo x="-155" y="1276"/>
                <wp:lineTo x="-155" y="20415"/>
                <wp:lineTo x="310" y="21509"/>
                <wp:lineTo x="619" y="21509"/>
                <wp:lineTo x="20903" y="21509"/>
                <wp:lineTo x="21213" y="21509"/>
                <wp:lineTo x="21677" y="20780"/>
                <wp:lineTo x="21677" y="1276"/>
                <wp:lineTo x="21368" y="182"/>
                <wp:lineTo x="20903" y="0"/>
                <wp:lineTo x="61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57475" cy="2257425"/>
                    </a:xfrm>
                    <a:prstGeom prst="rect">
                      <a:avLst/>
                    </a:prstGeom>
                    <a:ln>
                      <a:noFill/>
                    </a:ln>
                    <a:effectLst>
                      <a:softEdge rad="112500"/>
                    </a:effectLst>
                  </pic:spPr>
                </pic:pic>
              </a:graphicData>
            </a:graphic>
          </wp:anchor>
        </w:drawing>
      </w:r>
    </w:p>
    <w:p w:rsidR="00C65F40" w:rsidRPr="00653C58" w:rsidRDefault="00004F14" w:rsidP="003A1BA9">
      <w:pPr>
        <w:pStyle w:val="a3"/>
        <w:spacing w:before="0" w:beforeAutospacing="0" w:after="0" w:afterAutospacing="0"/>
        <w:jc w:val="both"/>
        <w:rPr>
          <w:i/>
          <w:color w:val="002060"/>
          <w:sz w:val="28"/>
          <w:szCs w:val="28"/>
        </w:rPr>
      </w:pPr>
      <w:r w:rsidRPr="00653C58">
        <w:rPr>
          <w:i/>
          <w:color w:val="002060"/>
          <w:sz w:val="28"/>
          <w:szCs w:val="28"/>
        </w:rPr>
        <w:t xml:space="preserve">Многие из нас любят слушать музыку, не понимая до конца ее воздействия. </w:t>
      </w:r>
    </w:p>
    <w:p w:rsidR="00C65F40" w:rsidRPr="00653C58" w:rsidRDefault="00004F14" w:rsidP="003A1BA9">
      <w:pPr>
        <w:pStyle w:val="a3"/>
        <w:spacing w:before="0" w:beforeAutospacing="0" w:after="0" w:afterAutospacing="0"/>
        <w:jc w:val="both"/>
        <w:rPr>
          <w:i/>
          <w:color w:val="002060"/>
          <w:sz w:val="28"/>
          <w:szCs w:val="28"/>
        </w:rPr>
      </w:pPr>
      <w:proofErr w:type="gramStart"/>
      <w:r w:rsidRPr="00653C58">
        <w:rPr>
          <w:i/>
          <w:color w:val="002060"/>
          <w:sz w:val="28"/>
          <w:szCs w:val="28"/>
        </w:rPr>
        <w:t>При резком звуке мы вздрагиваем, при тихом - прислушиваемся, при спокойном - зас</w:t>
      </w:r>
      <w:r w:rsidR="003A1BA9" w:rsidRPr="00653C58">
        <w:rPr>
          <w:i/>
          <w:color w:val="002060"/>
          <w:sz w:val="28"/>
          <w:szCs w:val="28"/>
        </w:rPr>
        <w:t>ыпаем.</w:t>
      </w:r>
      <w:proofErr w:type="gramEnd"/>
      <w:r w:rsidR="00C65F40" w:rsidRPr="00653C58">
        <w:rPr>
          <w:i/>
          <w:color w:val="002060"/>
          <w:sz w:val="28"/>
          <w:szCs w:val="28"/>
        </w:rPr>
        <w:t xml:space="preserve"> </w:t>
      </w:r>
      <w:r w:rsidR="003A1BA9" w:rsidRPr="00653C58">
        <w:rPr>
          <w:i/>
          <w:color w:val="002060"/>
          <w:sz w:val="28"/>
          <w:szCs w:val="28"/>
        </w:rPr>
        <w:t>Полная тишина нас пугает</w:t>
      </w:r>
      <w:r w:rsidRPr="00653C58">
        <w:rPr>
          <w:i/>
          <w:color w:val="002060"/>
          <w:sz w:val="28"/>
          <w:szCs w:val="28"/>
        </w:rPr>
        <w:t xml:space="preserve">. </w:t>
      </w:r>
      <w:r w:rsidR="003A1BA9" w:rsidRPr="00653C58">
        <w:rPr>
          <w:i/>
          <w:color w:val="002060"/>
          <w:sz w:val="28"/>
          <w:szCs w:val="28"/>
        </w:rPr>
        <w:t xml:space="preserve"> </w:t>
      </w:r>
    </w:p>
    <w:p w:rsidR="00004F14" w:rsidRPr="00653C58" w:rsidRDefault="00004F14" w:rsidP="003A1BA9">
      <w:pPr>
        <w:pStyle w:val="a3"/>
        <w:spacing w:before="0" w:beforeAutospacing="0" w:after="0" w:afterAutospacing="0"/>
        <w:jc w:val="both"/>
        <w:rPr>
          <w:i/>
          <w:color w:val="002060"/>
          <w:sz w:val="28"/>
          <w:szCs w:val="28"/>
        </w:rPr>
      </w:pPr>
      <w:r w:rsidRPr="00653C58">
        <w:rPr>
          <w:i/>
          <w:iCs/>
          <w:color w:val="002060"/>
          <w:sz w:val="28"/>
          <w:szCs w:val="28"/>
        </w:rPr>
        <w:t xml:space="preserve">Музыка обладает сильным психологическим воздействием на человека. </w:t>
      </w:r>
      <w:proofErr w:type="gramStart"/>
      <w:r w:rsidRPr="00653C58">
        <w:rPr>
          <w:i/>
          <w:iCs/>
          <w:color w:val="002060"/>
          <w:sz w:val="28"/>
          <w:szCs w:val="28"/>
        </w:rPr>
        <w:t>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p>
    <w:p w:rsidR="00C65F40" w:rsidRPr="00653C58" w:rsidRDefault="00004F14" w:rsidP="00C65F40">
      <w:pPr>
        <w:spacing w:after="0" w:line="240" w:lineRule="auto"/>
        <w:jc w:val="both"/>
        <w:rPr>
          <w:rFonts w:ascii="Times New Roman" w:hAnsi="Times New Roman" w:cs="Times New Roman"/>
          <w:i/>
          <w:iCs/>
          <w:color w:val="002060"/>
          <w:sz w:val="28"/>
          <w:szCs w:val="28"/>
        </w:rPr>
      </w:pPr>
      <w:r w:rsidRPr="00653C58">
        <w:rPr>
          <w:rFonts w:ascii="Times New Roman" w:hAnsi="Times New Roman" w:cs="Times New Roman"/>
          <w:i/>
          <w:color w:val="002060"/>
          <w:sz w:val="28"/>
          <w:szCs w:val="28"/>
        </w:rPr>
        <w:br/>
      </w:r>
      <w:r w:rsidR="00C65F40" w:rsidRPr="00653C58">
        <w:rPr>
          <w:rFonts w:ascii="Times New Roman" w:hAnsi="Times New Roman" w:cs="Times New Roman"/>
          <w:i/>
          <w:color w:val="002060"/>
          <w:sz w:val="28"/>
          <w:szCs w:val="28"/>
        </w:rPr>
        <w:t>Люди давно заметили влияние музыки и звуков на психику человека, его здоровье, физическое и психическое самочувствие.</w:t>
      </w:r>
    </w:p>
    <w:p w:rsidR="00C65F40" w:rsidRPr="00653C58" w:rsidRDefault="00004F14" w:rsidP="003A1BA9">
      <w:pPr>
        <w:spacing w:after="0" w:line="240" w:lineRule="auto"/>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Магическая сила звуков может привести человека в отчаяние, заставить смеяться или, наоборот, успокоить. </w:t>
      </w:r>
    </w:p>
    <w:p w:rsidR="00C65F40" w:rsidRPr="00653C58" w:rsidRDefault="003A1BA9" w:rsidP="003A1BA9">
      <w:pPr>
        <w:spacing w:after="0" w:line="240" w:lineRule="auto"/>
        <w:jc w:val="both"/>
        <w:rPr>
          <w:rFonts w:ascii="Times New Roman" w:hAnsi="Times New Roman" w:cs="Times New Roman"/>
          <w:i/>
          <w:iCs/>
          <w:color w:val="002060"/>
          <w:sz w:val="28"/>
          <w:szCs w:val="28"/>
        </w:rPr>
      </w:pPr>
      <w:r w:rsidRPr="00653C58">
        <w:rPr>
          <w:rFonts w:ascii="Times New Roman" w:hAnsi="Times New Roman" w:cs="Times New Roman"/>
          <w:i/>
          <w:color w:val="002060"/>
          <w:sz w:val="28"/>
          <w:szCs w:val="28"/>
        </w:rPr>
        <w:t xml:space="preserve">От гортанных заговоров шаманов древности до возвышенного григорианского пения в кафедральных соборах, звук и музыка играли важную роль в человеческой культуре. Она утешает в печали, помогает сосредоточиться, укрепляет память, облегчает усвоение языка. </w:t>
      </w:r>
    </w:p>
    <w:p w:rsidR="003A1BA9" w:rsidRPr="00653C58" w:rsidRDefault="003A1BA9" w:rsidP="003A1BA9">
      <w:pPr>
        <w:spacing w:after="0" w:line="240" w:lineRule="auto"/>
        <w:jc w:val="both"/>
        <w:rPr>
          <w:rFonts w:ascii="Times New Roman" w:hAnsi="Times New Roman" w:cs="Times New Roman"/>
          <w:i/>
          <w:iCs/>
          <w:color w:val="002060"/>
          <w:sz w:val="28"/>
          <w:szCs w:val="28"/>
        </w:rPr>
      </w:pPr>
      <w:r w:rsidRPr="00653C58">
        <w:rPr>
          <w:rFonts w:ascii="Times New Roman" w:hAnsi="Times New Roman" w:cs="Times New Roman"/>
          <w:i/>
          <w:iCs/>
          <w:color w:val="002060"/>
          <w:sz w:val="28"/>
          <w:szCs w:val="28"/>
        </w:rPr>
        <w:t xml:space="preserve">Так, звук восточного духового инструмента </w:t>
      </w:r>
      <w:proofErr w:type="spellStart"/>
      <w:r w:rsidRPr="00653C58">
        <w:rPr>
          <w:rFonts w:ascii="Times New Roman" w:hAnsi="Times New Roman" w:cs="Times New Roman"/>
          <w:i/>
          <w:iCs/>
          <w:color w:val="002060"/>
          <w:sz w:val="28"/>
          <w:szCs w:val="28"/>
        </w:rPr>
        <w:t>панги</w:t>
      </w:r>
      <w:proofErr w:type="spellEnd"/>
      <w:r w:rsidRPr="00653C58">
        <w:rPr>
          <w:rFonts w:ascii="Times New Roman" w:hAnsi="Times New Roman" w:cs="Times New Roman"/>
          <w:i/>
          <w:iCs/>
          <w:color w:val="002060"/>
          <w:sz w:val="28"/>
          <w:szCs w:val="28"/>
        </w:rPr>
        <w:t xml:space="preserve"> вводит змею в состояние, подобное гипнозу. Вибрации человеческого голоса в одном случае имеют лечебное действие (что издавна использовалось народными целителями), а в другом – причиняют человеку вред. </w:t>
      </w:r>
    </w:p>
    <w:p w:rsidR="00004F14" w:rsidRPr="00653C58" w:rsidRDefault="00004F14" w:rsidP="003A1BA9">
      <w:pPr>
        <w:spacing w:after="0" w:line="240" w:lineRule="auto"/>
        <w:jc w:val="both"/>
        <w:rPr>
          <w:rFonts w:ascii="Times New Roman" w:eastAsia="Times New Roman" w:hAnsi="Times New Roman" w:cs="Times New Roman"/>
          <w:i/>
          <w:color w:val="002060"/>
          <w:sz w:val="28"/>
          <w:szCs w:val="28"/>
          <w:lang w:eastAsia="ru-RU"/>
        </w:rPr>
      </w:pPr>
      <w:r w:rsidRPr="00653C58">
        <w:rPr>
          <w:rFonts w:ascii="Times New Roman" w:eastAsia="Times New Roman" w:hAnsi="Times New Roman" w:cs="Times New Roman"/>
          <w:i/>
          <w:color w:val="002060"/>
          <w:sz w:val="28"/>
          <w:szCs w:val="28"/>
          <w:lang w:eastAsia="ru-RU"/>
        </w:rPr>
        <w:t xml:space="preserve">В Норвегии в середине 1980-х годов преподаватель </w:t>
      </w:r>
      <w:proofErr w:type="spellStart"/>
      <w:r w:rsidRPr="00653C58">
        <w:rPr>
          <w:rFonts w:ascii="Times New Roman" w:eastAsia="Times New Roman" w:hAnsi="Times New Roman" w:cs="Times New Roman"/>
          <w:i/>
          <w:color w:val="002060"/>
          <w:sz w:val="28"/>
          <w:szCs w:val="28"/>
          <w:lang w:eastAsia="ru-RU"/>
        </w:rPr>
        <w:t>Олав</w:t>
      </w:r>
      <w:proofErr w:type="spellEnd"/>
      <w:r w:rsidRPr="00653C58">
        <w:rPr>
          <w:rFonts w:ascii="Times New Roman" w:eastAsia="Times New Roman" w:hAnsi="Times New Roman" w:cs="Times New Roman"/>
          <w:i/>
          <w:color w:val="002060"/>
          <w:sz w:val="28"/>
          <w:szCs w:val="28"/>
          <w:lang w:eastAsia="ru-RU"/>
        </w:rPr>
        <w:t xml:space="preserve"> </w:t>
      </w:r>
      <w:proofErr w:type="spellStart"/>
      <w:r w:rsidRPr="00653C58">
        <w:rPr>
          <w:rFonts w:ascii="Times New Roman" w:eastAsia="Times New Roman" w:hAnsi="Times New Roman" w:cs="Times New Roman"/>
          <w:i/>
          <w:color w:val="002060"/>
          <w:sz w:val="28"/>
          <w:szCs w:val="28"/>
          <w:lang w:eastAsia="ru-RU"/>
        </w:rPr>
        <w:t>Скилле</w:t>
      </w:r>
      <w:proofErr w:type="spellEnd"/>
      <w:r w:rsidRPr="00653C58">
        <w:rPr>
          <w:rFonts w:ascii="Times New Roman" w:eastAsia="Times New Roman" w:hAnsi="Times New Roman" w:cs="Times New Roman"/>
          <w:i/>
          <w:color w:val="002060"/>
          <w:sz w:val="28"/>
          <w:szCs w:val="28"/>
          <w:lang w:eastAsia="ru-RU"/>
        </w:rPr>
        <w:t xml:space="preserve"> начал использовать музыку в качестве терапевтического средства при лечении детей с серьезными физическими и умственными недостатками. Он разработал так называемую «</w:t>
      </w:r>
      <w:hyperlink r:id="rId6" w:tgtFrame="_blank" w:history="1">
        <w:proofErr w:type="gramStart"/>
        <w:r w:rsidRPr="00653C58">
          <w:rPr>
            <w:rFonts w:ascii="Times New Roman" w:eastAsia="Times New Roman" w:hAnsi="Times New Roman" w:cs="Times New Roman"/>
            <w:i/>
            <w:color w:val="002060"/>
            <w:sz w:val="28"/>
            <w:szCs w:val="28"/>
            <w:lang w:eastAsia="ru-RU"/>
          </w:rPr>
          <w:t>музыка</w:t>
        </w:r>
      </w:hyperlink>
      <w:r w:rsidRPr="00653C58">
        <w:rPr>
          <w:rFonts w:ascii="Times New Roman" w:eastAsia="Times New Roman" w:hAnsi="Times New Roman" w:cs="Times New Roman"/>
          <w:i/>
          <w:color w:val="002060"/>
          <w:sz w:val="28"/>
          <w:szCs w:val="28"/>
          <w:lang w:eastAsia="ru-RU"/>
        </w:rPr>
        <w:t>льную</w:t>
      </w:r>
      <w:proofErr w:type="gramEnd"/>
      <w:r w:rsidRPr="00653C58">
        <w:rPr>
          <w:rFonts w:ascii="Times New Roman" w:eastAsia="Times New Roman" w:hAnsi="Times New Roman" w:cs="Times New Roman"/>
          <w:i/>
          <w:color w:val="002060"/>
          <w:sz w:val="28"/>
          <w:szCs w:val="28"/>
          <w:lang w:eastAsia="ru-RU"/>
        </w:rPr>
        <w:t xml:space="preserve"> ванну» — специальную среду, где дети, как в воду, погружались в звук. Ученый сделал вывод, что современные оркестровки, народная, классическая и популярная </w:t>
      </w:r>
      <w:hyperlink r:id="rId7" w:tgtFrame="_blank" w:history="1">
        <w:r w:rsidRPr="00653C58">
          <w:rPr>
            <w:rFonts w:ascii="Times New Roman" w:eastAsia="Times New Roman" w:hAnsi="Times New Roman" w:cs="Times New Roman"/>
            <w:i/>
            <w:color w:val="002060"/>
            <w:sz w:val="28"/>
            <w:szCs w:val="28"/>
            <w:lang w:eastAsia="ru-RU"/>
          </w:rPr>
          <w:t>музыка</w:t>
        </w:r>
      </w:hyperlink>
      <w:r w:rsidRPr="00653C58">
        <w:rPr>
          <w:rFonts w:ascii="Times New Roman" w:eastAsia="Times New Roman" w:hAnsi="Times New Roman" w:cs="Times New Roman"/>
          <w:i/>
          <w:color w:val="002060"/>
          <w:sz w:val="28"/>
          <w:szCs w:val="28"/>
          <w:lang w:eastAsia="ru-RU"/>
        </w:rPr>
        <w:t xml:space="preserve"> могут снижать мышечную напряженность и успокаивать детей. Метод </w:t>
      </w:r>
      <w:proofErr w:type="spellStart"/>
      <w:r w:rsidRPr="00653C58">
        <w:rPr>
          <w:rFonts w:ascii="Times New Roman" w:eastAsia="Times New Roman" w:hAnsi="Times New Roman" w:cs="Times New Roman"/>
          <w:i/>
          <w:color w:val="002060"/>
          <w:sz w:val="28"/>
          <w:szCs w:val="28"/>
          <w:lang w:eastAsia="ru-RU"/>
        </w:rPr>
        <w:t>Скилле</w:t>
      </w:r>
      <w:proofErr w:type="spellEnd"/>
      <w:r w:rsidRPr="00653C58">
        <w:rPr>
          <w:rFonts w:ascii="Times New Roman" w:eastAsia="Times New Roman" w:hAnsi="Times New Roman" w:cs="Times New Roman"/>
          <w:i/>
          <w:color w:val="002060"/>
          <w:sz w:val="28"/>
          <w:szCs w:val="28"/>
          <w:lang w:eastAsia="ru-RU"/>
        </w:rPr>
        <w:t>, который получил название «</w:t>
      </w:r>
      <w:proofErr w:type="spellStart"/>
      <w:r w:rsidRPr="00653C58">
        <w:rPr>
          <w:rFonts w:ascii="Times New Roman" w:eastAsia="Times New Roman" w:hAnsi="Times New Roman" w:cs="Times New Roman"/>
          <w:i/>
          <w:color w:val="002060"/>
          <w:sz w:val="28"/>
          <w:szCs w:val="28"/>
          <w:lang w:eastAsia="ru-RU"/>
        </w:rPr>
        <w:t>виброакустическая</w:t>
      </w:r>
      <w:proofErr w:type="spellEnd"/>
      <w:r w:rsidRPr="00653C58">
        <w:rPr>
          <w:rFonts w:ascii="Times New Roman" w:eastAsia="Times New Roman" w:hAnsi="Times New Roman" w:cs="Times New Roman"/>
          <w:i/>
          <w:color w:val="002060"/>
          <w:sz w:val="28"/>
          <w:szCs w:val="28"/>
          <w:lang w:eastAsia="ru-RU"/>
        </w:rPr>
        <w:t xml:space="preserve"> терапия», был использован во многих странах Европы.</w:t>
      </w:r>
    </w:p>
    <w:p w:rsidR="003A1BA9" w:rsidRPr="00653C58" w:rsidRDefault="003A1BA9" w:rsidP="003A1BA9">
      <w:pPr>
        <w:spacing w:after="0" w:line="240" w:lineRule="auto"/>
        <w:jc w:val="both"/>
        <w:rPr>
          <w:rFonts w:ascii="Times New Roman" w:hAnsi="Times New Roman" w:cs="Times New Roman"/>
          <w:i/>
          <w:color w:val="002060"/>
          <w:sz w:val="28"/>
          <w:szCs w:val="28"/>
        </w:rPr>
      </w:pPr>
      <w:r w:rsidRPr="00653C58">
        <w:rPr>
          <w:rFonts w:ascii="Times New Roman" w:eastAsia="Times New Roman" w:hAnsi="Times New Roman" w:cs="Times New Roman"/>
          <w:i/>
          <w:color w:val="002060"/>
          <w:sz w:val="28"/>
          <w:szCs w:val="28"/>
          <w:lang w:eastAsia="ru-RU"/>
        </w:rPr>
        <w:t>Музыку можно использовать для стимуляции творческой активности, расслабления или наоборот, сосредоточения. Поэтому важно разобраться какая музыка подходит для различных ситуаций.</w:t>
      </w:r>
    </w:p>
    <w:p w:rsidR="003A1BA9" w:rsidRPr="00653C58" w:rsidRDefault="003A1BA9" w:rsidP="003A1BA9">
      <w:pPr>
        <w:pStyle w:val="a3"/>
        <w:spacing w:before="0" w:beforeAutospacing="0" w:after="0" w:afterAutospacing="0"/>
        <w:jc w:val="both"/>
        <w:rPr>
          <w:i/>
          <w:iCs/>
          <w:color w:val="002060"/>
          <w:sz w:val="28"/>
          <w:szCs w:val="28"/>
        </w:rPr>
      </w:pPr>
    </w:p>
    <w:p w:rsidR="003A1BA9" w:rsidRPr="00653C58" w:rsidRDefault="003A1BA9" w:rsidP="003A1BA9">
      <w:pPr>
        <w:pStyle w:val="a3"/>
        <w:spacing w:before="0" w:beforeAutospacing="0" w:after="0" w:afterAutospacing="0"/>
        <w:jc w:val="both"/>
        <w:rPr>
          <w:i/>
          <w:iCs/>
          <w:color w:val="002060"/>
          <w:sz w:val="28"/>
          <w:szCs w:val="28"/>
        </w:rPr>
      </w:pPr>
      <w:proofErr w:type="gramStart"/>
      <w:r w:rsidRPr="00653C58">
        <w:rPr>
          <w:i/>
          <w:iCs/>
          <w:color w:val="002060"/>
          <w:sz w:val="28"/>
          <w:szCs w:val="28"/>
        </w:rPr>
        <w:t xml:space="preserve">- </w:t>
      </w:r>
      <w:r w:rsidR="00004F14" w:rsidRPr="00653C58">
        <w:rPr>
          <w:i/>
          <w:iCs/>
          <w:color w:val="002060"/>
          <w:sz w:val="28"/>
          <w:szCs w:val="28"/>
        </w:rPr>
        <w:t xml:space="preserve">Возбуждающая, громка музыка, выражающая агрессивный настрой, лишает человека (и взрослого, и ребенка) состояния уравновешенности, спокойствия, а при </w:t>
      </w:r>
      <w:r w:rsidR="00004F14" w:rsidRPr="00653C58">
        <w:rPr>
          <w:i/>
          <w:iCs/>
          <w:color w:val="002060"/>
          <w:sz w:val="28"/>
          <w:szCs w:val="28"/>
        </w:rPr>
        <w:lastRenderedPageBreak/>
        <w:t xml:space="preserve">определенных условиях (например, на </w:t>
      </w:r>
      <w:proofErr w:type="spellStart"/>
      <w:r w:rsidR="00004F14" w:rsidRPr="00653C58">
        <w:rPr>
          <w:i/>
          <w:iCs/>
          <w:color w:val="002060"/>
          <w:sz w:val="28"/>
          <w:szCs w:val="28"/>
        </w:rPr>
        <w:t>рок-концертах</w:t>
      </w:r>
      <w:proofErr w:type="spellEnd"/>
      <w:r w:rsidR="00004F14" w:rsidRPr="00653C58">
        <w:rPr>
          <w:i/>
          <w:iCs/>
          <w:color w:val="002060"/>
          <w:sz w:val="28"/>
          <w:szCs w:val="28"/>
        </w:rPr>
        <w:t>) побуждает к разрушительным действиям.</w:t>
      </w:r>
      <w:proofErr w:type="gramEnd"/>
      <w:r w:rsidR="00004F14" w:rsidRPr="00653C58">
        <w:rPr>
          <w:i/>
          <w:iCs/>
          <w:color w:val="002060"/>
          <w:sz w:val="28"/>
          <w:szCs w:val="28"/>
        </w:rPr>
        <w:t xml:space="preserve"> Особенно противопоказана такая музыка </w:t>
      </w:r>
      <w:proofErr w:type="spellStart"/>
      <w:r w:rsidR="00004F14" w:rsidRPr="00653C58">
        <w:rPr>
          <w:i/>
          <w:iCs/>
          <w:color w:val="002060"/>
          <w:sz w:val="28"/>
          <w:szCs w:val="28"/>
        </w:rPr>
        <w:t>гипервозбудимым</w:t>
      </w:r>
      <w:proofErr w:type="spellEnd"/>
      <w:r w:rsidR="00004F14" w:rsidRPr="00653C58">
        <w:rPr>
          <w:i/>
          <w:iCs/>
          <w:color w:val="002060"/>
          <w:sz w:val="28"/>
          <w:szCs w:val="28"/>
        </w:rPr>
        <w:t xml:space="preserve">, расторможенным детям со слабым контролем, т.к. она усиливает проявления отрицательных свойств в поведении ребенка. </w:t>
      </w:r>
      <w:r w:rsidR="00004F14" w:rsidRPr="00653C58">
        <w:rPr>
          <w:i/>
          <w:iCs/>
          <w:color w:val="002060"/>
          <w:sz w:val="28"/>
          <w:szCs w:val="28"/>
        </w:rPr>
        <w:br/>
      </w:r>
      <w:r w:rsidRPr="00653C58">
        <w:rPr>
          <w:i/>
          <w:iCs/>
          <w:color w:val="002060"/>
          <w:sz w:val="28"/>
          <w:szCs w:val="28"/>
        </w:rPr>
        <w:t xml:space="preserve">- </w:t>
      </w:r>
      <w:r w:rsidR="00004F14" w:rsidRPr="00653C58">
        <w:rPr>
          <w:i/>
          <w:iCs/>
          <w:color w:val="002060"/>
          <w:sz w:val="28"/>
          <w:szCs w:val="28"/>
        </w:rPr>
        <w:t>Спокойная музыка, вызывающая ощущения радости, покоя, любви, способна гармонизировать эмоциональное состояние как большого, так и маленького слушателя, а также ра</w:t>
      </w:r>
      <w:r w:rsidRPr="00653C58">
        <w:rPr>
          <w:i/>
          <w:iCs/>
          <w:color w:val="002060"/>
          <w:sz w:val="28"/>
          <w:szCs w:val="28"/>
        </w:rPr>
        <w:t xml:space="preserve">звивать концентрацию внимания. </w:t>
      </w:r>
    </w:p>
    <w:p w:rsidR="003A1BA9" w:rsidRPr="00653C58" w:rsidRDefault="003A1BA9" w:rsidP="003A1BA9">
      <w:pPr>
        <w:pStyle w:val="a3"/>
        <w:spacing w:before="0" w:beforeAutospacing="0" w:after="0" w:afterAutospacing="0"/>
        <w:jc w:val="both"/>
        <w:rPr>
          <w:i/>
          <w:iCs/>
          <w:color w:val="002060"/>
          <w:sz w:val="28"/>
          <w:szCs w:val="28"/>
        </w:rPr>
      </w:pPr>
      <w:r w:rsidRPr="00653C58">
        <w:rPr>
          <w:i/>
          <w:iCs/>
          <w:color w:val="002060"/>
          <w:sz w:val="28"/>
          <w:szCs w:val="28"/>
        </w:rPr>
        <w:t xml:space="preserve">- </w:t>
      </w:r>
      <w:r w:rsidR="00004F14" w:rsidRPr="00653C58">
        <w:rPr>
          <w:i/>
          <w:iCs/>
          <w:color w:val="002060"/>
          <w:sz w:val="28"/>
          <w:szCs w:val="28"/>
        </w:rPr>
        <w:t xml:space="preserve">Музыку можно использовать перед сном, чтобы помочь с трудом засыпающему ребенку успокоиться и расслабиться. Когда ребенок ляжет в постель, включите спокойную, тихую, мелодичную, мягкую музыку и попросите его закрыть глаза и представить себя в лесу, на берегу моря, в саду или в любом другом месте, которое вызывает у него положительные эмоции. Обратите внимание ребенка на то, как расслабляется и отдыхает каждая часть его тела. </w:t>
      </w:r>
    </w:p>
    <w:p w:rsidR="00D342D5" w:rsidRDefault="00CE05CB" w:rsidP="003A1BA9">
      <w:pPr>
        <w:pStyle w:val="a3"/>
        <w:spacing w:before="0" w:beforeAutospacing="0" w:after="0" w:afterAutospacing="0"/>
        <w:jc w:val="both"/>
        <w:rPr>
          <w:i/>
          <w:color w:val="002060"/>
          <w:sz w:val="28"/>
          <w:szCs w:val="28"/>
          <w:lang w:val="en-US"/>
        </w:rPr>
      </w:pPr>
      <w:r w:rsidRPr="00653C58">
        <w:rPr>
          <w:i/>
          <w:color w:val="002060"/>
          <w:sz w:val="28"/>
          <w:szCs w:val="28"/>
        </w:rPr>
        <w:t xml:space="preserve">- </w:t>
      </w:r>
      <w:hyperlink r:id="rId8" w:tgtFrame="_blank" w:history="1">
        <w:r w:rsidR="00004F14" w:rsidRPr="00653C58">
          <w:rPr>
            <w:i/>
            <w:color w:val="002060"/>
            <w:sz w:val="28"/>
            <w:szCs w:val="28"/>
          </w:rPr>
          <w:t>Музыка</w:t>
        </w:r>
      </w:hyperlink>
      <w:r w:rsidR="00004F14" w:rsidRPr="00653C58">
        <w:rPr>
          <w:i/>
          <w:color w:val="002060"/>
          <w:sz w:val="28"/>
          <w:szCs w:val="28"/>
        </w:rPr>
        <w:t xml:space="preserve"> может улучшать память и </w:t>
      </w:r>
      <w:proofErr w:type="spellStart"/>
      <w:r w:rsidR="00004F14" w:rsidRPr="00653C58">
        <w:rPr>
          <w:i/>
          <w:color w:val="002060"/>
          <w:sz w:val="28"/>
          <w:szCs w:val="28"/>
        </w:rPr>
        <w:t>обучаемость</w:t>
      </w:r>
      <w:proofErr w:type="spellEnd"/>
      <w:r w:rsidR="00004F14" w:rsidRPr="00653C58">
        <w:rPr>
          <w:i/>
          <w:color w:val="002060"/>
          <w:sz w:val="28"/>
          <w:szCs w:val="28"/>
        </w:rPr>
        <w:t xml:space="preserve">. Выполнение упражнений под музыку повышает наше самочувствие и тонус. Это же верно и в отношении учебы. Прослушивание легкой музыки (например, Моцарта или </w:t>
      </w:r>
      <w:proofErr w:type="spellStart"/>
      <w:r w:rsidR="00004F14" w:rsidRPr="00653C58">
        <w:rPr>
          <w:i/>
          <w:color w:val="002060"/>
          <w:sz w:val="28"/>
          <w:szCs w:val="28"/>
        </w:rPr>
        <w:t>Вивальди</w:t>
      </w:r>
      <w:proofErr w:type="spellEnd"/>
      <w:r w:rsidR="00004F14" w:rsidRPr="00653C58">
        <w:rPr>
          <w:i/>
          <w:color w:val="002060"/>
          <w:sz w:val="28"/>
          <w:szCs w:val="28"/>
        </w:rPr>
        <w:t>) в виде фона помогает некоторым ученикам концентрироваться в течение большого периода времени. Других она может отвлечь. Если слушать музыку в стиле барокко во время учебы, можно улучшить память, запоминание новых и ин</w:t>
      </w:r>
      <w:r w:rsidR="00D342D5">
        <w:rPr>
          <w:i/>
          <w:color w:val="002060"/>
          <w:sz w:val="28"/>
          <w:szCs w:val="28"/>
        </w:rPr>
        <w:t>остранных слов, а также стихов.</w:t>
      </w:r>
    </w:p>
    <w:p w:rsidR="00D342D5" w:rsidRDefault="003A1BA9" w:rsidP="003A1BA9">
      <w:pPr>
        <w:pStyle w:val="a3"/>
        <w:spacing w:before="0" w:beforeAutospacing="0" w:after="0" w:afterAutospacing="0"/>
        <w:jc w:val="both"/>
        <w:rPr>
          <w:i/>
          <w:iCs/>
          <w:color w:val="002060"/>
          <w:sz w:val="28"/>
          <w:szCs w:val="28"/>
          <w:lang w:val="en-US"/>
        </w:rPr>
      </w:pPr>
      <w:r w:rsidRPr="00653C58">
        <w:rPr>
          <w:i/>
          <w:iCs/>
          <w:color w:val="002060"/>
          <w:sz w:val="28"/>
          <w:szCs w:val="28"/>
        </w:rPr>
        <w:t xml:space="preserve">- </w:t>
      </w:r>
      <w:r w:rsidR="00004F14" w:rsidRPr="00653C58">
        <w:rPr>
          <w:i/>
          <w:iCs/>
          <w:color w:val="002060"/>
          <w:sz w:val="28"/>
          <w:szCs w:val="28"/>
        </w:rPr>
        <w:t xml:space="preserve">Речь человека является сильнейшим фактором воздействия, как на окружающих, так и на самого говорящего. Наше внутреннее состояние, наши мысли, отношение к миру проявляются в содержании речи и в ее интонационной окраске. </w:t>
      </w:r>
      <w:proofErr w:type="gramStart"/>
      <w:r w:rsidR="00004F14" w:rsidRPr="00653C58">
        <w:rPr>
          <w:i/>
          <w:iCs/>
          <w:color w:val="002060"/>
          <w:sz w:val="28"/>
          <w:szCs w:val="28"/>
        </w:rPr>
        <w:t xml:space="preserve">А то, что мы говорим и как это произносим, в свою очередь откладывает отпечаток на психологическом состоянии слушающего, влияет на наши отношения с ним. </w:t>
      </w:r>
      <w:proofErr w:type="gramEnd"/>
    </w:p>
    <w:p w:rsidR="00D342D5" w:rsidRDefault="00D342D5" w:rsidP="003A1BA9">
      <w:pPr>
        <w:pStyle w:val="a3"/>
        <w:spacing w:before="0" w:beforeAutospacing="0" w:after="0" w:afterAutospacing="0"/>
        <w:jc w:val="both"/>
        <w:rPr>
          <w:i/>
          <w:iCs/>
          <w:color w:val="002060"/>
          <w:sz w:val="28"/>
          <w:szCs w:val="28"/>
          <w:lang w:val="en-US"/>
        </w:rPr>
      </w:pPr>
    </w:p>
    <w:p w:rsidR="00004F14" w:rsidRPr="00653C58" w:rsidRDefault="00004F14" w:rsidP="003A1BA9">
      <w:pPr>
        <w:pStyle w:val="a3"/>
        <w:spacing w:before="0" w:beforeAutospacing="0" w:after="0" w:afterAutospacing="0"/>
        <w:jc w:val="both"/>
        <w:rPr>
          <w:i/>
          <w:color w:val="002060"/>
          <w:sz w:val="28"/>
          <w:szCs w:val="28"/>
        </w:rPr>
      </w:pPr>
      <w:r w:rsidRPr="00653C58">
        <w:rPr>
          <w:i/>
          <w:iCs/>
          <w:color w:val="002060"/>
          <w:sz w:val="28"/>
          <w:szCs w:val="28"/>
        </w:rPr>
        <w:t>Например, грубый, резкий голос взрослого может вызвать у ребенка сильный испуг и состояние оцепенения. Постоянно раздраженный, недовольный голос говорящего порождает у слушателя ощущение, что его не любят и не принимают как личность. А отказ в чем-либо, произнесенный спокойным, мягким, сочувствующим голосом помогает ребенку легче примириться с неудовлетворенностью его желания.</w:t>
      </w:r>
    </w:p>
    <w:p w:rsidR="003A1BA9" w:rsidRPr="00653C58" w:rsidRDefault="003A1BA9" w:rsidP="003A1BA9">
      <w:pPr>
        <w:spacing w:after="0" w:line="240" w:lineRule="auto"/>
        <w:jc w:val="both"/>
        <w:rPr>
          <w:rFonts w:ascii="Times New Roman" w:eastAsia="Times New Roman" w:hAnsi="Times New Roman" w:cs="Times New Roman"/>
          <w:bCs/>
          <w:i/>
          <w:color w:val="002060"/>
          <w:sz w:val="28"/>
          <w:szCs w:val="28"/>
          <w:lang w:eastAsia="ru-RU"/>
        </w:rPr>
      </w:pPr>
    </w:p>
    <w:p w:rsid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В григорианских песнопениях используются ритмы естественного дыхания, что позволяет добиться ощущения пространственной расслабленности. Они хорошо подходят для тихих занятий и м</w:t>
      </w:r>
      <w:r w:rsidR="00653C58">
        <w:rPr>
          <w:rFonts w:ascii="Times New Roman" w:eastAsia="Times New Roman" w:hAnsi="Times New Roman" w:cs="Times New Roman"/>
          <w:bCs/>
          <w:i/>
          <w:color w:val="002060"/>
          <w:sz w:val="28"/>
          <w:szCs w:val="28"/>
          <w:lang w:eastAsia="ru-RU"/>
        </w:rPr>
        <w:t>едитации, могут снизить стресс.</w:t>
      </w:r>
    </w:p>
    <w:p w:rsidR="003A1BA9" w:rsidRP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xml:space="preserve">* Медленная </w:t>
      </w:r>
      <w:hyperlink r:id="rId9"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в стиле барокко (Бах, Гендель, </w:t>
      </w:r>
      <w:proofErr w:type="spellStart"/>
      <w:r w:rsidRPr="00653C58">
        <w:rPr>
          <w:rFonts w:ascii="Times New Roman" w:eastAsia="Times New Roman" w:hAnsi="Times New Roman" w:cs="Times New Roman"/>
          <w:bCs/>
          <w:i/>
          <w:color w:val="002060"/>
          <w:sz w:val="28"/>
          <w:szCs w:val="28"/>
          <w:lang w:eastAsia="ru-RU"/>
        </w:rPr>
        <w:t>Вивальди</w:t>
      </w:r>
      <w:proofErr w:type="spellEnd"/>
      <w:r w:rsidRPr="00653C58">
        <w:rPr>
          <w:rFonts w:ascii="Times New Roman" w:eastAsia="Times New Roman" w:hAnsi="Times New Roman" w:cs="Times New Roman"/>
          <w:bCs/>
          <w:i/>
          <w:color w:val="002060"/>
          <w:sz w:val="28"/>
          <w:szCs w:val="28"/>
          <w:lang w:eastAsia="ru-RU"/>
        </w:rPr>
        <w:t xml:space="preserve">, </w:t>
      </w:r>
      <w:proofErr w:type="spellStart"/>
      <w:r w:rsidRPr="00653C58">
        <w:rPr>
          <w:rFonts w:ascii="Times New Roman" w:eastAsia="Times New Roman" w:hAnsi="Times New Roman" w:cs="Times New Roman"/>
          <w:bCs/>
          <w:i/>
          <w:color w:val="002060"/>
          <w:sz w:val="28"/>
          <w:szCs w:val="28"/>
          <w:lang w:eastAsia="ru-RU"/>
        </w:rPr>
        <w:t>Корелли</w:t>
      </w:r>
      <w:proofErr w:type="spellEnd"/>
      <w:r w:rsidRPr="00653C58">
        <w:rPr>
          <w:rFonts w:ascii="Times New Roman" w:eastAsia="Times New Roman" w:hAnsi="Times New Roman" w:cs="Times New Roman"/>
          <w:bCs/>
          <w:i/>
          <w:color w:val="002060"/>
          <w:sz w:val="28"/>
          <w:szCs w:val="28"/>
          <w:lang w:eastAsia="ru-RU"/>
        </w:rPr>
        <w:t>) дает ощущение устойчивости, порядка, безопасности и создает духовную стимулирующую среду, которая подходит для занятий или работы.</w:t>
      </w:r>
      <w:r w:rsidRPr="00653C58">
        <w:rPr>
          <w:rFonts w:ascii="Times New Roman" w:eastAsia="Times New Roman" w:hAnsi="Times New Roman" w:cs="Times New Roman"/>
          <w:bCs/>
          <w:i/>
          <w:color w:val="002060"/>
          <w:sz w:val="28"/>
          <w:szCs w:val="28"/>
          <w:lang w:eastAsia="ru-RU"/>
        </w:rPr>
        <w:br/>
        <w:t xml:space="preserve">* Классическая </w:t>
      </w:r>
      <w:hyperlink r:id="rId10"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(Гайдн и Моцарт) отличается ясностью, элегантностью и прозрачностью. Она способна повышать концентрацию, память</w:t>
      </w:r>
      <w:r w:rsidR="003A1BA9" w:rsidRPr="00653C58">
        <w:rPr>
          <w:rFonts w:ascii="Times New Roman" w:eastAsia="Times New Roman" w:hAnsi="Times New Roman" w:cs="Times New Roman"/>
          <w:bCs/>
          <w:i/>
          <w:color w:val="002060"/>
          <w:sz w:val="28"/>
          <w:szCs w:val="28"/>
          <w:lang w:eastAsia="ru-RU"/>
        </w:rPr>
        <w:t xml:space="preserve"> и пространственное восприятие.</w:t>
      </w:r>
    </w:p>
    <w:p w:rsidR="003A1BA9" w:rsidRP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xml:space="preserve">* </w:t>
      </w:r>
      <w:hyperlink r:id="rId11"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романтизма (Шуберт, Шуман, Чайковский, Шопен и Лист) подчеркивает выразительность и чувственность, часто пробуждает индивидуализм, национализм или мистицизм. Ее лучше всего использовать для того, </w:t>
      </w:r>
      <w:r w:rsidRPr="00653C58">
        <w:rPr>
          <w:rFonts w:ascii="Times New Roman" w:eastAsia="Times New Roman" w:hAnsi="Times New Roman" w:cs="Times New Roman"/>
          <w:bCs/>
          <w:i/>
          <w:color w:val="002060"/>
          <w:sz w:val="28"/>
          <w:szCs w:val="28"/>
          <w:lang w:eastAsia="ru-RU"/>
        </w:rPr>
        <w:lastRenderedPageBreak/>
        <w:t>чтобы активизировать симпатию, страстность и любовь.</w:t>
      </w:r>
      <w:r w:rsidRPr="00653C58">
        <w:rPr>
          <w:rFonts w:ascii="Times New Roman" w:eastAsia="Times New Roman" w:hAnsi="Times New Roman" w:cs="Times New Roman"/>
          <w:bCs/>
          <w:i/>
          <w:color w:val="002060"/>
          <w:sz w:val="28"/>
          <w:szCs w:val="28"/>
          <w:lang w:eastAsia="ru-RU"/>
        </w:rPr>
        <w:br/>
        <w:t xml:space="preserve">* </w:t>
      </w:r>
      <w:hyperlink r:id="rId12"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импрессионистов (Дебюсси, </w:t>
      </w:r>
      <w:proofErr w:type="spellStart"/>
      <w:r w:rsidRPr="00653C58">
        <w:rPr>
          <w:rFonts w:ascii="Times New Roman" w:eastAsia="Times New Roman" w:hAnsi="Times New Roman" w:cs="Times New Roman"/>
          <w:bCs/>
          <w:i/>
          <w:color w:val="002060"/>
          <w:sz w:val="28"/>
          <w:szCs w:val="28"/>
          <w:lang w:eastAsia="ru-RU"/>
        </w:rPr>
        <w:t>Фавр</w:t>
      </w:r>
      <w:proofErr w:type="spellEnd"/>
      <w:r w:rsidRPr="00653C58">
        <w:rPr>
          <w:rFonts w:ascii="Times New Roman" w:eastAsia="Times New Roman" w:hAnsi="Times New Roman" w:cs="Times New Roman"/>
          <w:bCs/>
          <w:i/>
          <w:color w:val="002060"/>
          <w:sz w:val="28"/>
          <w:szCs w:val="28"/>
          <w:lang w:eastAsia="ru-RU"/>
        </w:rPr>
        <w:t xml:space="preserve"> и Равель) основана на </w:t>
      </w:r>
      <w:proofErr w:type="spellStart"/>
      <w:r w:rsidRPr="00653C58">
        <w:rPr>
          <w:rFonts w:ascii="Times New Roman" w:eastAsia="Times New Roman" w:hAnsi="Times New Roman" w:cs="Times New Roman"/>
          <w:bCs/>
          <w:i/>
          <w:color w:val="002060"/>
          <w:sz w:val="28"/>
          <w:szCs w:val="28"/>
          <w:lang w:eastAsia="ru-RU"/>
        </w:rPr>
        <w:t>свободнотекущих</w:t>
      </w:r>
      <w:proofErr w:type="spellEnd"/>
      <w:r w:rsidRPr="00653C58">
        <w:rPr>
          <w:rFonts w:ascii="Times New Roman" w:eastAsia="Times New Roman" w:hAnsi="Times New Roman" w:cs="Times New Roman"/>
          <w:bCs/>
          <w:i/>
          <w:color w:val="002060"/>
          <w:sz w:val="28"/>
          <w:szCs w:val="28"/>
          <w:lang w:eastAsia="ru-RU"/>
        </w:rPr>
        <w:t xml:space="preserve"> </w:t>
      </w:r>
      <w:hyperlink r:id="rId13" w:tgtFrame="_blank" w:history="1">
        <w:proofErr w:type="gramStart"/>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льных</w:t>
      </w:r>
      <w:proofErr w:type="gramEnd"/>
      <w:r w:rsidRPr="00653C58">
        <w:rPr>
          <w:rFonts w:ascii="Times New Roman" w:eastAsia="Times New Roman" w:hAnsi="Times New Roman" w:cs="Times New Roman"/>
          <w:bCs/>
          <w:i/>
          <w:color w:val="002060"/>
          <w:sz w:val="28"/>
          <w:szCs w:val="28"/>
          <w:lang w:eastAsia="ru-RU"/>
        </w:rPr>
        <w:t xml:space="preserve"> настроениях и впечатлениях. Она вызывает приятные образы, как в сновидениях. Четверть часа сладкой дремы под такую музыку, после которых, необходимы гимнастические упражнения на растягивание (</w:t>
      </w:r>
      <w:proofErr w:type="spellStart"/>
      <w:r w:rsidRPr="00653C58">
        <w:rPr>
          <w:rFonts w:ascii="Times New Roman" w:eastAsia="Times New Roman" w:hAnsi="Times New Roman" w:cs="Times New Roman"/>
          <w:bCs/>
          <w:i/>
          <w:color w:val="002060"/>
          <w:sz w:val="28"/>
          <w:szCs w:val="28"/>
          <w:lang w:eastAsia="ru-RU"/>
        </w:rPr>
        <w:t>стретчинг</w:t>
      </w:r>
      <w:proofErr w:type="spellEnd"/>
      <w:r w:rsidRPr="00653C58">
        <w:rPr>
          <w:rFonts w:ascii="Times New Roman" w:eastAsia="Times New Roman" w:hAnsi="Times New Roman" w:cs="Times New Roman"/>
          <w:bCs/>
          <w:i/>
          <w:color w:val="002060"/>
          <w:sz w:val="28"/>
          <w:szCs w:val="28"/>
          <w:lang w:eastAsia="ru-RU"/>
        </w:rPr>
        <w:t>), могут пробудить ваши творческие импульсы.</w:t>
      </w:r>
      <w:r w:rsidRPr="00653C58">
        <w:rPr>
          <w:rFonts w:ascii="Times New Roman" w:eastAsia="Times New Roman" w:hAnsi="Times New Roman" w:cs="Times New Roman"/>
          <w:bCs/>
          <w:i/>
          <w:color w:val="002060"/>
          <w:sz w:val="28"/>
          <w:szCs w:val="28"/>
          <w:lang w:eastAsia="ru-RU"/>
        </w:rPr>
        <w:br/>
        <w:t xml:space="preserve">* Джаз, блюз, регги и другие </w:t>
      </w:r>
      <w:hyperlink r:id="rId14" w:tgtFrame="_blank" w:history="1">
        <w:proofErr w:type="gramStart"/>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льные</w:t>
      </w:r>
      <w:proofErr w:type="gramEnd"/>
      <w:r w:rsidRPr="00653C58">
        <w:rPr>
          <w:rFonts w:ascii="Times New Roman" w:eastAsia="Times New Roman" w:hAnsi="Times New Roman" w:cs="Times New Roman"/>
          <w:bCs/>
          <w:i/>
          <w:color w:val="002060"/>
          <w:sz w:val="28"/>
          <w:szCs w:val="28"/>
          <w:lang w:eastAsia="ru-RU"/>
        </w:rPr>
        <w:t xml:space="preserve"> и танцевальные формы, в основе которых лежат выразительные африканские мелодии, могут поднять настроение и вдохновить, дать выход радости, рассеять печаль, обострить юмор и </w:t>
      </w:r>
      <w:r w:rsidR="003A1BA9" w:rsidRPr="00653C58">
        <w:rPr>
          <w:rFonts w:ascii="Times New Roman" w:eastAsia="Times New Roman" w:hAnsi="Times New Roman" w:cs="Times New Roman"/>
          <w:bCs/>
          <w:i/>
          <w:color w:val="002060"/>
          <w:sz w:val="28"/>
          <w:szCs w:val="28"/>
          <w:lang w:eastAsia="ru-RU"/>
        </w:rPr>
        <w:t>иронию, повысить общительность.</w:t>
      </w:r>
    </w:p>
    <w:p w:rsidR="003A1BA9" w:rsidRP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xml:space="preserve">* Румба, </w:t>
      </w:r>
      <w:proofErr w:type="spellStart"/>
      <w:r w:rsidRPr="00653C58">
        <w:rPr>
          <w:rFonts w:ascii="Times New Roman" w:eastAsia="Times New Roman" w:hAnsi="Times New Roman" w:cs="Times New Roman"/>
          <w:bCs/>
          <w:i/>
          <w:color w:val="002060"/>
          <w:sz w:val="28"/>
          <w:szCs w:val="28"/>
          <w:lang w:eastAsia="ru-RU"/>
        </w:rPr>
        <w:t>маранга</w:t>
      </w:r>
      <w:proofErr w:type="spellEnd"/>
      <w:r w:rsidRPr="00653C58">
        <w:rPr>
          <w:rFonts w:ascii="Times New Roman" w:eastAsia="Times New Roman" w:hAnsi="Times New Roman" w:cs="Times New Roman"/>
          <w:bCs/>
          <w:i/>
          <w:color w:val="002060"/>
          <w:sz w:val="28"/>
          <w:szCs w:val="28"/>
          <w:lang w:eastAsia="ru-RU"/>
        </w:rPr>
        <w:t xml:space="preserve">, </w:t>
      </w:r>
      <w:proofErr w:type="spellStart"/>
      <w:r w:rsidRPr="00653C58">
        <w:rPr>
          <w:rFonts w:ascii="Times New Roman" w:eastAsia="Times New Roman" w:hAnsi="Times New Roman" w:cs="Times New Roman"/>
          <w:bCs/>
          <w:i/>
          <w:color w:val="002060"/>
          <w:sz w:val="28"/>
          <w:szCs w:val="28"/>
          <w:lang w:eastAsia="ru-RU"/>
        </w:rPr>
        <w:t>макарена</w:t>
      </w:r>
      <w:proofErr w:type="spellEnd"/>
      <w:r w:rsidRPr="00653C58">
        <w:rPr>
          <w:rFonts w:ascii="Times New Roman" w:eastAsia="Times New Roman" w:hAnsi="Times New Roman" w:cs="Times New Roman"/>
          <w:bCs/>
          <w:i/>
          <w:color w:val="002060"/>
          <w:sz w:val="28"/>
          <w:szCs w:val="28"/>
          <w:lang w:eastAsia="ru-RU"/>
        </w:rPr>
        <w:t xml:space="preserve"> обладают живыми ритмами и импульсивностью, что повышает сердцебиение, делает дыхание более частым и глубоким, заставляет все тело двигаться. Самба, тем не менее, отличается редкостным свойством возбужд</w:t>
      </w:r>
      <w:r w:rsidR="003A1BA9" w:rsidRPr="00653C58">
        <w:rPr>
          <w:rFonts w:ascii="Times New Roman" w:eastAsia="Times New Roman" w:hAnsi="Times New Roman" w:cs="Times New Roman"/>
          <w:bCs/>
          <w:i/>
          <w:color w:val="002060"/>
          <w:sz w:val="28"/>
          <w:szCs w:val="28"/>
          <w:lang w:eastAsia="ru-RU"/>
        </w:rPr>
        <w:t>ать и успокаивать одновременно.</w:t>
      </w:r>
    </w:p>
    <w:p w:rsidR="003A1BA9" w:rsidRP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Поп-</w:t>
      </w:r>
      <w:hyperlink r:id="rId15"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а также народные мелодии провоцируют телодвижения, создают ощущ</w:t>
      </w:r>
      <w:r w:rsidR="003A1BA9" w:rsidRPr="00653C58">
        <w:rPr>
          <w:rFonts w:ascii="Times New Roman" w:eastAsia="Times New Roman" w:hAnsi="Times New Roman" w:cs="Times New Roman"/>
          <w:bCs/>
          <w:i/>
          <w:color w:val="002060"/>
          <w:sz w:val="28"/>
          <w:szCs w:val="28"/>
          <w:lang w:eastAsia="ru-RU"/>
        </w:rPr>
        <w:t>ение благополучия.</w:t>
      </w:r>
    </w:p>
    <w:p w:rsidR="003A1BA9" w:rsidRPr="00653C58" w:rsidRDefault="00004F14" w:rsidP="003A1BA9">
      <w:pPr>
        <w:spacing w:after="0" w:line="240" w:lineRule="auto"/>
        <w:rPr>
          <w:rFonts w:ascii="Times New Roman" w:eastAsia="Times New Roman" w:hAnsi="Times New Roman" w:cs="Times New Roman"/>
          <w:i/>
          <w:color w:val="002060"/>
          <w:sz w:val="28"/>
          <w:szCs w:val="28"/>
          <w:lang w:eastAsia="ru-RU"/>
        </w:rPr>
      </w:pPr>
      <w:r w:rsidRPr="00653C58">
        <w:rPr>
          <w:rFonts w:ascii="Times New Roman" w:eastAsia="Times New Roman" w:hAnsi="Times New Roman" w:cs="Times New Roman"/>
          <w:bCs/>
          <w:i/>
          <w:color w:val="002060"/>
          <w:sz w:val="28"/>
          <w:szCs w:val="28"/>
          <w:lang w:eastAsia="ru-RU"/>
        </w:rPr>
        <w:t>* Рок-</w:t>
      </w:r>
      <w:hyperlink r:id="rId16"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может пробудить чувства, стимулировать активные движения, снять напряжение, ослабить боль и снизить неприятный эффект громких и резких звуков, присутствующих в окружающей среде. Эта </w:t>
      </w:r>
      <w:hyperlink r:id="rId17" w:tgtFrame="_blank" w:history="1">
        <w:r w:rsidRPr="00653C58">
          <w:rPr>
            <w:rFonts w:ascii="Times New Roman" w:eastAsia="Times New Roman" w:hAnsi="Times New Roman" w:cs="Times New Roman"/>
            <w:bCs/>
            <w:i/>
            <w:color w:val="002060"/>
            <w:sz w:val="28"/>
            <w:szCs w:val="28"/>
            <w:lang w:eastAsia="ru-RU"/>
          </w:rPr>
          <w:t>музыка</w:t>
        </w:r>
      </w:hyperlink>
      <w:r w:rsidR="003A1BA9" w:rsidRPr="00653C58">
        <w:rPr>
          <w:rFonts w:ascii="Times New Roman" w:eastAsia="Times New Roman" w:hAnsi="Times New Roman" w:cs="Times New Roman"/>
          <w:i/>
          <w:color w:val="002060"/>
          <w:sz w:val="28"/>
          <w:szCs w:val="28"/>
          <w:lang w:eastAsia="ru-RU"/>
        </w:rPr>
        <w:t xml:space="preserve"> также способна создать напряжение, вызвать диссонанс, стресс и боль в организме.</w:t>
      </w:r>
    </w:p>
    <w:p w:rsidR="003A1BA9" w:rsidRPr="00653C58" w:rsidRDefault="00004F14" w:rsidP="003A1BA9">
      <w:pPr>
        <w:spacing w:after="0" w:line="240" w:lineRule="auto"/>
        <w:jc w:val="both"/>
        <w:rPr>
          <w:rFonts w:ascii="Times New Roman" w:eastAsia="Times New Roman" w:hAnsi="Times New Roman" w:cs="Times New Roman"/>
          <w:bCs/>
          <w:i/>
          <w:color w:val="002060"/>
          <w:sz w:val="28"/>
          <w:szCs w:val="28"/>
          <w:lang w:eastAsia="ru-RU"/>
        </w:rPr>
      </w:pPr>
      <w:r w:rsidRPr="00653C58">
        <w:rPr>
          <w:rFonts w:ascii="Times New Roman" w:eastAsia="Times New Roman" w:hAnsi="Times New Roman" w:cs="Times New Roman"/>
          <w:bCs/>
          <w:i/>
          <w:color w:val="002060"/>
          <w:sz w:val="28"/>
          <w:szCs w:val="28"/>
          <w:lang w:eastAsia="ru-RU"/>
        </w:rPr>
        <w:t xml:space="preserve">* Спокойная фоновая </w:t>
      </w:r>
      <w:hyperlink r:id="rId18"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или современные оркестровки, в которых нет четких ритмов, усиливает состояние расслабленной готовности.</w:t>
      </w:r>
      <w:r w:rsidRPr="00653C58">
        <w:rPr>
          <w:rFonts w:ascii="Times New Roman" w:eastAsia="Times New Roman" w:hAnsi="Times New Roman" w:cs="Times New Roman"/>
          <w:bCs/>
          <w:i/>
          <w:color w:val="002060"/>
          <w:sz w:val="28"/>
          <w:szCs w:val="28"/>
          <w:lang w:eastAsia="ru-RU"/>
        </w:rPr>
        <w:br/>
        <w:t xml:space="preserve">* </w:t>
      </w:r>
      <w:hyperlink r:id="rId19"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xml:space="preserve"> в стиле панк, </w:t>
      </w:r>
      <w:proofErr w:type="spellStart"/>
      <w:r w:rsidRPr="00653C58">
        <w:rPr>
          <w:rFonts w:ascii="Times New Roman" w:eastAsia="Times New Roman" w:hAnsi="Times New Roman" w:cs="Times New Roman"/>
          <w:bCs/>
          <w:i/>
          <w:color w:val="002060"/>
          <w:sz w:val="28"/>
          <w:szCs w:val="28"/>
          <w:lang w:eastAsia="ru-RU"/>
        </w:rPr>
        <w:t>рэп</w:t>
      </w:r>
      <w:proofErr w:type="spellEnd"/>
      <w:r w:rsidRPr="00653C58">
        <w:rPr>
          <w:rFonts w:ascii="Times New Roman" w:eastAsia="Times New Roman" w:hAnsi="Times New Roman" w:cs="Times New Roman"/>
          <w:bCs/>
          <w:i/>
          <w:color w:val="002060"/>
          <w:sz w:val="28"/>
          <w:szCs w:val="28"/>
          <w:lang w:eastAsia="ru-RU"/>
        </w:rPr>
        <w:t xml:space="preserve">, </w:t>
      </w:r>
      <w:proofErr w:type="spellStart"/>
      <w:r w:rsidRPr="00653C58">
        <w:rPr>
          <w:rFonts w:ascii="Times New Roman" w:eastAsia="Times New Roman" w:hAnsi="Times New Roman" w:cs="Times New Roman"/>
          <w:bCs/>
          <w:i/>
          <w:color w:val="002060"/>
          <w:sz w:val="28"/>
          <w:szCs w:val="28"/>
          <w:lang w:eastAsia="ru-RU"/>
        </w:rPr>
        <w:t>хип-хоп</w:t>
      </w:r>
      <w:proofErr w:type="spellEnd"/>
      <w:r w:rsidRPr="00653C58">
        <w:rPr>
          <w:rFonts w:ascii="Times New Roman" w:eastAsia="Times New Roman" w:hAnsi="Times New Roman" w:cs="Times New Roman"/>
          <w:bCs/>
          <w:i/>
          <w:color w:val="002060"/>
          <w:sz w:val="28"/>
          <w:szCs w:val="28"/>
          <w:lang w:eastAsia="ru-RU"/>
        </w:rPr>
        <w:t xml:space="preserve"> и </w:t>
      </w:r>
      <w:proofErr w:type="spellStart"/>
      <w:r w:rsidRPr="00653C58">
        <w:rPr>
          <w:rFonts w:ascii="Times New Roman" w:eastAsia="Times New Roman" w:hAnsi="Times New Roman" w:cs="Times New Roman"/>
          <w:bCs/>
          <w:i/>
          <w:color w:val="002060"/>
          <w:sz w:val="28"/>
          <w:szCs w:val="28"/>
          <w:lang w:eastAsia="ru-RU"/>
        </w:rPr>
        <w:t>грандж</w:t>
      </w:r>
      <w:proofErr w:type="spellEnd"/>
      <w:r w:rsidRPr="00653C58">
        <w:rPr>
          <w:rFonts w:ascii="Times New Roman" w:eastAsia="Times New Roman" w:hAnsi="Times New Roman" w:cs="Times New Roman"/>
          <w:bCs/>
          <w:i/>
          <w:color w:val="002060"/>
          <w:sz w:val="28"/>
          <w:szCs w:val="28"/>
          <w:lang w:eastAsia="ru-RU"/>
        </w:rPr>
        <w:t xml:space="preserve"> может возб</w:t>
      </w:r>
      <w:r w:rsidR="003A1BA9" w:rsidRPr="00653C58">
        <w:rPr>
          <w:rFonts w:ascii="Times New Roman" w:eastAsia="Times New Roman" w:hAnsi="Times New Roman" w:cs="Times New Roman"/>
          <w:bCs/>
          <w:i/>
          <w:color w:val="002060"/>
          <w:sz w:val="28"/>
          <w:szCs w:val="28"/>
          <w:lang w:eastAsia="ru-RU"/>
        </w:rPr>
        <w:t>удить нас, повысить активность.</w:t>
      </w:r>
    </w:p>
    <w:p w:rsidR="00983FFC" w:rsidRPr="00653C58" w:rsidRDefault="00004F14" w:rsidP="003A1BA9">
      <w:pPr>
        <w:spacing w:after="0" w:line="240" w:lineRule="auto"/>
        <w:jc w:val="both"/>
        <w:rPr>
          <w:rFonts w:ascii="Times New Roman" w:hAnsi="Times New Roman" w:cs="Times New Roman"/>
          <w:i/>
          <w:color w:val="002060"/>
        </w:rPr>
      </w:pPr>
      <w:r w:rsidRPr="00653C58">
        <w:rPr>
          <w:rFonts w:ascii="Times New Roman" w:eastAsia="Times New Roman" w:hAnsi="Times New Roman" w:cs="Times New Roman"/>
          <w:bCs/>
          <w:i/>
          <w:color w:val="002060"/>
          <w:sz w:val="28"/>
          <w:szCs w:val="28"/>
          <w:lang w:eastAsia="ru-RU"/>
        </w:rPr>
        <w:t xml:space="preserve">* Религиозная и обрядовая </w:t>
      </w:r>
      <w:hyperlink r:id="rId20" w:tgtFrame="_blank" w:history="1">
        <w:r w:rsidRPr="00653C58">
          <w:rPr>
            <w:rFonts w:ascii="Times New Roman" w:eastAsia="Times New Roman" w:hAnsi="Times New Roman" w:cs="Times New Roman"/>
            <w:bCs/>
            <w:i/>
            <w:color w:val="002060"/>
            <w:sz w:val="28"/>
            <w:szCs w:val="28"/>
            <w:lang w:eastAsia="ru-RU"/>
          </w:rPr>
          <w:t>музыка</w:t>
        </w:r>
      </w:hyperlink>
      <w:r w:rsidRPr="00653C58">
        <w:rPr>
          <w:rFonts w:ascii="Times New Roman" w:eastAsia="Times New Roman" w:hAnsi="Times New Roman" w:cs="Times New Roman"/>
          <w:bCs/>
          <w:i/>
          <w:color w:val="002060"/>
          <w:sz w:val="28"/>
          <w:szCs w:val="28"/>
          <w:lang w:eastAsia="ru-RU"/>
        </w:rPr>
        <w:t>, включая барабаны шаманов, церковные гимны, храмовую музыку, может успокоить нас и привести в состояние умиротворения.</w:t>
      </w:r>
    </w:p>
    <w:p w:rsidR="00983FFC" w:rsidRPr="00653C58" w:rsidRDefault="00983FFC" w:rsidP="00983FFC">
      <w:pPr>
        <w:rPr>
          <w:rFonts w:ascii="Times New Roman" w:hAnsi="Times New Roman" w:cs="Times New Roman"/>
          <w:i/>
          <w:color w:val="002060"/>
        </w:rPr>
      </w:pPr>
    </w:p>
    <w:p w:rsidR="00983FFC" w:rsidRPr="00653C58" w:rsidRDefault="00983FFC" w:rsidP="00983FFC">
      <w:pPr>
        <w:rPr>
          <w:rFonts w:ascii="Times New Roman" w:hAnsi="Times New Roman" w:cs="Times New Roman"/>
          <w:i/>
          <w:color w:val="002060"/>
        </w:rPr>
      </w:pPr>
    </w:p>
    <w:p w:rsidR="00983FFC" w:rsidRPr="00EB3FCD" w:rsidRDefault="00983FFC" w:rsidP="00983FFC">
      <w:pPr>
        <w:rPr>
          <w:rFonts w:ascii="Times New Roman" w:hAnsi="Times New Roman" w:cs="Times New Roman"/>
          <w:i/>
          <w:color w:val="002060"/>
        </w:rPr>
      </w:pPr>
    </w:p>
    <w:p w:rsidR="00983FFC" w:rsidRPr="00653C58" w:rsidRDefault="00983FFC" w:rsidP="00983FFC">
      <w:pPr>
        <w:rPr>
          <w:rFonts w:ascii="Times New Roman" w:hAnsi="Times New Roman" w:cs="Times New Roman"/>
          <w:i/>
          <w:color w:val="002060"/>
        </w:rPr>
      </w:pPr>
    </w:p>
    <w:p w:rsidR="00983FFC" w:rsidRPr="00653C58" w:rsidRDefault="000F1985" w:rsidP="000F1985">
      <w:pPr>
        <w:jc w:val="center"/>
        <w:rPr>
          <w:rFonts w:ascii="Times New Roman" w:hAnsi="Times New Roman" w:cs="Times New Roman"/>
          <w:i/>
          <w:color w:val="002060"/>
        </w:rPr>
      </w:pPr>
      <w:r w:rsidRPr="000F1985">
        <w:rPr>
          <w:rFonts w:ascii="Times New Roman" w:hAnsi="Times New Roman" w:cs="Times New Roman"/>
          <w:i/>
          <w:noProof/>
          <w:color w:val="002060"/>
          <w:lang w:eastAsia="ru-RU"/>
        </w:rPr>
        <w:drawing>
          <wp:inline distT="0" distB="0" distL="0" distR="0">
            <wp:extent cx="4885690" cy="457200"/>
            <wp:effectExtent l="19050" t="0" r="0" b="0"/>
            <wp:docPr id="71"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983FFC" w:rsidRPr="00653C58" w:rsidRDefault="00983FFC" w:rsidP="00983FFC">
      <w:pPr>
        <w:rPr>
          <w:rFonts w:ascii="Times New Roman" w:hAnsi="Times New Roman" w:cs="Times New Roman"/>
          <w:i/>
          <w:color w:val="002060"/>
        </w:rPr>
      </w:pPr>
    </w:p>
    <w:p w:rsidR="00983FFC" w:rsidRDefault="00983FFC" w:rsidP="00983FFC">
      <w:pPr>
        <w:rPr>
          <w:rFonts w:ascii="Times New Roman" w:hAnsi="Times New Roman" w:cs="Times New Roman"/>
          <w:i/>
          <w:color w:val="002060"/>
        </w:rPr>
      </w:pPr>
    </w:p>
    <w:p w:rsidR="00653C58" w:rsidRDefault="00653C58" w:rsidP="00983FFC">
      <w:pPr>
        <w:rPr>
          <w:rFonts w:ascii="Times New Roman" w:hAnsi="Times New Roman" w:cs="Times New Roman"/>
          <w:i/>
          <w:color w:val="002060"/>
          <w:lang w:val="en-US"/>
        </w:rPr>
      </w:pPr>
    </w:p>
    <w:p w:rsidR="00F23022" w:rsidRDefault="00F23022" w:rsidP="00983FFC">
      <w:pPr>
        <w:rPr>
          <w:rFonts w:ascii="Times New Roman" w:hAnsi="Times New Roman" w:cs="Times New Roman"/>
          <w:i/>
          <w:color w:val="002060"/>
          <w:lang w:val="en-US"/>
        </w:rPr>
      </w:pPr>
    </w:p>
    <w:p w:rsidR="00F23022" w:rsidRPr="00F23022" w:rsidRDefault="00F23022" w:rsidP="00983FFC">
      <w:pPr>
        <w:rPr>
          <w:rFonts w:ascii="Times New Roman" w:hAnsi="Times New Roman" w:cs="Times New Roman"/>
          <w:i/>
          <w:color w:val="002060"/>
          <w:lang w:val="en-US"/>
        </w:rPr>
      </w:pPr>
    </w:p>
    <w:p w:rsidR="00983FFC" w:rsidRPr="00653C58" w:rsidRDefault="00983FFC" w:rsidP="00983FFC">
      <w:pPr>
        <w:rPr>
          <w:rFonts w:ascii="Times New Roman" w:hAnsi="Times New Roman" w:cs="Times New Roman"/>
          <w:i/>
          <w:color w:val="002060"/>
        </w:rPr>
      </w:pPr>
    </w:p>
    <w:p w:rsidR="00F23022" w:rsidRDefault="00F23022" w:rsidP="004A339E">
      <w:pPr>
        <w:jc w:val="center"/>
        <w:rPr>
          <w:rFonts w:ascii="Times New Roman" w:hAnsi="Times New Roman" w:cs="Times New Roman"/>
          <w:b/>
          <w:i/>
          <w:color w:val="002060"/>
          <w:sz w:val="32"/>
          <w:szCs w:val="32"/>
          <w:lang w:val="en-US"/>
        </w:rPr>
      </w:pPr>
      <w:r w:rsidRPr="00F23022">
        <w:rPr>
          <w:rFonts w:ascii="Times New Roman" w:hAnsi="Times New Roman" w:cs="Times New Roman"/>
          <w:b/>
          <w:i/>
          <w:noProof/>
          <w:color w:val="002060"/>
          <w:sz w:val="32"/>
          <w:szCs w:val="32"/>
          <w:lang w:eastAsia="ru-RU"/>
        </w:rPr>
        <w:lastRenderedPageBreak/>
        <w:drawing>
          <wp:inline distT="0" distB="0" distL="0" distR="0">
            <wp:extent cx="4885690" cy="457200"/>
            <wp:effectExtent l="19050" t="0" r="0" b="0"/>
            <wp:docPr id="8"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4A339E" w:rsidRPr="00653C58" w:rsidRDefault="004A339E" w:rsidP="004A339E">
      <w:pPr>
        <w:jc w:val="center"/>
        <w:rPr>
          <w:rFonts w:ascii="Times New Roman" w:hAnsi="Times New Roman" w:cs="Times New Roman"/>
          <w:b/>
          <w:i/>
          <w:color w:val="002060"/>
          <w:sz w:val="32"/>
          <w:szCs w:val="32"/>
        </w:rPr>
      </w:pPr>
      <w:r w:rsidRPr="00653C58">
        <w:rPr>
          <w:rFonts w:ascii="Times New Roman" w:hAnsi="Times New Roman" w:cs="Times New Roman"/>
          <w:b/>
          <w:i/>
          <w:color w:val="002060"/>
          <w:sz w:val="32"/>
          <w:szCs w:val="32"/>
        </w:rPr>
        <w:t>Воздействие музыки на психику человека</w:t>
      </w:r>
    </w:p>
    <w:p w:rsidR="004A339E" w:rsidRPr="00653C58" w:rsidRDefault="004A339E" w:rsidP="004A339E">
      <w:pPr>
        <w:jc w:val="right"/>
        <w:rPr>
          <w:rStyle w:val="artpreview"/>
          <w:rFonts w:ascii="Times New Roman" w:hAnsi="Times New Roman" w:cs="Times New Roman"/>
          <w:i/>
          <w:color w:val="002060"/>
          <w:sz w:val="24"/>
          <w:szCs w:val="24"/>
        </w:rPr>
      </w:pPr>
      <w:r w:rsidRPr="00653C58">
        <w:rPr>
          <w:rStyle w:val="artpreview"/>
          <w:rFonts w:ascii="Times New Roman" w:hAnsi="Times New Roman" w:cs="Times New Roman"/>
          <w:i/>
          <w:color w:val="002060"/>
          <w:sz w:val="24"/>
          <w:szCs w:val="24"/>
        </w:rPr>
        <w:t xml:space="preserve">« Игра на музыкальных инструментах всё-таки </w:t>
      </w:r>
    </w:p>
    <w:p w:rsidR="004A339E" w:rsidRPr="00653C58" w:rsidRDefault="004A339E" w:rsidP="004A339E">
      <w:pPr>
        <w:jc w:val="right"/>
        <w:rPr>
          <w:rStyle w:val="artpreview"/>
          <w:rFonts w:ascii="Times New Roman" w:hAnsi="Times New Roman" w:cs="Times New Roman"/>
          <w:i/>
          <w:color w:val="002060"/>
          <w:sz w:val="24"/>
          <w:szCs w:val="24"/>
        </w:rPr>
      </w:pPr>
      <w:r w:rsidRPr="00653C58">
        <w:rPr>
          <w:rStyle w:val="artpreview"/>
          <w:rFonts w:ascii="Times New Roman" w:hAnsi="Times New Roman" w:cs="Times New Roman"/>
          <w:i/>
          <w:color w:val="002060"/>
          <w:sz w:val="24"/>
          <w:szCs w:val="24"/>
        </w:rPr>
        <w:t xml:space="preserve">стимулирует развитие головного мозга, </w:t>
      </w:r>
    </w:p>
    <w:p w:rsidR="004A339E" w:rsidRPr="00653C58" w:rsidRDefault="004A339E" w:rsidP="004A339E">
      <w:pPr>
        <w:jc w:val="right"/>
        <w:rPr>
          <w:rStyle w:val="artpreview"/>
          <w:rFonts w:ascii="Times New Roman" w:hAnsi="Times New Roman" w:cs="Times New Roman"/>
          <w:i/>
          <w:color w:val="002060"/>
          <w:sz w:val="24"/>
          <w:szCs w:val="24"/>
        </w:rPr>
      </w:pPr>
      <w:r w:rsidRPr="00653C58">
        <w:rPr>
          <w:rStyle w:val="artpreview"/>
          <w:rFonts w:ascii="Times New Roman" w:hAnsi="Times New Roman" w:cs="Times New Roman"/>
          <w:i/>
          <w:color w:val="002060"/>
          <w:sz w:val="24"/>
          <w:szCs w:val="24"/>
        </w:rPr>
        <w:t xml:space="preserve">по крайней </w:t>
      </w:r>
      <w:proofErr w:type="gramStart"/>
      <w:r w:rsidRPr="00653C58">
        <w:rPr>
          <w:rStyle w:val="artpreview"/>
          <w:rFonts w:ascii="Times New Roman" w:hAnsi="Times New Roman" w:cs="Times New Roman"/>
          <w:i/>
          <w:color w:val="002060"/>
          <w:sz w:val="24"/>
          <w:szCs w:val="24"/>
        </w:rPr>
        <w:t>мере</w:t>
      </w:r>
      <w:proofErr w:type="gramEnd"/>
      <w:r w:rsidRPr="00653C58">
        <w:rPr>
          <w:rStyle w:val="artpreview"/>
          <w:rFonts w:ascii="Times New Roman" w:hAnsi="Times New Roman" w:cs="Times New Roman"/>
          <w:i/>
          <w:color w:val="002060"/>
          <w:sz w:val="24"/>
          <w:szCs w:val="24"/>
        </w:rPr>
        <w:t xml:space="preserve"> у детей – такой вывод можно </w:t>
      </w:r>
    </w:p>
    <w:p w:rsidR="004A339E" w:rsidRPr="00653C58" w:rsidRDefault="004A339E" w:rsidP="004A339E">
      <w:pPr>
        <w:jc w:val="right"/>
        <w:rPr>
          <w:rStyle w:val="artpreview"/>
          <w:rFonts w:ascii="Times New Roman" w:hAnsi="Times New Roman" w:cs="Times New Roman"/>
          <w:i/>
          <w:color w:val="002060"/>
          <w:sz w:val="24"/>
          <w:szCs w:val="24"/>
        </w:rPr>
      </w:pPr>
      <w:r w:rsidRPr="00653C58">
        <w:rPr>
          <w:rStyle w:val="artpreview"/>
          <w:rFonts w:ascii="Times New Roman" w:hAnsi="Times New Roman" w:cs="Times New Roman"/>
          <w:i/>
          <w:color w:val="002060"/>
          <w:sz w:val="24"/>
          <w:szCs w:val="24"/>
        </w:rPr>
        <w:t xml:space="preserve">сделать на основании результатов исследования, </w:t>
      </w:r>
    </w:p>
    <w:p w:rsidR="00983FFC" w:rsidRPr="00653C58" w:rsidRDefault="004A339E" w:rsidP="004A339E">
      <w:pPr>
        <w:jc w:val="right"/>
        <w:rPr>
          <w:rFonts w:ascii="Times New Roman" w:hAnsi="Times New Roman" w:cs="Times New Roman"/>
          <w:i/>
          <w:color w:val="002060"/>
        </w:rPr>
      </w:pPr>
      <w:proofErr w:type="gramStart"/>
      <w:r w:rsidRPr="00653C58">
        <w:rPr>
          <w:rStyle w:val="artpreview"/>
          <w:rFonts w:ascii="Times New Roman" w:hAnsi="Times New Roman" w:cs="Times New Roman"/>
          <w:i/>
          <w:color w:val="002060"/>
          <w:sz w:val="24"/>
          <w:szCs w:val="24"/>
        </w:rPr>
        <w:t>проведённого</w:t>
      </w:r>
      <w:proofErr w:type="gramEnd"/>
      <w:r w:rsidRPr="00653C58">
        <w:rPr>
          <w:rStyle w:val="artpreview"/>
          <w:rFonts w:ascii="Times New Roman" w:hAnsi="Times New Roman" w:cs="Times New Roman"/>
          <w:i/>
          <w:color w:val="002060"/>
          <w:sz w:val="24"/>
          <w:szCs w:val="24"/>
        </w:rPr>
        <w:t xml:space="preserve"> учёными из медицинской школы... » </w:t>
      </w:r>
      <w:r w:rsidRPr="00653C58">
        <w:rPr>
          <w:rFonts w:ascii="Times New Roman" w:hAnsi="Times New Roman" w:cs="Times New Roman"/>
          <w:i/>
          <w:color w:val="002060"/>
          <w:sz w:val="20"/>
          <w:szCs w:val="20"/>
        </w:rPr>
        <w:br/>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Магическая сила звуков может привести человека в отчаяние, заставить смеяться или, наоборот, успокоить. Но музыка еще и мощное лечебное средство, способ глубоко воздействовать на физическое и психическое состояние человека. </w:t>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Какая же музыка действует на нас наиболее благотворно? Как выяснили ученые, это, прежде всего, классические произведения. Причем от каждой конкретной болезни </w:t>
      </w:r>
      <w:proofErr w:type="gramStart"/>
      <w:r w:rsidRPr="00653C58">
        <w:rPr>
          <w:rFonts w:ascii="Times New Roman" w:hAnsi="Times New Roman" w:cs="Times New Roman"/>
          <w:i/>
          <w:color w:val="002060"/>
          <w:sz w:val="28"/>
          <w:szCs w:val="28"/>
        </w:rPr>
        <w:t>помогают</w:t>
      </w:r>
      <w:proofErr w:type="gramEnd"/>
      <w:r w:rsidRPr="00653C58">
        <w:rPr>
          <w:rFonts w:ascii="Times New Roman" w:hAnsi="Times New Roman" w:cs="Times New Roman"/>
          <w:i/>
          <w:color w:val="002060"/>
          <w:sz w:val="28"/>
          <w:szCs w:val="28"/>
        </w:rPr>
        <w:t xml:space="preserve"> вполне определенные композиции. Вот несколько примеров. </w:t>
      </w:r>
    </w:p>
    <w:p w:rsidR="004A339E" w:rsidRPr="00653C58" w:rsidRDefault="004A339E" w:rsidP="004A339E">
      <w:pPr>
        <w:jc w:val="both"/>
        <w:rPr>
          <w:rFonts w:ascii="Times New Roman" w:hAnsi="Times New Roman" w:cs="Times New Roman"/>
          <w:i/>
          <w:color w:val="002060"/>
          <w:sz w:val="28"/>
          <w:szCs w:val="28"/>
        </w:rPr>
      </w:pPr>
      <w:proofErr w:type="gramStart"/>
      <w:r w:rsidRPr="00653C58">
        <w:rPr>
          <w:rFonts w:ascii="Times New Roman" w:hAnsi="Times New Roman" w:cs="Times New Roman"/>
          <w:b/>
          <w:bCs/>
          <w:i/>
          <w:color w:val="002060"/>
          <w:sz w:val="28"/>
          <w:szCs w:val="28"/>
        </w:rPr>
        <w:t>Успокоиться</w:t>
      </w:r>
      <w:r w:rsidRPr="00653C58">
        <w:rPr>
          <w:rFonts w:ascii="Times New Roman" w:hAnsi="Times New Roman" w:cs="Times New Roman"/>
          <w:i/>
          <w:color w:val="002060"/>
          <w:sz w:val="28"/>
          <w:szCs w:val="28"/>
        </w:rPr>
        <w:t xml:space="preserve"> помогут «Колыбельная» Брамса, «Свет луны» Дебюсси, «Аве Мария» Шуберта, мазурки и прелюдии Шопена, вальсы Штрауса. </w:t>
      </w:r>
      <w:proofErr w:type="gramEnd"/>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«Лунная соната» Бетховена, «Кантата №2» Баха и «Симфония» Гайдна, «Итальянский концерт» Баха </w:t>
      </w:r>
      <w:r w:rsidRPr="00653C58">
        <w:rPr>
          <w:rFonts w:ascii="Times New Roman" w:hAnsi="Times New Roman" w:cs="Times New Roman"/>
          <w:b/>
          <w:bCs/>
          <w:i/>
          <w:color w:val="002060"/>
          <w:sz w:val="28"/>
          <w:szCs w:val="28"/>
        </w:rPr>
        <w:t>избавят от неврозов и раздражительности</w:t>
      </w:r>
      <w:r w:rsidRPr="00653C58">
        <w:rPr>
          <w:rFonts w:ascii="Times New Roman" w:hAnsi="Times New Roman" w:cs="Times New Roman"/>
          <w:i/>
          <w:color w:val="002060"/>
          <w:sz w:val="28"/>
          <w:szCs w:val="28"/>
        </w:rPr>
        <w:t xml:space="preserve">. </w:t>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b/>
          <w:bCs/>
          <w:i/>
          <w:color w:val="002060"/>
          <w:sz w:val="28"/>
          <w:szCs w:val="28"/>
        </w:rPr>
        <w:t>Кровяное давление и сердечную деятельность</w:t>
      </w:r>
      <w:r w:rsidRPr="00653C58">
        <w:rPr>
          <w:rFonts w:ascii="Times New Roman" w:hAnsi="Times New Roman" w:cs="Times New Roman"/>
          <w:i/>
          <w:color w:val="002060"/>
          <w:sz w:val="28"/>
          <w:szCs w:val="28"/>
        </w:rPr>
        <w:t xml:space="preserve"> приведет в норму «Свадебный марш» Мендельсона, «Ноктюрн ре-минор» Шопена и «Концерт ре-минор» для скрипки Баха. </w:t>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b/>
          <w:bCs/>
          <w:i/>
          <w:color w:val="002060"/>
          <w:sz w:val="28"/>
          <w:szCs w:val="28"/>
        </w:rPr>
        <w:t>Головную боль</w:t>
      </w:r>
      <w:r w:rsidRPr="00653C58">
        <w:rPr>
          <w:rFonts w:ascii="Times New Roman" w:hAnsi="Times New Roman" w:cs="Times New Roman"/>
          <w:i/>
          <w:color w:val="002060"/>
          <w:sz w:val="28"/>
          <w:szCs w:val="28"/>
        </w:rPr>
        <w:t xml:space="preserve"> снимет прослушивание полонеза Огинского, «Венгерская рапсодия» Листа, «</w:t>
      </w:r>
      <w:proofErr w:type="spellStart"/>
      <w:r w:rsidRPr="00653C58">
        <w:rPr>
          <w:rFonts w:ascii="Times New Roman" w:hAnsi="Times New Roman" w:cs="Times New Roman"/>
          <w:i/>
          <w:color w:val="002060"/>
          <w:sz w:val="28"/>
          <w:szCs w:val="28"/>
        </w:rPr>
        <w:t>Фиделио</w:t>
      </w:r>
      <w:proofErr w:type="spellEnd"/>
      <w:r w:rsidRPr="00653C58">
        <w:rPr>
          <w:rFonts w:ascii="Times New Roman" w:hAnsi="Times New Roman" w:cs="Times New Roman"/>
          <w:i/>
          <w:color w:val="002060"/>
          <w:sz w:val="28"/>
          <w:szCs w:val="28"/>
        </w:rPr>
        <w:t xml:space="preserve">» Бетховена. </w:t>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b/>
          <w:bCs/>
          <w:i/>
          <w:color w:val="002060"/>
          <w:sz w:val="28"/>
          <w:szCs w:val="28"/>
        </w:rPr>
        <w:t xml:space="preserve">От бессонницы </w:t>
      </w:r>
      <w:r w:rsidRPr="00653C58">
        <w:rPr>
          <w:rFonts w:ascii="Times New Roman" w:hAnsi="Times New Roman" w:cs="Times New Roman"/>
          <w:i/>
          <w:color w:val="002060"/>
          <w:sz w:val="28"/>
          <w:szCs w:val="28"/>
        </w:rPr>
        <w:t xml:space="preserve">избавят сюита «Пер </w:t>
      </w:r>
      <w:proofErr w:type="spellStart"/>
      <w:r w:rsidRPr="00653C58">
        <w:rPr>
          <w:rFonts w:ascii="Times New Roman" w:hAnsi="Times New Roman" w:cs="Times New Roman"/>
          <w:i/>
          <w:color w:val="002060"/>
          <w:sz w:val="28"/>
          <w:szCs w:val="28"/>
        </w:rPr>
        <w:t>Гюнт</w:t>
      </w:r>
      <w:proofErr w:type="spellEnd"/>
      <w:r w:rsidRPr="00653C58">
        <w:rPr>
          <w:rFonts w:ascii="Times New Roman" w:hAnsi="Times New Roman" w:cs="Times New Roman"/>
          <w:i/>
          <w:color w:val="002060"/>
          <w:sz w:val="28"/>
          <w:szCs w:val="28"/>
        </w:rPr>
        <w:t xml:space="preserve">» Грига, «Грустный вальс» Сибелиуса, «Грезы» Шумана, пьесы Чайковского. </w:t>
      </w:r>
    </w:p>
    <w:p w:rsidR="004A339E" w:rsidRPr="00653C58" w:rsidRDefault="004A339E" w:rsidP="004A339E">
      <w:pPr>
        <w:jc w:val="both"/>
        <w:rPr>
          <w:rFonts w:ascii="Times New Roman" w:hAnsi="Times New Roman" w:cs="Times New Roman"/>
          <w:i/>
          <w:color w:val="002060"/>
          <w:sz w:val="28"/>
          <w:szCs w:val="28"/>
        </w:rPr>
      </w:pPr>
      <w:r w:rsidRPr="00653C58">
        <w:rPr>
          <w:rFonts w:ascii="Times New Roman" w:hAnsi="Times New Roman" w:cs="Times New Roman"/>
          <w:b/>
          <w:bCs/>
          <w:i/>
          <w:color w:val="002060"/>
          <w:sz w:val="28"/>
          <w:szCs w:val="28"/>
        </w:rPr>
        <w:t>От гастрита</w:t>
      </w:r>
      <w:r w:rsidRPr="00653C58">
        <w:rPr>
          <w:rFonts w:ascii="Times New Roman" w:hAnsi="Times New Roman" w:cs="Times New Roman"/>
          <w:i/>
          <w:color w:val="002060"/>
          <w:sz w:val="28"/>
          <w:szCs w:val="28"/>
        </w:rPr>
        <w:t xml:space="preserve"> поможет «Соната N7» Бетховена. </w:t>
      </w:r>
    </w:p>
    <w:p w:rsidR="00983FFC"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Вокальная музыка считается наивысшим искусством, т.к. она естественна. Как бы ни были совершенны струны, они не могут воспроизвести то же впечатление на слушателя, что и голос, который исходит прямо из души как дыхание и приносится на поверхность посредством души, ума и голосовых органов тела. Когда душа хочет выразить себя в голосе, она сначала вызывает активность в уме, а ум с </w:t>
      </w:r>
      <w:r w:rsidRPr="00653C58">
        <w:rPr>
          <w:rFonts w:ascii="Times New Roman" w:hAnsi="Times New Roman" w:cs="Times New Roman"/>
          <w:i/>
          <w:color w:val="002060"/>
          <w:sz w:val="28"/>
          <w:szCs w:val="28"/>
        </w:rPr>
        <w:lastRenderedPageBreak/>
        <w:t xml:space="preserve">помощью мысли проецирует тонкие вибрации в ментальный план. Они должным образом развиваются и проходят в виде дыхания через область живота, лёгких, рта, горла, носовых органов, заставляя всё время вибрировать воздух, пока не проявится на поверхности как голос. Можно сказать, что голос имеет тот магнетизм, которым не обладает инструмент, потому что голос - идеальный природный инструмент, по образу которого смоделированы все инструменты мира. Чаще надо петь, и тогда мы сможем оказать своему организму неоценимую услугу, т.е. избавить его от многих болезней. </w:t>
      </w:r>
    </w:p>
    <w:p w:rsidR="00653C58" w:rsidRDefault="00653C58" w:rsidP="004A339E">
      <w:pPr>
        <w:jc w:val="both"/>
        <w:rPr>
          <w:rFonts w:ascii="Times New Roman" w:hAnsi="Times New Roman" w:cs="Times New Roman"/>
          <w:i/>
          <w:color w:val="002060"/>
          <w:sz w:val="28"/>
          <w:szCs w:val="28"/>
        </w:rPr>
      </w:pPr>
      <w:r>
        <w:rPr>
          <w:rFonts w:ascii="Times New Roman" w:hAnsi="Times New Roman" w:cs="Times New Roman"/>
          <w:i/>
          <w:color w:val="002060"/>
          <w:sz w:val="28"/>
          <w:szCs w:val="28"/>
        </w:rPr>
        <w:t>В сущности</w:t>
      </w:r>
      <w:r w:rsidR="00983FFC" w:rsidRPr="00653C58">
        <w:rPr>
          <w:rFonts w:ascii="Times New Roman" w:hAnsi="Times New Roman" w:cs="Times New Roman"/>
          <w:i/>
          <w:color w:val="002060"/>
          <w:sz w:val="28"/>
          <w:szCs w:val="28"/>
        </w:rPr>
        <w:t xml:space="preserve">, пение - это </w:t>
      </w:r>
      <w:proofErr w:type="spellStart"/>
      <w:r w:rsidR="00983FFC" w:rsidRPr="00653C58">
        <w:rPr>
          <w:rFonts w:ascii="Times New Roman" w:hAnsi="Times New Roman" w:cs="Times New Roman"/>
          <w:i/>
          <w:color w:val="002060"/>
          <w:sz w:val="28"/>
          <w:szCs w:val="28"/>
        </w:rPr>
        <w:t>пропевание</w:t>
      </w:r>
      <w:proofErr w:type="spellEnd"/>
      <w:r w:rsidR="00983FFC" w:rsidRPr="00653C58">
        <w:rPr>
          <w:rFonts w:ascii="Times New Roman" w:hAnsi="Times New Roman" w:cs="Times New Roman"/>
          <w:i/>
          <w:color w:val="002060"/>
          <w:sz w:val="28"/>
          <w:szCs w:val="28"/>
        </w:rPr>
        <w:t xml:space="preserve"> гласных звуков. Например, если петь гласные, </w:t>
      </w:r>
      <w:r>
        <w:rPr>
          <w:rFonts w:ascii="Times New Roman" w:hAnsi="Times New Roman" w:cs="Times New Roman"/>
          <w:i/>
          <w:color w:val="002060"/>
          <w:sz w:val="28"/>
          <w:szCs w:val="28"/>
        </w:rPr>
        <w:t xml:space="preserve">то: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А -</w:t>
      </w:r>
      <w:r w:rsidR="004A339E" w:rsidRPr="00653C58">
        <w:rPr>
          <w:rFonts w:ascii="Times New Roman" w:hAnsi="Times New Roman" w:cs="Times New Roman"/>
          <w:i/>
          <w:color w:val="002060"/>
          <w:sz w:val="28"/>
          <w:szCs w:val="28"/>
        </w:rPr>
        <w:t xml:space="preserve"> насыщает организм кислородом,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Е - удаляет </w:t>
      </w:r>
      <w:r w:rsidR="004A339E" w:rsidRPr="00653C58">
        <w:rPr>
          <w:rFonts w:ascii="Times New Roman" w:hAnsi="Times New Roman" w:cs="Times New Roman"/>
          <w:i/>
          <w:color w:val="002060"/>
          <w:sz w:val="28"/>
          <w:szCs w:val="28"/>
        </w:rPr>
        <w:t xml:space="preserve">избыток отрицательной энергии,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И - активно воздейств</w:t>
      </w:r>
      <w:r w:rsidR="004A339E" w:rsidRPr="00653C58">
        <w:rPr>
          <w:rFonts w:ascii="Times New Roman" w:hAnsi="Times New Roman" w:cs="Times New Roman"/>
          <w:i/>
          <w:color w:val="002060"/>
          <w:sz w:val="28"/>
          <w:szCs w:val="28"/>
        </w:rPr>
        <w:t xml:space="preserve">ует на мозг, глаза, нос и уши,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О - оказывает оздоровитель</w:t>
      </w:r>
      <w:r w:rsidR="004A339E" w:rsidRPr="00653C58">
        <w:rPr>
          <w:rFonts w:ascii="Times New Roman" w:hAnsi="Times New Roman" w:cs="Times New Roman"/>
          <w:i/>
          <w:color w:val="002060"/>
          <w:sz w:val="28"/>
          <w:szCs w:val="28"/>
        </w:rPr>
        <w:t xml:space="preserve">ный эффект на сердце и лёгкие,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У - оказывает положительное </w:t>
      </w:r>
      <w:r w:rsidR="004A339E" w:rsidRPr="00653C58">
        <w:rPr>
          <w:rFonts w:ascii="Times New Roman" w:hAnsi="Times New Roman" w:cs="Times New Roman"/>
          <w:i/>
          <w:color w:val="002060"/>
          <w:sz w:val="28"/>
          <w:szCs w:val="28"/>
        </w:rPr>
        <w:t xml:space="preserve">воздействие на область живота,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Э - укрепляе</w:t>
      </w:r>
      <w:r w:rsidR="004A339E" w:rsidRPr="00653C58">
        <w:rPr>
          <w:rFonts w:ascii="Times New Roman" w:hAnsi="Times New Roman" w:cs="Times New Roman"/>
          <w:i/>
          <w:color w:val="002060"/>
          <w:sz w:val="28"/>
          <w:szCs w:val="28"/>
        </w:rPr>
        <w:t xml:space="preserve">т </w:t>
      </w:r>
      <w:proofErr w:type="spellStart"/>
      <w:proofErr w:type="gramStart"/>
      <w:r w:rsidR="004A339E" w:rsidRPr="00653C58">
        <w:rPr>
          <w:rFonts w:ascii="Times New Roman" w:hAnsi="Times New Roman" w:cs="Times New Roman"/>
          <w:i/>
          <w:color w:val="002060"/>
          <w:sz w:val="28"/>
          <w:szCs w:val="28"/>
        </w:rPr>
        <w:t>сердечно-сосудистую</w:t>
      </w:r>
      <w:proofErr w:type="spellEnd"/>
      <w:proofErr w:type="gramEnd"/>
      <w:r w:rsidR="004A339E" w:rsidRPr="00653C58">
        <w:rPr>
          <w:rFonts w:ascii="Times New Roman" w:hAnsi="Times New Roman" w:cs="Times New Roman"/>
          <w:i/>
          <w:color w:val="002060"/>
          <w:sz w:val="28"/>
          <w:szCs w:val="28"/>
        </w:rPr>
        <w:t xml:space="preserve"> систему, </w:t>
      </w:r>
    </w:p>
    <w:p w:rsidR="004A339E" w:rsidRPr="00653C58" w:rsidRDefault="00983FFC" w:rsidP="004A339E">
      <w:pPr>
        <w:jc w:val="both"/>
        <w:rPr>
          <w:rFonts w:ascii="Times New Roman" w:hAnsi="Times New Roman" w:cs="Times New Roman"/>
          <w:i/>
          <w:color w:val="002060"/>
          <w:sz w:val="28"/>
          <w:szCs w:val="28"/>
        </w:rPr>
      </w:pPr>
      <w:proofErr w:type="gramStart"/>
      <w:r w:rsidRPr="00653C58">
        <w:rPr>
          <w:rFonts w:ascii="Times New Roman" w:hAnsi="Times New Roman" w:cs="Times New Roman"/>
          <w:i/>
          <w:color w:val="002060"/>
          <w:sz w:val="28"/>
          <w:szCs w:val="28"/>
        </w:rPr>
        <w:t>Ю</w:t>
      </w:r>
      <w:proofErr w:type="gramEnd"/>
      <w:r w:rsidRPr="00653C58">
        <w:rPr>
          <w:rFonts w:ascii="Times New Roman" w:hAnsi="Times New Roman" w:cs="Times New Roman"/>
          <w:i/>
          <w:color w:val="002060"/>
          <w:sz w:val="28"/>
          <w:szCs w:val="28"/>
        </w:rPr>
        <w:t xml:space="preserve"> - при болезнях п</w:t>
      </w:r>
      <w:r w:rsidR="004A339E" w:rsidRPr="00653C58">
        <w:rPr>
          <w:rFonts w:ascii="Times New Roman" w:hAnsi="Times New Roman" w:cs="Times New Roman"/>
          <w:i/>
          <w:color w:val="002060"/>
          <w:sz w:val="28"/>
          <w:szCs w:val="28"/>
        </w:rPr>
        <w:t xml:space="preserve">очек, мочевого пузыря, костей, </w:t>
      </w:r>
    </w:p>
    <w:p w:rsidR="004A339E" w:rsidRPr="00653C58" w:rsidRDefault="00983FFC" w:rsidP="004A339E">
      <w:pPr>
        <w:jc w:val="both"/>
        <w:rPr>
          <w:rFonts w:ascii="Times New Roman" w:hAnsi="Times New Roman" w:cs="Times New Roman"/>
          <w:i/>
          <w:color w:val="002060"/>
          <w:sz w:val="28"/>
          <w:szCs w:val="28"/>
        </w:rPr>
      </w:pPr>
      <w:r w:rsidRPr="00653C58">
        <w:rPr>
          <w:rFonts w:ascii="Times New Roman" w:hAnsi="Times New Roman" w:cs="Times New Roman"/>
          <w:i/>
          <w:color w:val="002060"/>
          <w:sz w:val="28"/>
          <w:szCs w:val="28"/>
        </w:rPr>
        <w:t xml:space="preserve">Я - </w:t>
      </w:r>
      <w:proofErr w:type="gramStart"/>
      <w:r w:rsidRPr="00653C58">
        <w:rPr>
          <w:rFonts w:ascii="Times New Roman" w:hAnsi="Times New Roman" w:cs="Times New Roman"/>
          <w:i/>
          <w:color w:val="002060"/>
          <w:sz w:val="28"/>
          <w:szCs w:val="28"/>
        </w:rPr>
        <w:t>ок</w:t>
      </w:r>
      <w:r w:rsidR="004A339E" w:rsidRPr="00653C58">
        <w:rPr>
          <w:rFonts w:ascii="Times New Roman" w:hAnsi="Times New Roman" w:cs="Times New Roman"/>
          <w:i/>
          <w:color w:val="002060"/>
          <w:sz w:val="28"/>
          <w:szCs w:val="28"/>
        </w:rPr>
        <w:t>азывает обезболивающий эффект</w:t>
      </w:r>
      <w:proofErr w:type="gramEnd"/>
      <w:r w:rsidR="004A339E" w:rsidRPr="00653C58">
        <w:rPr>
          <w:rFonts w:ascii="Times New Roman" w:hAnsi="Times New Roman" w:cs="Times New Roman"/>
          <w:i/>
          <w:color w:val="002060"/>
          <w:sz w:val="28"/>
          <w:szCs w:val="28"/>
        </w:rPr>
        <w:t xml:space="preserve">, </w:t>
      </w:r>
    </w:p>
    <w:p w:rsidR="00983FFC" w:rsidRPr="00653C58" w:rsidRDefault="00983FFC" w:rsidP="004A339E">
      <w:pPr>
        <w:jc w:val="both"/>
        <w:rPr>
          <w:rFonts w:ascii="Times New Roman" w:hAnsi="Times New Roman" w:cs="Times New Roman"/>
          <w:i/>
          <w:color w:val="002060"/>
          <w:sz w:val="28"/>
          <w:szCs w:val="28"/>
        </w:rPr>
      </w:pPr>
      <w:proofErr w:type="gramStart"/>
      <w:r w:rsidRPr="00653C58">
        <w:rPr>
          <w:rFonts w:ascii="Times New Roman" w:hAnsi="Times New Roman" w:cs="Times New Roman"/>
          <w:i/>
          <w:color w:val="002060"/>
          <w:sz w:val="28"/>
          <w:szCs w:val="28"/>
        </w:rPr>
        <w:t>В</w:t>
      </w:r>
      <w:proofErr w:type="gramEnd"/>
      <w:r w:rsidRPr="00653C58">
        <w:rPr>
          <w:rFonts w:ascii="Times New Roman" w:hAnsi="Times New Roman" w:cs="Times New Roman"/>
          <w:i/>
          <w:color w:val="002060"/>
          <w:sz w:val="28"/>
          <w:szCs w:val="28"/>
        </w:rPr>
        <w:t xml:space="preserve"> - воздействует </w:t>
      </w:r>
      <w:proofErr w:type="gramStart"/>
      <w:r w:rsidRPr="00653C58">
        <w:rPr>
          <w:rFonts w:ascii="Times New Roman" w:hAnsi="Times New Roman" w:cs="Times New Roman"/>
          <w:i/>
          <w:color w:val="002060"/>
          <w:sz w:val="28"/>
          <w:szCs w:val="28"/>
        </w:rPr>
        <w:t>на</w:t>
      </w:r>
      <w:proofErr w:type="gramEnd"/>
      <w:r w:rsidRPr="00653C58">
        <w:rPr>
          <w:rFonts w:ascii="Times New Roman" w:hAnsi="Times New Roman" w:cs="Times New Roman"/>
          <w:i/>
          <w:color w:val="002060"/>
          <w:sz w:val="28"/>
          <w:szCs w:val="28"/>
        </w:rPr>
        <w:t xml:space="preserve"> нервную систему, спинной мозг. </w:t>
      </w:r>
    </w:p>
    <w:p w:rsidR="00983FFC" w:rsidRPr="00653C58" w:rsidRDefault="00983FFC" w:rsidP="004A339E">
      <w:pPr>
        <w:rPr>
          <w:rFonts w:ascii="Times New Roman" w:hAnsi="Times New Roman" w:cs="Times New Roman"/>
          <w:i/>
          <w:color w:val="002060"/>
          <w:sz w:val="20"/>
          <w:szCs w:val="20"/>
        </w:rPr>
      </w:pPr>
      <w:r w:rsidRPr="00653C58">
        <w:rPr>
          <w:rFonts w:ascii="Times New Roman" w:hAnsi="Times New Roman" w:cs="Times New Roman"/>
          <w:i/>
          <w:color w:val="002060"/>
          <w:sz w:val="20"/>
          <w:szCs w:val="20"/>
        </w:rPr>
        <w:br/>
      </w:r>
    </w:p>
    <w:p w:rsidR="00561A88" w:rsidRPr="00653C58" w:rsidRDefault="00561A88" w:rsidP="00561A88">
      <w:pPr>
        <w:pStyle w:val="a3"/>
        <w:jc w:val="center"/>
        <w:rPr>
          <w:b/>
          <w:bCs/>
          <w:i/>
          <w:color w:val="002060"/>
          <w:sz w:val="27"/>
          <w:szCs w:val="27"/>
        </w:rPr>
      </w:pPr>
    </w:p>
    <w:p w:rsidR="00561A88" w:rsidRPr="00653C58" w:rsidRDefault="00561A88" w:rsidP="00561A88">
      <w:pPr>
        <w:pStyle w:val="a3"/>
        <w:jc w:val="center"/>
        <w:rPr>
          <w:b/>
          <w:bCs/>
          <w:i/>
          <w:color w:val="002060"/>
          <w:sz w:val="27"/>
          <w:szCs w:val="27"/>
        </w:rPr>
      </w:pPr>
    </w:p>
    <w:p w:rsidR="00561A88" w:rsidRPr="00653C58" w:rsidRDefault="000F1985" w:rsidP="00561A88">
      <w:pPr>
        <w:pStyle w:val="a3"/>
        <w:jc w:val="center"/>
        <w:rPr>
          <w:b/>
          <w:bCs/>
          <w:i/>
          <w:color w:val="002060"/>
          <w:sz w:val="27"/>
          <w:szCs w:val="27"/>
        </w:rPr>
      </w:pPr>
      <w:r w:rsidRPr="000F1985">
        <w:rPr>
          <w:b/>
          <w:bCs/>
          <w:i/>
          <w:noProof/>
          <w:color w:val="002060"/>
          <w:sz w:val="27"/>
          <w:szCs w:val="27"/>
        </w:rPr>
        <w:drawing>
          <wp:inline distT="0" distB="0" distL="0" distR="0">
            <wp:extent cx="4885690" cy="457200"/>
            <wp:effectExtent l="19050" t="0" r="0" b="0"/>
            <wp:docPr id="2"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561A88" w:rsidRDefault="00561A88" w:rsidP="00561A88">
      <w:pPr>
        <w:pStyle w:val="a3"/>
        <w:jc w:val="center"/>
        <w:rPr>
          <w:rFonts w:ascii="Arial" w:hAnsi="Arial" w:cs="Arial"/>
          <w:b/>
          <w:bCs/>
          <w:color w:val="FF671C"/>
          <w:sz w:val="27"/>
          <w:szCs w:val="27"/>
        </w:rPr>
      </w:pPr>
    </w:p>
    <w:p w:rsidR="00561A88" w:rsidRPr="00F23022" w:rsidRDefault="00762CCB" w:rsidP="00561A88">
      <w:pPr>
        <w:pStyle w:val="a3"/>
        <w:jc w:val="center"/>
        <w:rPr>
          <w:rFonts w:ascii="Arial" w:hAnsi="Arial" w:cs="Arial"/>
          <w:b/>
          <w:bCs/>
          <w:color w:val="FF671C"/>
          <w:sz w:val="27"/>
          <w:szCs w:val="27"/>
          <w:lang w:val="en-US"/>
        </w:rPr>
      </w:pPr>
      <w:r>
        <w:rPr>
          <w:rFonts w:ascii="Arial" w:hAnsi="Arial" w:cs="Arial"/>
          <w:b/>
          <w:bCs/>
          <w:color w:val="FF671C"/>
          <w:sz w:val="27"/>
          <w:szCs w:val="27"/>
          <w:lang w:val="en-US"/>
        </w:rPr>
        <w:t xml:space="preserve"> </w:t>
      </w:r>
    </w:p>
    <w:p w:rsidR="00561A88" w:rsidRDefault="000F1985" w:rsidP="00561A88">
      <w:pPr>
        <w:pStyle w:val="a3"/>
        <w:jc w:val="center"/>
        <w:rPr>
          <w:rFonts w:ascii="Arial" w:hAnsi="Arial" w:cs="Arial"/>
          <w:b/>
          <w:bCs/>
          <w:color w:val="FF671C"/>
          <w:sz w:val="27"/>
          <w:szCs w:val="27"/>
        </w:rPr>
      </w:pPr>
      <w:r w:rsidRPr="000F1985">
        <w:rPr>
          <w:rFonts w:ascii="Arial" w:hAnsi="Arial" w:cs="Arial"/>
          <w:b/>
          <w:bCs/>
          <w:noProof/>
          <w:color w:val="FF671C"/>
          <w:sz w:val="27"/>
          <w:szCs w:val="27"/>
        </w:rPr>
        <w:drawing>
          <wp:inline distT="0" distB="0" distL="0" distR="0">
            <wp:extent cx="4885690" cy="457200"/>
            <wp:effectExtent l="19050" t="0" r="0" b="0"/>
            <wp:docPr id="3"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561A88" w:rsidRPr="00653C58" w:rsidRDefault="00653C58" w:rsidP="00561A88">
      <w:pPr>
        <w:pStyle w:val="a3"/>
        <w:jc w:val="center"/>
        <w:rPr>
          <w:i/>
          <w:color w:val="002060"/>
          <w:sz w:val="28"/>
          <w:szCs w:val="28"/>
        </w:rPr>
      </w:pPr>
      <w:r>
        <w:rPr>
          <w:b/>
          <w:bCs/>
          <w:i/>
          <w:color w:val="002060"/>
          <w:sz w:val="28"/>
          <w:szCs w:val="28"/>
        </w:rPr>
        <w:lastRenderedPageBreak/>
        <w:t>Музыка для души</w:t>
      </w:r>
    </w:p>
    <w:p w:rsidR="00561A88" w:rsidRPr="00561A88" w:rsidRDefault="00561A88" w:rsidP="00561A88">
      <w:pPr>
        <w:pStyle w:val="a3"/>
        <w:jc w:val="both"/>
        <w:rPr>
          <w:sz w:val="28"/>
          <w:szCs w:val="28"/>
        </w:rPr>
      </w:pPr>
      <w:r w:rsidRPr="00561A88">
        <w:rPr>
          <w:i/>
          <w:iCs/>
          <w:color w:val="000080"/>
          <w:sz w:val="28"/>
          <w:szCs w:val="28"/>
        </w:rPr>
        <w:t>Музыка способна объединить людей в едином переживании, стать средством общения между ними. Воспринимается как чудо, что музыкальное произведение, созданное одним человеком, вызывает определённый отклик в душе другого.  </w:t>
      </w:r>
    </w:p>
    <w:p w:rsidR="00561A88" w:rsidRDefault="00561A88" w:rsidP="00561A88">
      <w:pPr>
        <w:pStyle w:val="a3"/>
        <w:jc w:val="both"/>
        <w:rPr>
          <w:i/>
          <w:iCs/>
          <w:color w:val="000080"/>
          <w:sz w:val="28"/>
          <w:szCs w:val="28"/>
        </w:rPr>
      </w:pPr>
      <w:r w:rsidRPr="00561A88">
        <w:rPr>
          <w:i/>
          <w:iCs/>
          <w:color w:val="000080"/>
          <w:sz w:val="28"/>
          <w:szCs w:val="28"/>
        </w:rPr>
        <w:t>Яркие художественные произведения, выражающие мир больших мыслей и глубоких чувств человека, способные вызвать эмоциональный отклик, воздействуя на эстетическую сторону души, становятся исто</w:t>
      </w:r>
      <w:r>
        <w:rPr>
          <w:i/>
          <w:iCs/>
          <w:color w:val="000080"/>
          <w:sz w:val="28"/>
          <w:szCs w:val="28"/>
        </w:rPr>
        <w:t xml:space="preserve">чником и средством воспитания. </w:t>
      </w:r>
    </w:p>
    <w:p w:rsidR="00561A88" w:rsidRDefault="00561A88" w:rsidP="00561A88">
      <w:pPr>
        <w:pStyle w:val="a3"/>
        <w:jc w:val="both"/>
        <w:rPr>
          <w:i/>
          <w:iCs/>
          <w:color w:val="000080"/>
          <w:sz w:val="28"/>
          <w:szCs w:val="28"/>
        </w:rPr>
      </w:pPr>
      <w:r w:rsidRPr="00561A88">
        <w:rPr>
          <w:i/>
          <w:iCs/>
          <w:color w:val="000080"/>
          <w:sz w:val="28"/>
          <w:szCs w:val="28"/>
        </w:rPr>
        <w:t>Музыка, по выражению Д. Шостаковича, «прекрасный своеобразный язык». Сочетая выразительную, яркую мелодию, гармонию, своеобразный ритм, композитор выражает своё мироощущение, своё отношение к окружающему. Такими произведениями и обогащаютс</w:t>
      </w:r>
      <w:r>
        <w:rPr>
          <w:i/>
          <w:iCs/>
          <w:color w:val="000080"/>
          <w:sz w:val="28"/>
          <w:szCs w:val="28"/>
        </w:rPr>
        <w:t xml:space="preserve">я все те, кто воспринимает их.  </w:t>
      </w:r>
      <w:r w:rsidRPr="00561A88">
        <w:rPr>
          <w:i/>
          <w:iCs/>
          <w:color w:val="000080"/>
          <w:sz w:val="28"/>
          <w:szCs w:val="28"/>
        </w:rPr>
        <w:t>Способна ли музыка с одинаковой силой воздействовать на всех слушателей? Разумеется, нет. И в этом ещё одна её особенность. Каждый человек по своему проявляет интерес и увлечение музыкой</w:t>
      </w:r>
      <w:proofErr w:type="gramStart"/>
      <w:r w:rsidRPr="00561A88">
        <w:rPr>
          <w:i/>
          <w:iCs/>
          <w:color w:val="000080"/>
          <w:sz w:val="28"/>
          <w:szCs w:val="28"/>
        </w:rPr>
        <w:t xml:space="preserve">., </w:t>
      </w:r>
      <w:proofErr w:type="gramEnd"/>
      <w:r w:rsidRPr="00561A88">
        <w:rPr>
          <w:i/>
          <w:iCs/>
          <w:color w:val="000080"/>
          <w:sz w:val="28"/>
          <w:szCs w:val="28"/>
        </w:rPr>
        <w:t xml:space="preserve">отдаёт предпочтение какому-либо музыкальному жанру, любимому композитору, отдельному произведению, имея определённый опыт слушания. Как учатся писать, читать, рисовать, считать, так надо учиться узнавать, оценивать музыку, слушать внимательно, отмечая динамическое развитие образов, столкновение и борьбу контрастных </w:t>
      </w:r>
      <w:proofErr w:type="gramStart"/>
      <w:r w:rsidRPr="00561A88">
        <w:rPr>
          <w:i/>
          <w:iCs/>
          <w:color w:val="000080"/>
          <w:sz w:val="28"/>
          <w:szCs w:val="28"/>
        </w:rPr>
        <w:t>тем</w:t>
      </w:r>
      <w:proofErr w:type="gramEnd"/>
      <w:r w:rsidRPr="00561A88">
        <w:rPr>
          <w:i/>
          <w:iCs/>
          <w:color w:val="000080"/>
          <w:sz w:val="28"/>
          <w:szCs w:val="28"/>
        </w:rPr>
        <w:t xml:space="preserve"> и их завершение. Восприятие слушателя должно следовать за всем ходом развития музыки. Надо учиться постигать этот</w:t>
      </w:r>
      <w:r>
        <w:rPr>
          <w:i/>
          <w:iCs/>
          <w:color w:val="000080"/>
          <w:sz w:val="28"/>
          <w:szCs w:val="28"/>
        </w:rPr>
        <w:t xml:space="preserve"> прекрасный своеобразный язык.  </w:t>
      </w:r>
      <w:r w:rsidRPr="00561A88">
        <w:rPr>
          <w:i/>
          <w:iCs/>
          <w:color w:val="000080"/>
          <w:sz w:val="28"/>
          <w:szCs w:val="28"/>
        </w:rPr>
        <w:t>Ещё одна интересная особенность музыки – воздействовать на человека с самых первых дней его жизни. Услышав нежный напев колыбельной, ребёнок сосредоточится, затихает. Но вот раздаётся бодрый марш, и сразу меняется выражение детского лица, оживляются движения! Ранняя эмоциональная реакция позволяет с первых месяцев жизни приобщать детей к музыке, сделать её активным помощн</w:t>
      </w:r>
      <w:r>
        <w:rPr>
          <w:i/>
          <w:iCs/>
          <w:color w:val="000080"/>
          <w:sz w:val="28"/>
          <w:szCs w:val="28"/>
        </w:rPr>
        <w:t xml:space="preserve">иком эстетического воспитания. </w:t>
      </w:r>
      <w:r w:rsidRPr="00561A88">
        <w:rPr>
          <w:i/>
          <w:iCs/>
          <w:color w:val="000080"/>
          <w:sz w:val="28"/>
          <w:szCs w:val="28"/>
        </w:rPr>
        <w:t>Пусть в вашем доме звучит классическая музыка, которая своими волшебными звуками может исцелять, развить умственные, интеллектуальные способности, скоординировать психологическое состояние, подарить радость.</w:t>
      </w:r>
    </w:p>
    <w:p w:rsidR="00561A88" w:rsidRPr="00561A88" w:rsidRDefault="00561A88" w:rsidP="00561A88">
      <w:pPr>
        <w:pStyle w:val="a3"/>
        <w:jc w:val="both"/>
        <w:rPr>
          <w:b/>
          <w:sz w:val="28"/>
          <w:szCs w:val="28"/>
        </w:rPr>
      </w:pPr>
      <w:r w:rsidRPr="00561A88">
        <w:rPr>
          <w:b/>
          <w:i/>
          <w:iCs/>
          <w:color w:val="000080"/>
          <w:sz w:val="28"/>
          <w:szCs w:val="28"/>
        </w:rPr>
        <w:t>Самое главное, что нужно помнить родителям – никогда не поздно начать приобщать ребенка к бесценному источнику нравственного и культурного развития – классической музыке!</w:t>
      </w:r>
    </w:p>
    <w:p w:rsidR="00561A88" w:rsidRPr="00561A88" w:rsidRDefault="00561A88" w:rsidP="00561A88">
      <w:pPr>
        <w:spacing w:after="0" w:line="240" w:lineRule="auto"/>
        <w:jc w:val="both"/>
        <w:rPr>
          <w:rFonts w:ascii="Times New Roman" w:eastAsia="Times New Roman" w:hAnsi="Times New Roman" w:cs="Times New Roman"/>
          <w:b/>
          <w:bCs/>
          <w:color w:val="FF671C"/>
          <w:sz w:val="28"/>
          <w:szCs w:val="28"/>
          <w:lang w:eastAsia="ru-RU"/>
        </w:rPr>
      </w:pPr>
    </w:p>
    <w:p w:rsidR="00561A88" w:rsidRDefault="00561A88" w:rsidP="00561A88">
      <w:pPr>
        <w:spacing w:after="0" w:line="240" w:lineRule="auto"/>
        <w:jc w:val="center"/>
        <w:rPr>
          <w:rFonts w:ascii="Arial" w:eastAsia="Times New Roman" w:hAnsi="Arial" w:cs="Arial"/>
          <w:b/>
          <w:bCs/>
          <w:color w:val="FF671C"/>
          <w:sz w:val="24"/>
          <w:szCs w:val="24"/>
          <w:lang w:eastAsia="ru-RU"/>
        </w:rPr>
      </w:pPr>
    </w:p>
    <w:p w:rsidR="00561A88" w:rsidRDefault="00561A88" w:rsidP="00561A88">
      <w:pPr>
        <w:spacing w:after="0" w:line="240" w:lineRule="auto"/>
        <w:jc w:val="center"/>
        <w:rPr>
          <w:rFonts w:ascii="Arial" w:eastAsia="Times New Roman" w:hAnsi="Arial" w:cs="Arial"/>
          <w:b/>
          <w:bCs/>
          <w:color w:val="FF671C"/>
          <w:sz w:val="24"/>
          <w:szCs w:val="24"/>
          <w:lang w:eastAsia="ru-RU"/>
        </w:rPr>
      </w:pPr>
    </w:p>
    <w:p w:rsidR="00561A88" w:rsidRDefault="00561A88" w:rsidP="00561A88">
      <w:pPr>
        <w:spacing w:after="0" w:line="240" w:lineRule="auto"/>
        <w:rPr>
          <w:rFonts w:ascii="Arial" w:eastAsia="Times New Roman" w:hAnsi="Arial" w:cs="Arial"/>
          <w:b/>
          <w:bCs/>
          <w:color w:val="FF671C"/>
          <w:sz w:val="24"/>
          <w:szCs w:val="24"/>
          <w:lang w:eastAsia="ru-RU"/>
        </w:rPr>
      </w:pPr>
    </w:p>
    <w:p w:rsidR="00561A88" w:rsidRDefault="000F1985" w:rsidP="000F1985">
      <w:pPr>
        <w:spacing w:after="0" w:line="240" w:lineRule="auto"/>
        <w:jc w:val="center"/>
        <w:rPr>
          <w:rFonts w:ascii="Arial" w:eastAsia="Times New Roman" w:hAnsi="Arial" w:cs="Arial"/>
          <w:b/>
          <w:bCs/>
          <w:color w:val="FF671C"/>
          <w:sz w:val="24"/>
          <w:szCs w:val="24"/>
          <w:lang w:eastAsia="ru-RU"/>
        </w:rPr>
      </w:pPr>
      <w:r w:rsidRPr="000F1985">
        <w:rPr>
          <w:rFonts w:ascii="Arial" w:eastAsia="Times New Roman" w:hAnsi="Arial" w:cs="Arial"/>
          <w:b/>
          <w:bCs/>
          <w:noProof/>
          <w:color w:val="FF671C"/>
          <w:sz w:val="24"/>
          <w:szCs w:val="24"/>
          <w:lang w:eastAsia="ru-RU"/>
        </w:rPr>
        <w:drawing>
          <wp:inline distT="0" distB="0" distL="0" distR="0">
            <wp:extent cx="4885690" cy="457200"/>
            <wp:effectExtent l="19050" t="0" r="0" b="0"/>
            <wp:docPr id="4"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561A88" w:rsidRDefault="00561A88" w:rsidP="00561A88">
      <w:pPr>
        <w:spacing w:after="0" w:line="240" w:lineRule="auto"/>
        <w:jc w:val="center"/>
        <w:rPr>
          <w:rFonts w:ascii="Arial" w:eastAsia="Times New Roman" w:hAnsi="Arial" w:cs="Arial"/>
          <w:b/>
          <w:bCs/>
          <w:color w:val="FF671C"/>
          <w:sz w:val="24"/>
          <w:szCs w:val="24"/>
          <w:lang w:eastAsia="ru-RU"/>
        </w:rPr>
      </w:pPr>
    </w:p>
    <w:p w:rsidR="00561A88" w:rsidRPr="00653C58" w:rsidRDefault="00561A88" w:rsidP="00561A88">
      <w:pPr>
        <w:spacing w:after="0" w:line="240" w:lineRule="auto"/>
        <w:jc w:val="center"/>
        <w:rPr>
          <w:rFonts w:ascii="Times New Roman" w:eastAsia="Times New Roman" w:hAnsi="Times New Roman" w:cs="Times New Roman"/>
          <w:b/>
          <w:bCs/>
          <w:i/>
          <w:color w:val="002060"/>
          <w:sz w:val="32"/>
          <w:szCs w:val="32"/>
          <w:lang w:eastAsia="ru-RU"/>
        </w:rPr>
      </w:pPr>
      <w:r w:rsidRPr="00653C58">
        <w:rPr>
          <w:rFonts w:ascii="Times New Roman" w:eastAsia="Times New Roman" w:hAnsi="Times New Roman" w:cs="Times New Roman"/>
          <w:b/>
          <w:bCs/>
          <w:i/>
          <w:color w:val="002060"/>
          <w:sz w:val="32"/>
          <w:szCs w:val="32"/>
          <w:lang w:eastAsia="ru-RU"/>
        </w:rPr>
        <w:t>Музыкальный дар есть у каждого</w:t>
      </w:r>
    </w:p>
    <w:p w:rsidR="00525E52" w:rsidRDefault="00561A88" w:rsidP="00561A88">
      <w:pPr>
        <w:spacing w:after="0" w:line="240" w:lineRule="auto"/>
        <w:jc w:val="both"/>
        <w:rPr>
          <w:rFonts w:ascii="Times New Roman" w:eastAsia="Times New Roman" w:hAnsi="Times New Roman" w:cs="Times New Roman"/>
          <w:i/>
          <w:iCs/>
          <w:color w:val="000080"/>
          <w:sz w:val="28"/>
          <w:szCs w:val="28"/>
          <w:lang w:eastAsia="ru-RU"/>
        </w:rPr>
      </w:pPr>
      <w:r w:rsidRPr="00F01A55">
        <w:rPr>
          <w:rFonts w:ascii="Times New Roman" w:eastAsia="Times New Roman" w:hAnsi="Times New Roman" w:cs="Times New Roman"/>
          <w:sz w:val="24"/>
          <w:szCs w:val="24"/>
          <w:lang w:eastAsia="ru-RU"/>
        </w:rPr>
        <w:br/>
      </w:r>
      <w:r w:rsidRPr="00F01A55">
        <w:rPr>
          <w:rFonts w:ascii="Arial" w:eastAsia="Times New Roman" w:hAnsi="Arial" w:cs="Arial"/>
          <w:i/>
          <w:iCs/>
          <w:color w:val="000080"/>
          <w:sz w:val="24"/>
          <w:szCs w:val="24"/>
          <w:lang w:eastAsia="ru-RU"/>
        </w:rPr>
        <w:t xml:space="preserve">    </w:t>
      </w:r>
      <w:r w:rsidRPr="00561A88">
        <w:rPr>
          <w:rFonts w:ascii="Times New Roman" w:eastAsia="Times New Roman" w:hAnsi="Times New Roman" w:cs="Times New Roman"/>
          <w:i/>
          <w:iCs/>
          <w:color w:val="000080"/>
          <w:sz w:val="28"/>
          <w:szCs w:val="28"/>
          <w:lang w:eastAsia="ru-RU"/>
        </w:rPr>
        <w:t xml:space="preserve">Исследования известных ученых, педагогов доказывают возможность и </w:t>
      </w:r>
      <w:r w:rsidRPr="00561A88">
        <w:rPr>
          <w:rFonts w:ascii="Times New Roman" w:eastAsia="Times New Roman" w:hAnsi="Times New Roman" w:cs="Times New Roman"/>
          <w:i/>
          <w:iCs/>
          <w:color w:val="000080"/>
          <w:sz w:val="28"/>
          <w:szCs w:val="28"/>
          <w:lang w:eastAsia="ru-RU"/>
        </w:rPr>
        <w:lastRenderedPageBreak/>
        <w:t xml:space="preserve">необходимость формирования у ребенка памяти, мышления, воображения с очень раннего детства. 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 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spellStart"/>
      <w:proofErr w:type="gramStart"/>
      <w:r w:rsidRPr="00561A88">
        <w:rPr>
          <w:rFonts w:ascii="Times New Roman" w:eastAsia="Times New Roman" w:hAnsi="Times New Roman" w:cs="Times New Roman"/>
          <w:i/>
          <w:iCs/>
          <w:color w:val="000080"/>
          <w:sz w:val="28"/>
          <w:szCs w:val="28"/>
          <w:lang w:eastAsia="ru-RU"/>
        </w:rPr>
        <w:t>сердечно-сосудистой</w:t>
      </w:r>
      <w:proofErr w:type="spellEnd"/>
      <w:proofErr w:type="gramEnd"/>
      <w:r w:rsidRPr="00561A88">
        <w:rPr>
          <w:rFonts w:ascii="Times New Roman" w:eastAsia="Times New Roman" w:hAnsi="Times New Roman" w:cs="Times New Roman"/>
          <w:i/>
          <w:iCs/>
          <w:color w:val="000080"/>
          <w:sz w:val="28"/>
          <w:szCs w:val="28"/>
          <w:lang w:eastAsia="ru-RU"/>
        </w:rPr>
        <w:t xml:space="preserve"> системы. Музыка влияет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 Музыкой можно изменять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w:t>
      </w:r>
      <w:r>
        <w:rPr>
          <w:rFonts w:ascii="Times New Roman" w:eastAsia="Times New Roman" w:hAnsi="Times New Roman" w:cs="Times New Roman"/>
          <w:i/>
          <w:iCs/>
          <w:color w:val="000080"/>
          <w:sz w:val="28"/>
          <w:szCs w:val="28"/>
          <w:lang w:eastAsia="ru-RU"/>
        </w:rPr>
        <w:t xml:space="preserve"> его физическое оздоровление.  </w:t>
      </w:r>
      <w:r w:rsidRPr="00561A88">
        <w:rPr>
          <w:rFonts w:ascii="Times New Roman" w:eastAsia="Times New Roman" w:hAnsi="Times New Roman" w:cs="Times New Roman"/>
          <w:i/>
          <w:iCs/>
          <w:color w:val="000080"/>
          <w:sz w:val="28"/>
          <w:szCs w:val="28"/>
          <w:lang w:eastAsia="ru-RU"/>
        </w:rPr>
        <w:t>Наиболее благоприятного периода для развития музыкальных способностей, чем детство, трудно представить. Ведь задатки к музыкальной деятельности (то есть физиологические особенности строения организма, например, голосового аппарата или органа слуха) имеются у каждого. И если для музыкального развития ребенка с самого его рождения созданы необходимые условия, то это дает значительный эффект в формировании его музыкальности. Природа щедро наградила человека. Она дала ему все для того, чтобы видеть, ощущать, чувствовать окружающий мир, Она позволила слышать все многообразие существующих вокруг звуковых красок. Прислушиваясь к собственному голосу, голосам птиц и животных, таинственным шорохам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w:t>
      </w:r>
      <w:r>
        <w:rPr>
          <w:rFonts w:ascii="Times New Roman" w:eastAsia="Times New Roman" w:hAnsi="Times New Roman" w:cs="Times New Roman"/>
          <w:i/>
          <w:iCs/>
          <w:color w:val="000080"/>
          <w:sz w:val="28"/>
          <w:szCs w:val="28"/>
          <w:lang w:eastAsia="ru-RU"/>
        </w:rPr>
        <w:t xml:space="preserve">одой данное человеку свойство. </w:t>
      </w:r>
      <w:r w:rsidRPr="00561A88">
        <w:rPr>
          <w:rFonts w:ascii="Times New Roman" w:eastAsia="Times New Roman" w:hAnsi="Times New Roman" w:cs="Times New Roman"/>
          <w:i/>
          <w:iCs/>
          <w:color w:val="000080"/>
          <w:sz w:val="28"/>
          <w:szCs w:val="28"/>
          <w:lang w:eastAsia="ru-RU"/>
        </w:rPr>
        <w:t xml:space="preserve">Итак, все мы от природы музыкальны. Об этом необходимо знать и помнить каждому взрослому, так как от него зависит, каким станет в дальнейшем его ребенок, как он сможет распорядиться своим природным даром. Музыка детства - хороший воспитатель и надежный друг на всю жизнь. Желая подружить с ней малыша, родным и близким нужно помнить следующее. </w:t>
      </w:r>
      <w:r w:rsidRPr="00561A88">
        <w:rPr>
          <w:rFonts w:ascii="Times New Roman" w:eastAsia="Times New Roman" w:hAnsi="Times New Roman" w:cs="Times New Roman"/>
          <w:i/>
          <w:iCs/>
          <w:color w:val="000080"/>
          <w:sz w:val="28"/>
          <w:szCs w:val="28"/>
          <w:lang w:eastAsia="ru-RU"/>
        </w:rPr>
        <w:br/>
        <w:t xml:space="preserve">1. Ранее проявление музыкальных способностей говорит о необходимости начинать музыкальное развитие ребенка как можно раньше. «Если не заложить с самого начала прочный фундамент, то бесполезно пытаться построить прочное здание: даже если оно будет красиво снаружи, оно все равно развалится на куски от сильного ветра и землетрясения», - считают педагоги. Время, упущенное как возможность формирования интеллекта, творческих, музыкальных способностей ребенка, будут невосполнимо. </w:t>
      </w:r>
      <w:r w:rsidRPr="00561A88">
        <w:rPr>
          <w:rFonts w:ascii="Times New Roman" w:eastAsia="Times New Roman" w:hAnsi="Times New Roman" w:cs="Times New Roman"/>
          <w:i/>
          <w:iCs/>
          <w:color w:val="000080"/>
          <w:sz w:val="28"/>
          <w:szCs w:val="28"/>
          <w:lang w:eastAsia="ru-RU"/>
        </w:rPr>
        <w:br/>
        <w:t xml:space="preserve">2. Путь развития музыкальности каждого человека неодинаков. Поэтому не следует огорчаться, если у вашего ребенка </w:t>
      </w:r>
      <w:proofErr w:type="gramStart"/>
      <w:r w:rsidRPr="00561A88">
        <w:rPr>
          <w:rFonts w:ascii="Times New Roman" w:eastAsia="Times New Roman" w:hAnsi="Times New Roman" w:cs="Times New Roman"/>
          <w:i/>
          <w:iCs/>
          <w:color w:val="000080"/>
          <w:sz w:val="28"/>
          <w:szCs w:val="28"/>
          <w:lang w:eastAsia="ru-RU"/>
        </w:rPr>
        <w:t>нет настроения что-нибудь спеть</w:t>
      </w:r>
      <w:proofErr w:type="gramEnd"/>
      <w:r w:rsidRPr="00561A88">
        <w:rPr>
          <w:rFonts w:ascii="Times New Roman" w:eastAsia="Times New Roman" w:hAnsi="Times New Roman" w:cs="Times New Roman"/>
          <w:i/>
          <w:iCs/>
          <w:color w:val="000080"/>
          <w:sz w:val="28"/>
          <w:szCs w:val="28"/>
          <w:lang w:eastAsia="ru-RU"/>
        </w:rPr>
        <w:t xml:space="preserve"> или ему не хочется танцевать, а если и возникают подобные желания, то пение, на ваш взгляд, кажется далеким от совершенства, а движения смешны и неуклюжи. </w:t>
      </w:r>
      <w:r w:rsidRPr="00561A88">
        <w:rPr>
          <w:rFonts w:ascii="Times New Roman" w:eastAsia="Times New Roman" w:hAnsi="Times New Roman" w:cs="Times New Roman"/>
          <w:i/>
          <w:iCs/>
          <w:color w:val="000080"/>
          <w:sz w:val="28"/>
          <w:szCs w:val="28"/>
          <w:lang w:eastAsia="ru-RU"/>
        </w:rPr>
        <w:lastRenderedPageBreak/>
        <w:t xml:space="preserve">Не расстраивайтесь! Количественные накопления обязательно перейдут </w:t>
      </w:r>
      <w:proofErr w:type="gramStart"/>
      <w:r w:rsidRPr="00561A88">
        <w:rPr>
          <w:rFonts w:ascii="Times New Roman" w:eastAsia="Times New Roman" w:hAnsi="Times New Roman" w:cs="Times New Roman"/>
          <w:i/>
          <w:iCs/>
          <w:color w:val="000080"/>
          <w:sz w:val="28"/>
          <w:szCs w:val="28"/>
          <w:lang w:eastAsia="ru-RU"/>
        </w:rPr>
        <w:t>в</w:t>
      </w:r>
      <w:proofErr w:type="gramEnd"/>
      <w:r w:rsidRPr="00561A88">
        <w:rPr>
          <w:rFonts w:ascii="Times New Roman" w:eastAsia="Times New Roman" w:hAnsi="Times New Roman" w:cs="Times New Roman"/>
          <w:i/>
          <w:iCs/>
          <w:color w:val="000080"/>
          <w:sz w:val="28"/>
          <w:szCs w:val="28"/>
          <w:lang w:eastAsia="ru-RU"/>
        </w:rPr>
        <w:t xml:space="preserve"> качественные. Для этого потребуется время и т</w:t>
      </w:r>
      <w:r w:rsidR="00525E52">
        <w:rPr>
          <w:rFonts w:ascii="Times New Roman" w:eastAsia="Times New Roman" w:hAnsi="Times New Roman" w:cs="Times New Roman"/>
          <w:i/>
          <w:iCs/>
          <w:color w:val="000080"/>
          <w:sz w:val="28"/>
          <w:szCs w:val="28"/>
          <w:lang w:eastAsia="ru-RU"/>
        </w:rPr>
        <w:t xml:space="preserve">ерпение. </w:t>
      </w:r>
    </w:p>
    <w:p w:rsidR="00561A88" w:rsidRPr="00561A88" w:rsidRDefault="00561A88" w:rsidP="00561A88">
      <w:pPr>
        <w:spacing w:after="0" w:line="240" w:lineRule="auto"/>
        <w:jc w:val="both"/>
        <w:rPr>
          <w:rFonts w:ascii="Times New Roman" w:eastAsia="Times New Roman" w:hAnsi="Times New Roman" w:cs="Times New Roman"/>
          <w:sz w:val="28"/>
          <w:szCs w:val="28"/>
          <w:lang w:eastAsia="ru-RU"/>
        </w:rPr>
      </w:pPr>
      <w:r w:rsidRPr="00561A88">
        <w:rPr>
          <w:rFonts w:ascii="Times New Roman" w:eastAsia="Times New Roman" w:hAnsi="Times New Roman" w:cs="Times New Roman"/>
          <w:i/>
          <w:iCs/>
          <w:color w:val="000080"/>
          <w:sz w:val="28"/>
          <w:szCs w:val="28"/>
          <w:lang w:eastAsia="ru-RU"/>
        </w:rPr>
        <w:t xml:space="preserve">3. Отсутствие </w:t>
      </w:r>
      <w:proofErr w:type="gramStart"/>
      <w:r w:rsidRPr="00561A88">
        <w:rPr>
          <w:rFonts w:ascii="Times New Roman" w:eastAsia="Times New Roman" w:hAnsi="Times New Roman" w:cs="Times New Roman"/>
          <w:i/>
          <w:iCs/>
          <w:color w:val="000080"/>
          <w:sz w:val="28"/>
          <w:szCs w:val="28"/>
          <w:lang w:eastAsia="ru-RU"/>
        </w:rPr>
        <w:t>какой-либо</w:t>
      </w:r>
      <w:proofErr w:type="gramEnd"/>
      <w:r w:rsidRPr="00561A88">
        <w:rPr>
          <w:rFonts w:ascii="Times New Roman" w:eastAsia="Times New Roman" w:hAnsi="Times New Roman" w:cs="Times New Roman"/>
          <w:i/>
          <w:iCs/>
          <w:color w:val="000080"/>
          <w:sz w:val="28"/>
          <w:szCs w:val="28"/>
          <w:lang w:eastAsia="ru-RU"/>
        </w:rPr>
        <w:t xml:space="preserve"> из способностей может тормозить развитие остальных. Значит, задачей взрослого является устранение </w:t>
      </w:r>
      <w:proofErr w:type="spellStart"/>
      <w:r w:rsidRPr="00561A88">
        <w:rPr>
          <w:rFonts w:ascii="Times New Roman" w:eastAsia="Times New Roman" w:hAnsi="Times New Roman" w:cs="Times New Roman"/>
          <w:i/>
          <w:iCs/>
          <w:color w:val="000080"/>
          <w:sz w:val="28"/>
          <w:szCs w:val="28"/>
          <w:lang w:eastAsia="ru-RU"/>
        </w:rPr>
        <w:t>нежелаемого</w:t>
      </w:r>
      <w:proofErr w:type="spellEnd"/>
      <w:r w:rsidRPr="00561A88">
        <w:rPr>
          <w:rFonts w:ascii="Times New Roman" w:eastAsia="Times New Roman" w:hAnsi="Times New Roman" w:cs="Times New Roman"/>
          <w:i/>
          <w:iCs/>
          <w:color w:val="000080"/>
          <w:sz w:val="28"/>
          <w:szCs w:val="28"/>
          <w:lang w:eastAsia="ru-RU"/>
        </w:rPr>
        <w:t xml:space="preserve"> тормоза. </w:t>
      </w:r>
      <w:r w:rsidRPr="00561A88">
        <w:rPr>
          <w:rFonts w:ascii="Times New Roman" w:eastAsia="Times New Roman" w:hAnsi="Times New Roman" w:cs="Times New Roman"/>
          <w:i/>
          <w:iCs/>
          <w:color w:val="000080"/>
          <w:sz w:val="28"/>
          <w:szCs w:val="28"/>
          <w:lang w:eastAsia="ru-RU"/>
        </w:rPr>
        <w:br/>
        <w:t xml:space="preserve">4. Не «приклеивайте» вашему ребенку «ярлык» – немузыкальный, если вы ничего не сделали для того, чтобы эту музыкальность у него развить. </w:t>
      </w:r>
      <w:r w:rsidRPr="00561A88">
        <w:rPr>
          <w:rFonts w:ascii="Times New Roman" w:eastAsia="Times New Roman" w:hAnsi="Times New Roman" w:cs="Times New Roman"/>
          <w:i/>
          <w:iCs/>
          <w:color w:val="000080"/>
          <w:sz w:val="28"/>
          <w:szCs w:val="28"/>
          <w:lang w:eastAsia="ru-RU"/>
        </w:rPr>
        <w:br/>
        <w:t>Постарайтесь запомнить главное: чем активнее общение вашего ребенка с музыкой, тем более музыкальным он становится, чем более музыкальным он становится, тем радостнее и желаннее новые встречи с ней.</w:t>
      </w:r>
    </w:p>
    <w:p w:rsidR="00561A88" w:rsidRDefault="00561A88" w:rsidP="00561A88">
      <w:pPr>
        <w:jc w:val="both"/>
        <w:rPr>
          <w:rFonts w:ascii="Times New Roman" w:hAnsi="Times New Roman" w:cs="Times New Roman"/>
          <w:i/>
          <w:iCs/>
          <w:color w:val="000080"/>
          <w:sz w:val="28"/>
          <w:szCs w:val="28"/>
          <w:lang w:val="en-US"/>
        </w:rPr>
      </w:pPr>
      <w:r w:rsidRPr="00561A88">
        <w:rPr>
          <w:rFonts w:ascii="Times New Roman" w:hAnsi="Times New Roman" w:cs="Times New Roman"/>
          <w:i/>
          <w:iCs/>
          <w:color w:val="000080"/>
          <w:sz w:val="28"/>
          <w:szCs w:val="28"/>
        </w:rPr>
        <w:t xml:space="preserve">Однако выбор музыки - только полдела. Поначалу музыке суждено оставаться в жизни малыша только фоном, на который почти не обращают внимания. Взрослые часто уже не помнят особенностей детского восприятия музыки, которое состоит в том, что совсем маленькие дети музыку как бы не слышат - они не реагируют на нее, спокойно занимаясь своими делами: играют, </w:t>
      </w:r>
      <w:proofErr w:type="gramStart"/>
      <w:r w:rsidRPr="00561A88">
        <w:rPr>
          <w:rFonts w:ascii="Times New Roman" w:hAnsi="Times New Roman" w:cs="Times New Roman"/>
          <w:i/>
          <w:iCs/>
          <w:color w:val="000080"/>
          <w:sz w:val="28"/>
          <w:szCs w:val="28"/>
        </w:rPr>
        <w:t>рисуют</w:t>
      </w:r>
      <w:proofErr w:type="gramEnd"/>
      <w:r w:rsidRPr="00561A88">
        <w:rPr>
          <w:rFonts w:ascii="Times New Roman" w:hAnsi="Times New Roman" w:cs="Times New Roman"/>
          <w:i/>
          <w:iCs/>
          <w:color w:val="000080"/>
          <w:sz w:val="28"/>
          <w:szCs w:val="28"/>
        </w:rPr>
        <w:t xml:space="preserve">… Конечно, даже такое пассивное слушание откладывается в подсознании. Однако ребенку можно помочь "услышать" музыку, чтобы ее восприятие было более осмысленным и доставляло осознанное удовольствие. Самый простой прием: предложить малышу потанцевать или </w:t>
      </w:r>
      <w:proofErr w:type="spellStart"/>
      <w:r w:rsidRPr="00561A88">
        <w:rPr>
          <w:rFonts w:ascii="Times New Roman" w:hAnsi="Times New Roman" w:cs="Times New Roman"/>
          <w:i/>
          <w:iCs/>
          <w:color w:val="000080"/>
          <w:sz w:val="28"/>
          <w:szCs w:val="28"/>
        </w:rPr>
        <w:t>помаршировать</w:t>
      </w:r>
      <w:proofErr w:type="spellEnd"/>
      <w:r w:rsidRPr="00561A88">
        <w:rPr>
          <w:rFonts w:ascii="Times New Roman" w:hAnsi="Times New Roman" w:cs="Times New Roman"/>
          <w:i/>
          <w:iCs/>
          <w:color w:val="000080"/>
          <w:sz w:val="28"/>
          <w:szCs w:val="28"/>
        </w:rPr>
        <w:t xml:space="preserve"> под ритмичную музыку, вместе или в компании с игрушкой - а может быть, посмотреть, как танцует мама. Другой испытанный способ заинтересовать - игра "На что это похоже?", когда ребенок попробует угадать, что он слышит в музыке: шелест дождя, пение птиц, походку разных животных</w:t>
      </w:r>
      <w:proofErr w:type="gramStart"/>
      <w:r w:rsidRPr="00561A88">
        <w:rPr>
          <w:rFonts w:ascii="Times New Roman" w:hAnsi="Times New Roman" w:cs="Times New Roman"/>
          <w:i/>
          <w:iCs/>
          <w:color w:val="000080"/>
          <w:sz w:val="28"/>
          <w:szCs w:val="28"/>
        </w:rPr>
        <w:t>… Д</w:t>
      </w:r>
      <w:proofErr w:type="gramEnd"/>
      <w:r w:rsidRPr="00561A88">
        <w:rPr>
          <w:rFonts w:ascii="Times New Roman" w:hAnsi="Times New Roman" w:cs="Times New Roman"/>
          <w:i/>
          <w:iCs/>
          <w:color w:val="000080"/>
          <w:sz w:val="28"/>
          <w:szCs w:val="28"/>
        </w:rPr>
        <w:t xml:space="preserve">ля этой игры очень подходят такие программные произведения, как "Времена года" - и Чайковского, и </w:t>
      </w:r>
      <w:proofErr w:type="spellStart"/>
      <w:r w:rsidRPr="00561A88">
        <w:rPr>
          <w:rFonts w:ascii="Times New Roman" w:hAnsi="Times New Roman" w:cs="Times New Roman"/>
          <w:i/>
          <w:iCs/>
          <w:color w:val="000080"/>
          <w:sz w:val="28"/>
          <w:szCs w:val="28"/>
        </w:rPr>
        <w:t>Вивальди</w:t>
      </w:r>
      <w:proofErr w:type="spellEnd"/>
      <w:r w:rsidRPr="00561A88">
        <w:rPr>
          <w:rFonts w:ascii="Times New Roman" w:hAnsi="Times New Roman" w:cs="Times New Roman"/>
          <w:i/>
          <w:iCs/>
          <w:color w:val="000080"/>
          <w:sz w:val="28"/>
          <w:szCs w:val="28"/>
        </w:rPr>
        <w:t xml:space="preserve">. Пьесы, не имеющие явного сюжета, по-своему хороши тем, что со временем ребенок сможет придумать к ним любую историю с самыми удивительными приключениями - и даже нарисовать к ней картинку. Любимая музыка может стать изысканным обрамлением дня. Однажды выбранные красивые мелодии могут служить приглашением к столу, дневной и вечерней колыбельными, фоном для занятий, например, рисованием - достаточно короткого узнаваемого фрагмента. Кстати, важно не "перегрузить" малыша музыкой, не утомить - музыка должна доставлять удовольствие, а не превращаться в докучливый шум. Постепенно ребенок привыкает к жизни под музыку - причем под очень хорошую музыку. Он начинает различать оттенки и красоту мелодий. Его мир становится богаче, а чувства - тоньше. Со временем, лет с трех, он сможет слушать музыку уже без дополнительных игр и уловок - "давай потанцуем", "на что это похоже"… Многие малыши к этому времени осваивают кнопочки музыкального центра и сами начинают ставить себе диски. Однажды, когда ребенок сможет с удовольствием слушать музыку больше получаса, можно будет устроить красивый домашний концерт: отложить все дела, нарядно одеться, погасить верхний свет, зажечь свечи и всей семьей молча послушать какое-нибудь классическое произведение, </w:t>
      </w:r>
      <w:r w:rsidRPr="00561A88">
        <w:rPr>
          <w:rFonts w:ascii="Times New Roman" w:hAnsi="Times New Roman" w:cs="Times New Roman"/>
          <w:i/>
          <w:iCs/>
          <w:color w:val="000080"/>
          <w:sz w:val="28"/>
          <w:szCs w:val="28"/>
        </w:rPr>
        <w:lastRenderedPageBreak/>
        <w:t xml:space="preserve">удобно устроившись в креслах. Самые "продвинутые" маленькие любители музыки лет в пять-шесть впервые попадают на концерты. Правда, многим приятнее слушать музыку дома: в конце концов, где, как не дома, можно вскочить с места и потанцевать под мелодию, захватившую тебя? Разумеется, было бы очень здорово, если бы в доме иногда звучала живая музыка, то есть кто-то из взрослых </w:t>
      </w:r>
      <w:proofErr w:type="gramStart"/>
      <w:r w:rsidRPr="00561A88">
        <w:rPr>
          <w:rFonts w:ascii="Times New Roman" w:hAnsi="Times New Roman" w:cs="Times New Roman"/>
          <w:i/>
          <w:iCs/>
          <w:color w:val="000080"/>
          <w:sz w:val="28"/>
          <w:szCs w:val="28"/>
        </w:rPr>
        <w:t>играл</w:t>
      </w:r>
      <w:proofErr w:type="gramEnd"/>
      <w:r w:rsidRPr="00561A88">
        <w:rPr>
          <w:rFonts w:ascii="Times New Roman" w:hAnsi="Times New Roman" w:cs="Times New Roman"/>
          <w:i/>
          <w:iCs/>
          <w:color w:val="000080"/>
          <w:sz w:val="28"/>
          <w:szCs w:val="28"/>
        </w:rPr>
        <w:t xml:space="preserve"> хотя бы простенькие мелодии на фортепиано, гитаре, аккордеоне, скрипке или флейте. Некоторые, самые простые музыкальные инструменты, может освоить и малыш: тамбурин, металлофон, дудочку. Это стоит сделать, несмотря даже на то, что самые простые инструменты, такие, как, например, треугольник, вообще не издают звуков музыки - они лишь производят звуки. Но звуки красивые, и умение слышать их красоту - тоже признак настоящей культуры. Ведь мир полон волшебных звуков</w:t>
      </w:r>
      <w:proofErr w:type="gramStart"/>
      <w:r w:rsidRPr="00561A88">
        <w:rPr>
          <w:rFonts w:ascii="Times New Roman" w:hAnsi="Times New Roman" w:cs="Times New Roman"/>
          <w:i/>
          <w:iCs/>
          <w:color w:val="000080"/>
          <w:sz w:val="28"/>
          <w:szCs w:val="28"/>
        </w:rPr>
        <w:t>.</w:t>
      </w:r>
      <w:proofErr w:type="gramEnd"/>
      <w:r w:rsidRPr="00561A88">
        <w:rPr>
          <w:rFonts w:ascii="Times New Roman" w:hAnsi="Times New Roman" w:cs="Times New Roman"/>
          <w:i/>
          <w:iCs/>
          <w:color w:val="000080"/>
          <w:sz w:val="28"/>
          <w:szCs w:val="28"/>
        </w:rPr>
        <w:t xml:space="preserve"> </w:t>
      </w:r>
      <w:proofErr w:type="gramStart"/>
      <w:r w:rsidRPr="00561A88">
        <w:rPr>
          <w:rFonts w:ascii="Times New Roman" w:hAnsi="Times New Roman" w:cs="Times New Roman"/>
          <w:i/>
          <w:iCs/>
          <w:color w:val="000080"/>
          <w:sz w:val="28"/>
          <w:szCs w:val="28"/>
        </w:rPr>
        <w:t>н</w:t>
      </w:r>
      <w:proofErr w:type="gramEnd"/>
      <w:r w:rsidRPr="00561A88">
        <w:rPr>
          <w:rFonts w:ascii="Times New Roman" w:hAnsi="Times New Roman" w:cs="Times New Roman"/>
          <w:i/>
          <w:iCs/>
          <w:color w:val="000080"/>
          <w:sz w:val="28"/>
          <w:szCs w:val="28"/>
        </w:rPr>
        <w:t xml:space="preserve">ужно только услышать их. Кстати, один из самых загадочных и чудесных звуков можно воспроизвести с помощью очень простых предметов: гитары и горсти сухой рисовой крупы. Если медленно высыпать горсть риса на струны лежащей гитары, она издаст тихий и </w:t>
      </w:r>
      <w:proofErr w:type="gramStart"/>
      <w:r w:rsidRPr="00561A88">
        <w:rPr>
          <w:rFonts w:ascii="Times New Roman" w:hAnsi="Times New Roman" w:cs="Times New Roman"/>
          <w:i/>
          <w:iCs/>
          <w:color w:val="000080"/>
          <w:sz w:val="28"/>
          <w:szCs w:val="28"/>
        </w:rPr>
        <w:t>совершенно сказочный</w:t>
      </w:r>
      <w:proofErr w:type="gramEnd"/>
      <w:r w:rsidRPr="00561A88">
        <w:rPr>
          <w:rFonts w:ascii="Times New Roman" w:hAnsi="Times New Roman" w:cs="Times New Roman"/>
          <w:i/>
          <w:iCs/>
          <w:color w:val="000080"/>
          <w:sz w:val="28"/>
          <w:szCs w:val="28"/>
        </w:rPr>
        <w:t xml:space="preserve"> шелестящий звон. Ребенку обязательно понравится</w:t>
      </w:r>
      <w:r w:rsidR="00525E52">
        <w:rPr>
          <w:rFonts w:ascii="Times New Roman" w:hAnsi="Times New Roman" w:cs="Times New Roman"/>
          <w:i/>
          <w:iCs/>
          <w:color w:val="000080"/>
          <w:sz w:val="28"/>
          <w:szCs w:val="28"/>
        </w:rPr>
        <w:t>!</w:t>
      </w:r>
    </w:p>
    <w:p w:rsidR="000F1985" w:rsidRDefault="000F1985" w:rsidP="00561A88">
      <w:pPr>
        <w:jc w:val="both"/>
        <w:rPr>
          <w:rFonts w:ascii="Times New Roman" w:hAnsi="Times New Roman" w:cs="Times New Roman"/>
          <w:i/>
          <w:iCs/>
          <w:color w:val="000080"/>
          <w:sz w:val="28"/>
          <w:szCs w:val="28"/>
          <w:lang w:val="en-US"/>
        </w:rPr>
      </w:pPr>
    </w:p>
    <w:p w:rsidR="000F1985" w:rsidRDefault="000F1985" w:rsidP="00561A88">
      <w:pPr>
        <w:jc w:val="both"/>
        <w:rPr>
          <w:rFonts w:ascii="Times New Roman" w:hAnsi="Times New Roman" w:cs="Times New Roman"/>
          <w:i/>
          <w:iCs/>
          <w:color w:val="000080"/>
          <w:sz w:val="28"/>
          <w:szCs w:val="28"/>
          <w:lang w:val="en-US"/>
        </w:rPr>
      </w:pPr>
    </w:p>
    <w:p w:rsidR="000F1985" w:rsidRPr="000F1985" w:rsidRDefault="000F1985" w:rsidP="00561A88">
      <w:pPr>
        <w:jc w:val="both"/>
        <w:rPr>
          <w:rFonts w:ascii="Times New Roman" w:hAnsi="Times New Roman" w:cs="Times New Roman"/>
          <w:sz w:val="28"/>
          <w:szCs w:val="28"/>
          <w:lang w:val="en-US"/>
        </w:rPr>
      </w:pPr>
    </w:p>
    <w:p w:rsidR="00762CCB" w:rsidRDefault="000F1985" w:rsidP="000F1985">
      <w:pPr>
        <w:jc w:val="center"/>
        <w:rPr>
          <w:rFonts w:ascii="Times New Roman" w:hAnsi="Times New Roman" w:cs="Times New Roman"/>
          <w:sz w:val="28"/>
          <w:szCs w:val="28"/>
        </w:rPr>
      </w:pPr>
      <w:r w:rsidRPr="000F1985">
        <w:rPr>
          <w:rFonts w:ascii="Times New Roman" w:hAnsi="Times New Roman" w:cs="Times New Roman"/>
          <w:noProof/>
          <w:sz w:val="28"/>
          <w:szCs w:val="28"/>
          <w:lang w:eastAsia="ru-RU"/>
        </w:rPr>
        <w:drawing>
          <wp:inline distT="0" distB="0" distL="0" distR="0">
            <wp:extent cx="4885690" cy="457200"/>
            <wp:effectExtent l="19050" t="0" r="0" b="0"/>
            <wp:docPr id="5"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762CCB" w:rsidRDefault="00762CCB" w:rsidP="00762CCB">
      <w:pPr>
        <w:rPr>
          <w:rFonts w:ascii="Times New Roman" w:hAnsi="Times New Roman" w:cs="Times New Roman"/>
          <w:sz w:val="28"/>
          <w:szCs w:val="28"/>
        </w:rPr>
      </w:pPr>
    </w:p>
    <w:p w:rsidR="00983FFC" w:rsidRDefault="00762CCB" w:rsidP="00762CCB">
      <w:pPr>
        <w:tabs>
          <w:tab w:val="left" w:pos="5685"/>
        </w:tabs>
        <w:rPr>
          <w:rFonts w:ascii="Times New Roman" w:hAnsi="Times New Roman" w:cs="Times New Roman"/>
          <w:sz w:val="28"/>
          <w:szCs w:val="28"/>
          <w:lang w:val="en-US"/>
        </w:rPr>
      </w:pPr>
      <w:r>
        <w:rPr>
          <w:rFonts w:ascii="Times New Roman" w:hAnsi="Times New Roman" w:cs="Times New Roman"/>
          <w:sz w:val="28"/>
          <w:szCs w:val="28"/>
        </w:rPr>
        <w:tab/>
      </w:r>
    </w:p>
    <w:p w:rsidR="00762CCB" w:rsidRDefault="00762CCB" w:rsidP="00762CCB">
      <w:pPr>
        <w:tabs>
          <w:tab w:val="left" w:pos="5685"/>
        </w:tabs>
        <w:rPr>
          <w:rFonts w:ascii="Times New Roman" w:hAnsi="Times New Roman" w:cs="Times New Roman"/>
          <w:sz w:val="28"/>
          <w:szCs w:val="28"/>
          <w:lang w:val="en-US"/>
        </w:rPr>
      </w:pPr>
    </w:p>
    <w:p w:rsidR="00762CCB" w:rsidRDefault="00762CCB" w:rsidP="00762CCB">
      <w:pPr>
        <w:tabs>
          <w:tab w:val="left" w:pos="5685"/>
        </w:tabs>
        <w:rPr>
          <w:rFonts w:ascii="Times New Roman" w:hAnsi="Times New Roman" w:cs="Times New Roman"/>
          <w:sz w:val="28"/>
          <w:szCs w:val="28"/>
          <w:lang w:val="en-US"/>
        </w:rPr>
      </w:pPr>
    </w:p>
    <w:p w:rsidR="00762CCB" w:rsidRDefault="00762CCB" w:rsidP="00762CCB">
      <w:pPr>
        <w:tabs>
          <w:tab w:val="left" w:pos="5685"/>
        </w:tabs>
        <w:jc w:val="center"/>
        <w:rPr>
          <w:rFonts w:ascii="Times New Roman" w:hAnsi="Times New Roman" w:cs="Times New Roman"/>
          <w:sz w:val="28"/>
          <w:szCs w:val="28"/>
          <w:lang w:val="en-US"/>
        </w:rPr>
      </w:pPr>
      <w:r w:rsidRPr="00762CCB">
        <w:rPr>
          <w:rFonts w:ascii="Times New Roman" w:hAnsi="Times New Roman" w:cs="Times New Roman"/>
          <w:noProof/>
          <w:sz w:val="28"/>
          <w:szCs w:val="28"/>
          <w:lang w:eastAsia="ru-RU"/>
        </w:rPr>
        <w:drawing>
          <wp:inline distT="0" distB="0" distL="0" distR="0">
            <wp:extent cx="4885690" cy="457200"/>
            <wp:effectExtent l="19050" t="0" r="0" b="0"/>
            <wp:docPr id="9"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762CCB" w:rsidRPr="00412890" w:rsidRDefault="00412890" w:rsidP="00412890">
      <w:pPr>
        <w:jc w:val="center"/>
        <w:rPr>
          <w:rFonts w:ascii="Monotype Corsiva" w:hAnsi="Monotype Corsiva" w:cs="Times New Roman"/>
          <w:b/>
          <w:sz w:val="28"/>
          <w:szCs w:val="28"/>
        </w:rPr>
      </w:pPr>
      <w:r w:rsidRPr="00412890">
        <w:rPr>
          <w:rFonts w:ascii="Monotype Corsiva" w:hAnsi="Monotype Corsiva" w:cs="Times New Roman"/>
          <w:b/>
          <w:sz w:val="28"/>
          <w:szCs w:val="28"/>
        </w:rPr>
        <w:t>ГБОУ детский сад №2673</w:t>
      </w:r>
    </w:p>
    <w:p w:rsidR="00762CCB" w:rsidRPr="00EB3FCD" w:rsidRDefault="00762CCB" w:rsidP="00762CCB">
      <w:pPr>
        <w:rPr>
          <w:rFonts w:ascii="Times New Roman" w:hAnsi="Times New Roman" w:cs="Times New Roman"/>
          <w:sz w:val="28"/>
          <w:szCs w:val="28"/>
        </w:rPr>
      </w:pPr>
    </w:p>
    <w:p w:rsidR="00762CCB" w:rsidRDefault="00762CCB" w:rsidP="00762CCB">
      <w:pPr>
        <w:rPr>
          <w:rFonts w:ascii="Times New Roman" w:hAnsi="Times New Roman" w:cs="Times New Roman"/>
          <w:sz w:val="28"/>
          <w:szCs w:val="28"/>
        </w:rPr>
      </w:pPr>
    </w:p>
    <w:p w:rsidR="00412890" w:rsidRDefault="00412890" w:rsidP="00762CCB">
      <w:pPr>
        <w:rPr>
          <w:rFonts w:ascii="Times New Roman" w:hAnsi="Times New Roman" w:cs="Times New Roman"/>
          <w:sz w:val="28"/>
          <w:szCs w:val="28"/>
        </w:rPr>
      </w:pPr>
    </w:p>
    <w:p w:rsidR="00412890" w:rsidRPr="00412890" w:rsidRDefault="00412890" w:rsidP="00762CCB">
      <w:pPr>
        <w:rPr>
          <w:rFonts w:ascii="Times New Roman" w:hAnsi="Times New Roman" w:cs="Times New Roman"/>
          <w:sz w:val="28"/>
          <w:szCs w:val="28"/>
        </w:rPr>
      </w:pPr>
    </w:p>
    <w:p w:rsidR="00762CCB" w:rsidRPr="00762CCB" w:rsidRDefault="00762CCB" w:rsidP="00762CCB">
      <w:pPr>
        <w:tabs>
          <w:tab w:val="left" w:pos="2220"/>
        </w:tabs>
        <w:jc w:val="center"/>
        <w:rPr>
          <w:rFonts w:ascii="Monotype Corsiva" w:hAnsi="Monotype Corsiva" w:cs="Times New Roman"/>
          <w:b/>
          <w:color w:val="403152" w:themeColor="accent4" w:themeShade="80"/>
          <w:sz w:val="52"/>
          <w:szCs w:val="52"/>
        </w:rPr>
      </w:pPr>
      <w:r w:rsidRPr="00762CCB">
        <w:rPr>
          <w:rFonts w:ascii="Monotype Corsiva" w:hAnsi="Monotype Corsiva" w:cs="Times New Roman"/>
          <w:b/>
          <w:color w:val="403152" w:themeColor="accent4" w:themeShade="80"/>
          <w:sz w:val="52"/>
          <w:szCs w:val="52"/>
        </w:rPr>
        <w:t>Психолого-педагогическое сопровождение проекта «Классическая музыка в детском саду»</w:t>
      </w:r>
    </w:p>
    <w:p w:rsidR="00762CCB" w:rsidRDefault="00762CCB" w:rsidP="00762CCB">
      <w:pPr>
        <w:tabs>
          <w:tab w:val="left" w:pos="2220"/>
        </w:tabs>
        <w:jc w:val="center"/>
        <w:rPr>
          <w:rFonts w:ascii="Monotype Corsiva" w:hAnsi="Monotype Corsiva" w:cs="Times New Roman"/>
          <w:b/>
          <w:color w:val="403152" w:themeColor="accent4" w:themeShade="80"/>
          <w:sz w:val="52"/>
          <w:szCs w:val="52"/>
        </w:rPr>
      </w:pPr>
    </w:p>
    <w:p w:rsidR="00762CCB" w:rsidRDefault="00762CCB" w:rsidP="00762CCB">
      <w:pPr>
        <w:tabs>
          <w:tab w:val="left" w:pos="2220"/>
        </w:tabs>
        <w:jc w:val="center"/>
        <w:rPr>
          <w:rFonts w:ascii="Monotype Corsiva" w:hAnsi="Monotype Corsiva" w:cs="Times New Roman"/>
          <w:b/>
          <w:color w:val="403152" w:themeColor="accent4" w:themeShade="80"/>
          <w:sz w:val="52"/>
          <w:szCs w:val="52"/>
        </w:rPr>
      </w:pPr>
    </w:p>
    <w:p w:rsidR="00762CCB" w:rsidRDefault="00762CCB" w:rsidP="00762CCB">
      <w:pPr>
        <w:tabs>
          <w:tab w:val="left" w:pos="2220"/>
        </w:tabs>
        <w:jc w:val="center"/>
        <w:rPr>
          <w:rFonts w:ascii="Monotype Corsiva" w:hAnsi="Monotype Corsiva" w:cs="Times New Roman"/>
          <w:b/>
          <w:color w:val="403152" w:themeColor="accent4" w:themeShade="80"/>
          <w:sz w:val="52"/>
          <w:szCs w:val="52"/>
        </w:rPr>
      </w:pPr>
      <w:r w:rsidRPr="00762CCB">
        <w:rPr>
          <w:rFonts w:ascii="Monotype Corsiva" w:hAnsi="Monotype Corsiva" w:cs="Times New Roman"/>
          <w:b/>
          <w:color w:val="403152" w:themeColor="accent4" w:themeShade="80"/>
          <w:sz w:val="52"/>
          <w:szCs w:val="52"/>
        </w:rPr>
        <w:t>Консультации для родителей и педагогов</w:t>
      </w:r>
    </w:p>
    <w:p w:rsidR="00762CCB" w:rsidRPr="00762CCB" w:rsidRDefault="00762CCB" w:rsidP="00762CCB">
      <w:pPr>
        <w:rPr>
          <w:rFonts w:ascii="Monotype Corsiva" w:hAnsi="Monotype Corsiva" w:cs="Times New Roman"/>
          <w:sz w:val="52"/>
          <w:szCs w:val="52"/>
        </w:rPr>
      </w:pPr>
    </w:p>
    <w:p w:rsidR="00762CCB" w:rsidRPr="00762CCB" w:rsidRDefault="00762CCB" w:rsidP="00762CCB">
      <w:pPr>
        <w:rPr>
          <w:rFonts w:ascii="Monotype Corsiva" w:hAnsi="Monotype Corsiva" w:cs="Times New Roman"/>
          <w:sz w:val="52"/>
          <w:szCs w:val="52"/>
        </w:rPr>
      </w:pPr>
    </w:p>
    <w:p w:rsidR="00762CCB" w:rsidRPr="00762CCB" w:rsidRDefault="00762CCB" w:rsidP="00762CCB">
      <w:pPr>
        <w:rPr>
          <w:rFonts w:ascii="Monotype Corsiva" w:hAnsi="Monotype Corsiva" w:cs="Times New Roman"/>
          <w:sz w:val="52"/>
          <w:szCs w:val="52"/>
        </w:rPr>
      </w:pPr>
    </w:p>
    <w:p w:rsidR="00762CCB" w:rsidRDefault="00852CD0" w:rsidP="00762CCB">
      <w:pPr>
        <w:rPr>
          <w:rFonts w:ascii="Monotype Corsiva" w:hAnsi="Monotype Corsiva" w:cs="Times New Roman"/>
          <w:sz w:val="52"/>
          <w:szCs w:val="52"/>
        </w:rPr>
      </w:pPr>
      <w:r>
        <w:rPr>
          <w:rFonts w:ascii="Monotype Corsiva" w:hAnsi="Monotype Corsiva" w:cs="Times New Roman"/>
          <w:sz w:val="52"/>
          <w:szCs w:val="52"/>
        </w:rPr>
        <w:t xml:space="preserve"> </w:t>
      </w:r>
    </w:p>
    <w:p w:rsidR="00762CCB" w:rsidRDefault="00762CCB" w:rsidP="00412890">
      <w:pPr>
        <w:jc w:val="center"/>
        <w:rPr>
          <w:rFonts w:ascii="Monotype Corsiva" w:hAnsi="Monotype Corsiva" w:cs="Times New Roman"/>
          <w:sz w:val="52"/>
          <w:szCs w:val="52"/>
        </w:rPr>
      </w:pPr>
    </w:p>
    <w:p w:rsidR="00762CCB" w:rsidRDefault="00412890" w:rsidP="00762CCB">
      <w:pPr>
        <w:rPr>
          <w:rFonts w:ascii="Monotype Corsiva" w:hAnsi="Monotype Corsiva" w:cs="Times New Roman"/>
          <w:sz w:val="28"/>
          <w:szCs w:val="28"/>
        </w:rPr>
      </w:pPr>
      <w:r w:rsidRPr="00412890">
        <w:rPr>
          <w:rFonts w:ascii="Monotype Corsiva" w:hAnsi="Monotype Corsiva" w:cs="Times New Roman"/>
          <w:sz w:val="28"/>
          <w:szCs w:val="28"/>
        </w:rPr>
        <w:t xml:space="preserve">Подготовила: педагог-психолог </w:t>
      </w:r>
      <w:proofErr w:type="spellStart"/>
      <w:r w:rsidRPr="00412890">
        <w:rPr>
          <w:rFonts w:ascii="Monotype Corsiva" w:hAnsi="Monotype Corsiva" w:cs="Times New Roman"/>
          <w:sz w:val="28"/>
          <w:szCs w:val="28"/>
        </w:rPr>
        <w:t>Кунафеева</w:t>
      </w:r>
      <w:proofErr w:type="spellEnd"/>
      <w:r w:rsidRPr="00412890">
        <w:rPr>
          <w:rFonts w:ascii="Monotype Corsiva" w:hAnsi="Monotype Corsiva" w:cs="Times New Roman"/>
          <w:sz w:val="28"/>
          <w:szCs w:val="28"/>
        </w:rPr>
        <w:t xml:space="preserve"> Г.Ю.</w:t>
      </w:r>
    </w:p>
    <w:p w:rsidR="00412890" w:rsidRPr="00412890" w:rsidRDefault="00412890" w:rsidP="00762CCB">
      <w:pPr>
        <w:rPr>
          <w:rFonts w:ascii="Monotype Corsiva" w:hAnsi="Monotype Corsiva" w:cs="Times New Roman"/>
          <w:sz w:val="28"/>
          <w:szCs w:val="28"/>
        </w:rPr>
      </w:pPr>
    </w:p>
    <w:p w:rsidR="00762CCB" w:rsidRDefault="00762CCB" w:rsidP="00412890">
      <w:pPr>
        <w:tabs>
          <w:tab w:val="left" w:pos="1470"/>
        </w:tabs>
        <w:jc w:val="center"/>
        <w:rPr>
          <w:rFonts w:ascii="Monotype Corsiva" w:hAnsi="Monotype Corsiva" w:cs="Times New Roman"/>
          <w:sz w:val="52"/>
          <w:szCs w:val="52"/>
        </w:rPr>
      </w:pPr>
      <w:r w:rsidRPr="00762CCB">
        <w:rPr>
          <w:rFonts w:ascii="Monotype Corsiva" w:hAnsi="Monotype Corsiva" w:cs="Times New Roman"/>
          <w:noProof/>
          <w:sz w:val="52"/>
          <w:szCs w:val="52"/>
          <w:lang w:eastAsia="ru-RU"/>
        </w:rPr>
        <w:drawing>
          <wp:inline distT="0" distB="0" distL="0" distR="0">
            <wp:extent cx="4885690" cy="457200"/>
            <wp:effectExtent l="19050" t="0" r="0" b="0"/>
            <wp:docPr id="10"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4885690" cy="457200"/>
                    </a:xfrm>
                    <a:prstGeom prst="rect">
                      <a:avLst/>
                    </a:prstGeom>
                    <a:noFill/>
                    <a:ln w="9525">
                      <a:noFill/>
                      <a:miter lim="800000"/>
                      <a:headEnd/>
                      <a:tailEnd/>
                    </a:ln>
                  </pic:spPr>
                </pic:pic>
              </a:graphicData>
            </a:graphic>
          </wp:inline>
        </w:drawing>
      </w:r>
    </w:p>
    <w:p w:rsidR="00DC0FF3" w:rsidRDefault="00DC0FF3" w:rsidP="00412890">
      <w:pPr>
        <w:tabs>
          <w:tab w:val="left" w:pos="1470"/>
        </w:tabs>
        <w:jc w:val="center"/>
        <w:rPr>
          <w:rFonts w:ascii="Monotype Corsiva" w:hAnsi="Monotype Corsiva" w:cs="Times New Roman"/>
          <w:sz w:val="52"/>
          <w:szCs w:val="52"/>
        </w:rPr>
      </w:pPr>
    </w:p>
    <w:p w:rsidR="00DC0FF3" w:rsidRDefault="00DC0FF3" w:rsidP="00412890">
      <w:pPr>
        <w:tabs>
          <w:tab w:val="left" w:pos="1470"/>
        </w:tabs>
        <w:jc w:val="center"/>
        <w:rPr>
          <w:rFonts w:ascii="Monotype Corsiva" w:hAnsi="Monotype Corsiva" w:cs="Times New Roman"/>
          <w:sz w:val="52"/>
          <w:szCs w:val="52"/>
        </w:rPr>
      </w:pPr>
    </w:p>
    <w:p w:rsidR="00DC0FF3" w:rsidRDefault="00DC0FF3" w:rsidP="00412890">
      <w:pPr>
        <w:tabs>
          <w:tab w:val="left" w:pos="1470"/>
        </w:tabs>
        <w:jc w:val="center"/>
        <w:rPr>
          <w:rFonts w:ascii="Monotype Corsiva" w:hAnsi="Monotype Corsiva" w:cs="Times New Roman"/>
          <w:sz w:val="52"/>
          <w:szCs w:val="52"/>
        </w:rPr>
      </w:pPr>
    </w:p>
    <w:p w:rsidR="00852CD0" w:rsidRDefault="00852CD0" w:rsidP="00423A57">
      <w:pPr>
        <w:tabs>
          <w:tab w:val="left" w:pos="1470"/>
        </w:tabs>
        <w:jc w:val="center"/>
        <w:rPr>
          <w:rFonts w:ascii="Monotype Corsiva" w:hAnsi="Monotype Corsiva" w:cs="Times New Roman"/>
          <w:sz w:val="52"/>
          <w:szCs w:val="52"/>
        </w:rPr>
      </w:pPr>
      <w:r w:rsidRPr="00852CD0">
        <w:rPr>
          <w:rFonts w:ascii="Monotype Corsiva" w:hAnsi="Monotype Corsiva" w:cs="Times New Roman"/>
          <w:noProof/>
          <w:sz w:val="52"/>
          <w:szCs w:val="52"/>
          <w:lang w:eastAsia="ru-RU"/>
        </w:rPr>
        <w:lastRenderedPageBreak/>
        <w:drawing>
          <wp:inline distT="0" distB="0" distL="0" distR="0">
            <wp:extent cx="6005327" cy="561975"/>
            <wp:effectExtent l="19050" t="0" r="0" b="0"/>
            <wp:docPr id="11" name="Рисунок 71" descr="http://s39.radikal.ru/i084/1005/eb/d710d537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39.radikal.ru/i084/1005/eb/d710d5374018.gif"/>
                    <pic:cNvPicPr>
                      <a:picLocks noChangeAspect="1" noChangeArrowheads="1"/>
                    </pic:cNvPicPr>
                  </pic:nvPicPr>
                  <pic:blipFill>
                    <a:blip r:embed="rId4" cstate="print"/>
                    <a:srcRect/>
                    <a:stretch>
                      <a:fillRect/>
                    </a:stretch>
                  </pic:blipFill>
                  <pic:spPr bwMode="auto">
                    <a:xfrm>
                      <a:off x="0" y="0"/>
                      <a:ext cx="6005327" cy="561975"/>
                    </a:xfrm>
                    <a:prstGeom prst="rect">
                      <a:avLst/>
                    </a:prstGeom>
                    <a:noFill/>
                    <a:ln w="9525">
                      <a:noFill/>
                      <a:miter lim="800000"/>
                      <a:headEnd/>
                      <a:tailEnd/>
                    </a:ln>
                  </pic:spPr>
                </pic:pic>
              </a:graphicData>
            </a:graphic>
          </wp:inline>
        </w:drawing>
      </w:r>
    </w:p>
    <w:p w:rsidR="00423A57" w:rsidRPr="00511199" w:rsidRDefault="00852CD0" w:rsidP="00852CD0">
      <w:pPr>
        <w:jc w:val="center"/>
        <w:rPr>
          <w:rFonts w:ascii="Monotype Corsiva" w:hAnsi="Monotype Corsiva" w:cs="Times New Roman"/>
          <w:color w:val="5F497A" w:themeColor="accent4" w:themeShade="BF"/>
          <w:sz w:val="144"/>
          <w:szCs w:val="144"/>
        </w:rPr>
      </w:pPr>
      <w:r w:rsidRPr="00511199">
        <w:rPr>
          <w:rFonts w:ascii="Monotype Corsiva" w:hAnsi="Monotype Corsiva" w:cs="Times New Roman"/>
          <w:color w:val="5F497A" w:themeColor="accent4" w:themeShade="BF"/>
          <w:sz w:val="144"/>
          <w:szCs w:val="144"/>
        </w:rPr>
        <w:t xml:space="preserve">Поздравляем </w:t>
      </w:r>
    </w:p>
    <w:p w:rsidR="00852CD0" w:rsidRPr="00511199" w:rsidRDefault="00852CD0" w:rsidP="00423A57">
      <w:pPr>
        <w:jc w:val="center"/>
        <w:rPr>
          <w:rFonts w:ascii="Monotype Corsiva" w:hAnsi="Monotype Corsiva" w:cs="Times New Roman"/>
          <w:color w:val="5F497A" w:themeColor="accent4" w:themeShade="BF"/>
          <w:sz w:val="72"/>
          <w:szCs w:val="72"/>
        </w:rPr>
      </w:pPr>
      <w:r w:rsidRPr="00511199">
        <w:rPr>
          <w:rFonts w:ascii="Monotype Corsiva" w:hAnsi="Monotype Corsiva" w:cs="Times New Roman"/>
          <w:color w:val="5F497A" w:themeColor="accent4" w:themeShade="BF"/>
          <w:sz w:val="72"/>
          <w:szCs w:val="72"/>
        </w:rPr>
        <w:t>с победой на конкурсе</w:t>
      </w:r>
    </w:p>
    <w:p w:rsidR="00852CD0" w:rsidRPr="00511199" w:rsidRDefault="00852CD0" w:rsidP="00852CD0">
      <w:pPr>
        <w:jc w:val="center"/>
        <w:rPr>
          <w:rFonts w:ascii="Monotype Corsiva" w:hAnsi="Monotype Corsiva" w:cs="Times New Roman"/>
          <w:color w:val="5F497A" w:themeColor="accent4" w:themeShade="BF"/>
          <w:sz w:val="120"/>
          <w:szCs w:val="120"/>
        </w:rPr>
      </w:pPr>
      <w:r w:rsidRPr="00511199">
        <w:rPr>
          <w:rFonts w:ascii="Monotype Corsiva" w:hAnsi="Monotype Corsiva" w:cs="Times New Roman"/>
          <w:color w:val="5F497A" w:themeColor="accent4" w:themeShade="BF"/>
          <w:sz w:val="120"/>
          <w:szCs w:val="120"/>
        </w:rPr>
        <w:t>«Серебряный колокольчик»!</w:t>
      </w:r>
    </w:p>
    <w:p w:rsidR="00852CD0" w:rsidRPr="00511199" w:rsidRDefault="00852CD0" w:rsidP="00852CD0">
      <w:pPr>
        <w:jc w:val="center"/>
        <w:rPr>
          <w:rFonts w:ascii="Monotype Corsiva" w:hAnsi="Monotype Corsiva" w:cs="Times New Roman"/>
          <w:color w:val="5F497A" w:themeColor="accent4" w:themeShade="BF"/>
          <w:sz w:val="40"/>
          <w:szCs w:val="40"/>
        </w:rPr>
      </w:pPr>
      <w:r w:rsidRPr="00511199">
        <w:rPr>
          <w:rFonts w:ascii="Monotype Corsiva" w:hAnsi="Monotype Corsiva" w:cs="Times New Roman"/>
          <w:color w:val="5F497A" w:themeColor="accent4" w:themeShade="BF"/>
          <w:sz w:val="40"/>
          <w:szCs w:val="40"/>
        </w:rPr>
        <w:t xml:space="preserve">Наших воспитанников: </w:t>
      </w:r>
      <w:proofErr w:type="gramStart"/>
      <w:r w:rsidR="00EB3FCD" w:rsidRPr="00511199">
        <w:rPr>
          <w:rFonts w:ascii="Monotype Corsiva" w:hAnsi="Monotype Corsiva" w:cs="Times New Roman"/>
          <w:b/>
          <w:color w:val="5F497A" w:themeColor="accent4" w:themeShade="BF"/>
          <w:sz w:val="40"/>
          <w:szCs w:val="40"/>
        </w:rPr>
        <w:t xml:space="preserve">Полтеву Ксению, </w:t>
      </w:r>
      <w:proofErr w:type="spellStart"/>
      <w:r w:rsidR="00EB3FCD" w:rsidRPr="00511199">
        <w:rPr>
          <w:rFonts w:ascii="Monotype Corsiva" w:hAnsi="Monotype Corsiva" w:cs="Times New Roman"/>
          <w:b/>
          <w:color w:val="5F497A" w:themeColor="accent4" w:themeShade="BF"/>
          <w:sz w:val="40"/>
          <w:szCs w:val="40"/>
        </w:rPr>
        <w:t>Бобылева</w:t>
      </w:r>
      <w:proofErr w:type="spellEnd"/>
      <w:r w:rsidR="00EB3FCD" w:rsidRPr="00511199">
        <w:rPr>
          <w:rFonts w:ascii="Monotype Corsiva" w:hAnsi="Monotype Corsiva" w:cs="Times New Roman"/>
          <w:b/>
          <w:color w:val="5F497A" w:themeColor="accent4" w:themeShade="BF"/>
          <w:sz w:val="40"/>
          <w:szCs w:val="40"/>
        </w:rPr>
        <w:t xml:space="preserve"> Антона, Гришину Александру, Груздеву Дарью, </w:t>
      </w:r>
      <w:proofErr w:type="spellStart"/>
      <w:r w:rsidR="00EB3FCD" w:rsidRPr="00511199">
        <w:rPr>
          <w:rFonts w:ascii="Monotype Corsiva" w:hAnsi="Monotype Corsiva" w:cs="Times New Roman"/>
          <w:b/>
          <w:color w:val="5F497A" w:themeColor="accent4" w:themeShade="BF"/>
          <w:sz w:val="40"/>
          <w:szCs w:val="40"/>
        </w:rPr>
        <w:t>Дыбина</w:t>
      </w:r>
      <w:proofErr w:type="spellEnd"/>
      <w:r w:rsidR="00EB3FCD" w:rsidRPr="00511199">
        <w:rPr>
          <w:rFonts w:ascii="Monotype Corsiva" w:hAnsi="Monotype Corsiva" w:cs="Times New Roman"/>
          <w:b/>
          <w:color w:val="5F497A" w:themeColor="accent4" w:themeShade="BF"/>
          <w:sz w:val="40"/>
          <w:szCs w:val="40"/>
        </w:rPr>
        <w:t xml:space="preserve"> Андрея, Королева Илью, Крюкову Дарью, Мартынову Валерию, Перепелкину Викторию, Якубова Руслана, </w:t>
      </w:r>
      <w:proofErr w:type="spellStart"/>
      <w:r w:rsidR="00EB3FCD" w:rsidRPr="00511199">
        <w:rPr>
          <w:rFonts w:ascii="Monotype Corsiva" w:hAnsi="Monotype Corsiva" w:cs="Times New Roman"/>
          <w:b/>
          <w:color w:val="5F497A" w:themeColor="accent4" w:themeShade="BF"/>
          <w:sz w:val="40"/>
          <w:szCs w:val="40"/>
        </w:rPr>
        <w:t>Шипалова</w:t>
      </w:r>
      <w:proofErr w:type="spellEnd"/>
      <w:r w:rsidR="00EB3FCD" w:rsidRPr="00511199">
        <w:rPr>
          <w:rFonts w:ascii="Monotype Corsiva" w:hAnsi="Monotype Corsiva" w:cs="Times New Roman"/>
          <w:b/>
          <w:color w:val="5F497A" w:themeColor="accent4" w:themeShade="BF"/>
          <w:sz w:val="40"/>
          <w:szCs w:val="40"/>
        </w:rPr>
        <w:t xml:space="preserve"> Максима, </w:t>
      </w:r>
      <w:proofErr w:type="spellStart"/>
      <w:r w:rsidR="00EB3FCD" w:rsidRPr="00511199">
        <w:rPr>
          <w:rFonts w:ascii="Monotype Corsiva" w:hAnsi="Monotype Corsiva" w:cs="Times New Roman"/>
          <w:b/>
          <w:color w:val="5F497A" w:themeColor="accent4" w:themeShade="BF"/>
          <w:sz w:val="40"/>
          <w:szCs w:val="40"/>
        </w:rPr>
        <w:t>Шаповалову</w:t>
      </w:r>
      <w:proofErr w:type="spellEnd"/>
      <w:r w:rsidR="00EB3FCD" w:rsidRPr="00511199">
        <w:rPr>
          <w:rFonts w:ascii="Monotype Corsiva" w:hAnsi="Monotype Corsiva" w:cs="Times New Roman"/>
          <w:b/>
          <w:color w:val="5F497A" w:themeColor="accent4" w:themeShade="BF"/>
          <w:sz w:val="40"/>
          <w:szCs w:val="40"/>
        </w:rPr>
        <w:t xml:space="preserve"> Елизавету, Алдошину Кристину, Дунай Никиту</w:t>
      </w:r>
      <w:r w:rsidR="00EB3FCD" w:rsidRPr="00511199">
        <w:rPr>
          <w:rFonts w:ascii="Monotype Corsiva" w:hAnsi="Monotype Corsiva" w:cs="Times New Roman"/>
          <w:color w:val="5F497A" w:themeColor="accent4" w:themeShade="BF"/>
          <w:sz w:val="40"/>
          <w:szCs w:val="40"/>
        </w:rPr>
        <w:t xml:space="preserve"> </w:t>
      </w:r>
      <w:proofErr w:type="gramEnd"/>
    </w:p>
    <w:p w:rsidR="00852CD0" w:rsidRPr="00511199" w:rsidRDefault="00852CD0" w:rsidP="00DC0FF3">
      <w:pPr>
        <w:jc w:val="center"/>
        <w:rPr>
          <w:rFonts w:ascii="Monotype Corsiva" w:hAnsi="Monotype Corsiva" w:cs="Times New Roman"/>
          <w:color w:val="5F497A" w:themeColor="accent4" w:themeShade="BF"/>
          <w:sz w:val="40"/>
          <w:szCs w:val="40"/>
        </w:rPr>
      </w:pPr>
      <w:r w:rsidRPr="00511199">
        <w:rPr>
          <w:rFonts w:ascii="Monotype Corsiva" w:hAnsi="Monotype Corsiva" w:cs="Times New Roman"/>
          <w:color w:val="5F497A" w:themeColor="accent4" w:themeShade="BF"/>
          <w:sz w:val="40"/>
          <w:szCs w:val="40"/>
        </w:rPr>
        <w:t>и педагогов</w:t>
      </w:r>
    </w:p>
    <w:p w:rsidR="00852CD0" w:rsidRPr="00511199" w:rsidRDefault="00852CD0" w:rsidP="00DC0FF3">
      <w:pPr>
        <w:jc w:val="center"/>
        <w:rPr>
          <w:rFonts w:ascii="Monotype Corsiva" w:hAnsi="Monotype Corsiva" w:cs="Times New Roman"/>
          <w:color w:val="5F497A" w:themeColor="accent4" w:themeShade="BF"/>
          <w:sz w:val="40"/>
          <w:szCs w:val="40"/>
        </w:rPr>
      </w:pPr>
      <w:r w:rsidRPr="00511199">
        <w:rPr>
          <w:rFonts w:ascii="Monotype Corsiva" w:hAnsi="Monotype Corsiva" w:cs="Times New Roman"/>
          <w:color w:val="5F497A" w:themeColor="accent4" w:themeShade="BF"/>
          <w:sz w:val="40"/>
          <w:szCs w:val="40"/>
        </w:rPr>
        <w:t>музыкального руководителя</w:t>
      </w:r>
    </w:p>
    <w:p w:rsidR="00852CD0" w:rsidRPr="00511199" w:rsidRDefault="00852CD0" w:rsidP="00DC0FF3">
      <w:pPr>
        <w:jc w:val="center"/>
        <w:rPr>
          <w:rFonts w:ascii="Monotype Corsiva" w:hAnsi="Monotype Corsiva" w:cs="Times New Roman"/>
          <w:b/>
          <w:color w:val="5F497A" w:themeColor="accent4" w:themeShade="BF"/>
          <w:sz w:val="40"/>
          <w:szCs w:val="40"/>
        </w:rPr>
      </w:pPr>
      <w:r w:rsidRPr="00511199">
        <w:rPr>
          <w:rFonts w:ascii="Monotype Corsiva" w:hAnsi="Monotype Corsiva" w:cs="Times New Roman"/>
          <w:b/>
          <w:color w:val="5F497A" w:themeColor="accent4" w:themeShade="BF"/>
          <w:sz w:val="40"/>
          <w:szCs w:val="40"/>
        </w:rPr>
        <w:t xml:space="preserve">Андросову </w:t>
      </w:r>
      <w:proofErr w:type="spellStart"/>
      <w:r w:rsidRPr="00511199">
        <w:rPr>
          <w:rFonts w:ascii="Monotype Corsiva" w:hAnsi="Monotype Corsiva" w:cs="Times New Roman"/>
          <w:b/>
          <w:color w:val="5F497A" w:themeColor="accent4" w:themeShade="BF"/>
          <w:sz w:val="40"/>
          <w:szCs w:val="40"/>
        </w:rPr>
        <w:t>Гульнур</w:t>
      </w:r>
      <w:proofErr w:type="spellEnd"/>
      <w:r w:rsidRPr="00511199">
        <w:rPr>
          <w:rFonts w:ascii="Monotype Corsiva" w:hAnsi="Monotype Corsiva" w:cs="Times New Roman"/>
          <w:b/>
          <w:color w:val="5F497A" w:themeColor="accent4" w:themeShade="BF"/>
          <w:sz w:val="40"/>
          <w:szCs w:val="40"/>
        </w:rPr>
        <w:t xml:space="preserve"> </w:t>
      </w:r>
      <w:proofErr w:type="spellStart"/>
      <w:r w:rsidRPr="00511199">
        <w:rPr>
          <w:rFonts w:ascii="Monotype Corsiva" w:hAnsi="Monotype Corsiva" w:cs="Times New Roman"/>
          <w:b/>
          <w:color w:val="5F497A" w:themeColor="accent4" w:themeShade="BF"/>
          <w:sz w:val="40"/>
          <w:szCs w:val="40"/>
        </w:rPr>
        <w:t>Равильевну</w:t>
      </w:r>
      <w:proofErr w:type="spellEnd"/>
    </w:p>
    <w:p w:rsidR="00EB3FCD" w:rsidRPr="00511199" w:rsidRDefault="00EB3FCD" w:rsidP="00DC0FF3">
      <w:pPr>
        <w:jc w:val="center"/>
        <w:rPr>
          <w:rFonts w:ascii="Monotype Corsiva" w:hAnsi="Monotype Corsiva" w:cs="Times New Roman"/>
          <w:color w:val="5F497A" w:themeColor="accent4" w:themeShade="BF"/>
          <w:sz w:val="40"/>
          <w:szCs w:val="40"/>
        </w:rPr>
      </w:pPr>
      <w:r w:rsidRPr="00511199">
        <w:rPr>
          <w:rFonts w:ascii="Monotype Corsiva" w:hAnsi="Monotype Corsiva" w:cs="Times New Roman"/>
          <w:color w:val="5F497A" w:themeColor="accent4" w:themeShade="BF"/>
          <w:sz w:val="40"/>
          <w:szCs w:val="40"/>
        </w:rPr>
        <w:t>Педагога дополнительного образования</w:t>
      </w:r>
    </w:p>
    <w:p w:rsidR="00DC0FF3" w:rsidRPr="00511199" w:rsidRDefault="00EB3FCD" w:rsidP="00DC0FF3">
      <w:pPr>
        <w:jc w:val="center"/>
        <w:rPr>
          <w:rFonts w:ascii="Monotype Corsiva" w:hAnsi="Monotype Corsiva" w:cs="Times New Roman"/>
          <w:color w:val="5F497A" w:themeColor="accent4" w:themeShade="BF"/>
          <w:sz w:val="28"/>
          <w:szCs w:val="28"/>
        </w:rPr>
      </w:pPr>
      <w:r w:rsidRPr="00511199">
        <w:rPr>
          <w:rFonts w:ascii="Monotype Corsiva" w:hAnsi="Monotype Corsiva" w:cs="Times New Roman"/>
          <w:b/>
          <w:color w:val="5F497A" w:themeColor="accent4" w:themeShade="BF"/>
          <w:sz w:val="40"/>
          <w:szCs w:val="40"/>
        </w:rPr>
        <w:t>Попик Ирину Петровну</w:t>
      </w:r>
    </w:p>
    <w:p w:rsidR="00DC0FF3" w:rsidRPr="00511199" w:rsidRDefault="00DC0FF3" w:rsidP="00DC0FF3">
      <w:pPr>
        <w:jc w:val="right"/>
        <w:rPr>
          <w:rFonts w:ascii="Monotype Corsiva" w:hAnsi="Monotype Corsiva" w:cs="Times New Roman"/>
          <w:color w:val="5F497A" w:themeColor="accent4" w:themeShade="BF"/>
          <w:sz w:val="28"/>
          <w:szCs w:val="28"/>
        </w:rPr>
      </w:pPr>
      <w:r w:rsidRPr="00511199">
        <w:rPr>
          <w:rFonts w:ascii="Monotype Corsiva" w:hAnsi="Monotype Corsiva" w:cs="Times New Roman"/>
          <w:color w:val="5F497A" w:themeColor="accent4" w:themeShade="BF"/>
          <w:sz w:val="28"/>
          <w:szCs w:val="28"/>
        </w:rPr>
        <w:t xml:space="preserve">Коллектив ГБОУ </w:t>
      </w:r>
      <w:proofErr w:type="spellStart"/>
      <w:r w:rsidRPr="00511199">
        <w:rPr>
          <w:rFonts w:ascii="Monotype Corsiva" w:hAnsi="Monotype Corsiva" w:cs="Times New Roman"/>
          <w:color w:val="5F497A" w:themeColor="accent4" w:themeShade="BF"/>
          <w:sz w:val="28"/>
          <w:szCs w:val="28"/>
        </w:rPr>
        <w:t>д\с</w:t>
      </w:r>
      <w:proofErr w:type="spellEnd"/>
      <w:r w:rsidRPr="00511199">
        <w:rPr>
          <w:rFonts w:ascii="Monotype Corsiva" w:hAnsi="Monotype Corsiva" w:cs="Times New Roman"/>
          <w:color w:val="5F497A" w:themeColor="accent4" w:themeShade="BF"/>
          <w:sz w:val="28"/>
          <w:szCs w:val="28"/>
        </w:rPr>
        <w:t xml:space="preserve"> №2673</w:t>
      </w:r>
    </w:p>
    <w:p w:rsidR="00EB3FCD" w:rsidRPr="00511199" w:rsidRDefault="0078732C" w:rsidP="00DC0FF3">
      <w:pPr>
        <w:jc w:val="center"/>
        <w:rPr>
          <w:rFonts w:ascii="Monotype Corsiva" w:hAnsi="Monotype Corsiva" w:cs="Times New Roman"/>
          <w:b/>
          <w:color w:val="5F497A" w:themeColor="accent4" w:themeShade="BF"/>
          <w:sz w:val="40"/>
          <w:szCs w:val="40"/>
        </w:rPr>
      </w:pPr>
      <w:r w:rsidRPr="00511199">
        <w:rPr>
          <w:rFonts w:ascii="Monotype Corsiva" w:hAnsi="Monotype Corsiva" w:cs="Times New Roman"/>
          <w:b/>
          <w:color w:val="5F497A" w:themeColor="accent4" w:themeShade="BF"/>
          <w:sz w:val="40"/>
          <w:szCs w:val="40"/>
        </w:rPr>
        <w:lastRenderedPageBreak/>
        <w:t>«Серебряный колокольчик</w:t>
      </w:r>
      <w:r w:rsidR="00511199" w:rsidRPr="00D342D5">
        <w:rPr>
          <w:rFonts w:ascii="Monotype Corsiva" w:hAnsi="Monotype Corsiva" w:cs="Times New Roman"/>
          <w:b/>
          <w:color w:val="5F497A" w:themeColor="accent4" w:themeShade="BF"/>
          <w:sz w:val="40"/>
          <w:szCs w:val="40"/>
        </w:rPr>
        <w:t>-2012</w:t>
      </w:r>
      <w:r w:rsidRPr="00511199">
        <w:rPr>
          <w:rFonts w:ascii="Monotype Corsiva" w:hAnsi="Monotype Corsiva" w:cs="Times New Roman"/>
          <w:b/>
          <w:color w:val="5F497A" w:themeColor="accent4" w:themeShade="BF"/>
          <w:sz w:val="40"/>
          <w:szCs w:val="40"/>
        </w:rPr>
        <w:t>»</w:t>
      </w:r>
    </w:p>
    <w:p w:rsidR="00852CD0" w:rsidRDefault="00DC0FF3" w:rsidP="00DC0FF3">
      <w:pPr>
        <w:tabs>
          <w:tab w:val="left" w:pos="3870"/>
        </w:tabs>
        <w:jc w:val="center"/>
        <w:rPr>
          <w:rFonts w:ascii="Monotype Corsiva" w:hAnsi="Monotype Corsiva" w:cs="Times New Roman"/>
          <w:sz w:val="52"/>
          <w:szCs w:val="52"/>
        </w:rPr>
      </w:pPr>
      <w:r>
        <w:rPr>
          <w:rFonts w:ascii="Monotype Corsiva" w:hAnsi="Monotype Corsiva" w:cs="Times New Roman"/>
          <w:noProof/>
          <w:sz w:val="52"/>
          <w:szCs w:val="52"/>
          <w:lang w:eastAsia="ru-RU"/>
        </w:rPr>
        <w:drawing>
          <wp:inline distT="0" distB="0" distL="0" distR="0">
            <wp:extent cx="6480810" cy="4859728"/>
            <wp:effectExtent l="19050" t="0" r="0" b="0"/>
            <wp:docPr id="14" name="Рисунок 4" descr="G:\РАБОТА (материалы по саду)\проект Классическая музыка в детском саду\IMG_5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РАБОТА (материалы по саду)\проект Классическая музыка в детском саду\IMG_5578.JPG"/>
                    <pic:cNvPicPr>
                      <a:picLocks noChangeAspect="1" noChangeArrowheads="1"/>
                    </pic:cNvPicPr>
                  </pic:nvPicPr>
                  <pic:blipFill>
                    <a:blip r:embed="rId21" cstate="print"/>
                    <a:srcRect/>
                    <a:stretch>
                      <a:fillRect/>
                    </a:stretch>
                  </pic:blipFill>
                  <pic:spPr bwMode="auto">
                    <a:xfrm>
                      <a:off x="0" y="0"/>
                      <a:ext cx="6480810" cy="4859728"/>
                    </a:xfrm>
                    <a:prstGeom prst="rect">
                      <a:avLst/>
                    </a:prstGeom>
                    <a:ln>
                      <a:noFill/>
                    </a:ln>
                    <a:effectLst>
                      <a:softEdge rad="112500"/>
                    </a:effectLst>
                  </pic:spPr>
                </pic:pic>
              </a:graphicData>
            </a:graphic>
          </wp:inline>
        </w:drawing>
      </w:r>
    </w:p>
    <w:p w:rsidR="00852CD0" w:rsidRPr="00852CD0" w:rsidRDefault="00DC0FF3" w:rsidP="00F429D4">
      <w:pPr>
        <w:tabs>
          <w:tab w:val="left" w:pos="1755"/>
        </w:tabs>
        <w:rPr>
          <w:rFonts w:ascii="Monotype Corsiva" w:hAnsi="Monotype Corsiva" w:cs="Times New Roman"/>
          <w:sz w:val="52"/>
          <w:szCs w:val="52"/>
        </w:rPr>
      </w:pPr>
      <w:r>
        <w:rPr>
          <w:rFonts w:ascii="Monotype Corsiva" w:hAnsi="Monotype Corsiva" w:cs="Times New Roman"/>
          <w:noProof/>
          <w:sz w:val="52"/>
          <w:szCs w:val="52"/>
          <w:lang w:eastAsia="ru-RU"/>
        </w:rPr>
        <w:drawing>
          <wp:anchor distT="0" distB="0" distL="114300" distR="114300" simplePos="0" relativeHeight="251660288" behindDoc="1" locked="0" layoutInCell="1" allowOverlap="1">
            <wp:simplePos x="0" y="0"/>
            <wp:positionH relativeFrom="column">
              <wp:posOffset>1503045</wp:posOffset>
            </wp:positionH>
            <wp:positionV relativeFrom="paragraph">
              <wp:posOffset>154940</wp:posOffset>
            </wp:positionV>
            <wp:extent cx="3381375" cy="3381375"/>
            <wp:effectExtent l="19050" t="0" r="9525" b="0"/>
            <wp:wrapTight wrapText="bothSides">
              <wp:wrapPolygon edited="0">
                <wp:start x="-122" y="0"/>
                <wp:lineTo x="-122" y="21539"/>
                <wp:lineTo x="21661" y="21539"/>
                <wp:lineTo x="21661" y="0"/>
                <wp:lineTo x="-122" y="0"/>
              </wp:wrapPolygon>
            </wp:wrapTight>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381375" cy="3381375"/>
                    </a:xfrm>
                    <a:prstGeom prst="rect">
                      <a:avLst/>
                    </a:prstGeom>
                    <a:noFill/>
                    <a:ln w="9525">
                      <a:noFill/>
                      <a:miter lim="800000"/>
                      <a:headEnd/>
                      <a:tailEnd/>
                    </a:ln>
                  </pic:spPr>
                </pic:pic>
              </a:graphicData>
            </a:graphic>
          </wp:anchor>
        </w:drawing>
      </w:r>
      <w:r w:rsidR="00F429D4">
        <w:rPr>
          <w:rFonts w:ascii="Monotype Corsiva" w:hAnsi="Monotype Corsiva" w:cs="Times New Roman"/>
          <w:sz w:val="52"/>
          <w:szCs w:val="52"/>
        </w:rPr>
        <w:tab/>
      </w:r>
    </w:p>
    <w:sectPr w:rsidR="00852CD0" w:rsidRPr="00852CD0" w:rsidSect="00DC0FF3">
      <w:pgSz w:w="11906" w:h="16838"/>
      <w:pgMar w:top="1134" w:right="707" w:bottom="1134" w:left="993" w:header="708" w:footer="708" w:gutter="0"/>
      <w:pgBorders w:offsetFrom="page">
        <w:top w:val="musicNotes" w:sz="10" w:space="24" w:color="1F497D" w:themeColor="text2"/>
        <w:left w:val="musicNotes" w:sz="10" w:space="24" w:color="1F497D" w:themeColor="text2"/>
        <w:bottom w:val="musicNotes" w:sz="10" w:space="24" w:color="1F497D" w:themeColor="text2"/>
        <w:right w:val="musicNotes" w:sz="10"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F14"/>
    <w:rsid w:val="00004F14"/>
    <w:rsid w:val="000F1985"/>
    <w:rsid w:val="00265990"/>
    <w:rsid w:val="003006CC"/>
    <w:rsid w:val="003A1BA9"/>
    <w:rsid w:val="00412890"/>
    <w:rsid w:val="00423A57"/>
    <w:rsid w:val="004A339E"/>
    <w:rsid w:val="005051B9"/>
    <w:rsid w:val="00511199"/>
    <w:rsid w:val="00525E52"/>
    <w:rsid w:val="00561A88"/>
    <w:rsid w:val="00653C58"/>
    <w:rsid w:val="00762CCB"/>
    <w:rsid w:val="0078732C"/>
    <w:rsid w:val="00852CD0"/>
    <w:rsid w:val="00983FFC"/>
    <w:rsid w:val="00A70925"/>
    <w:rsid w:val="00A80FF3"/>
    <w:rsid w:val="00C65F40"/>
    <w:rsid w:val="00CE05CB"/>
    <w:rsid w:val="00D342D5"/>
    <w:rsid w:val="00DC0FF3"/>
    <w:rsid w:val="00EB3FCD"/>
    <w:rsid w:val="00F20086"/>
    <w:rsid w:val="00F23022"/>
    <w:rsid w:val="00F429D4"/>
    <w:rsid w:val="00F6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1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BA9"/>
    <w:rPr>
      <w:rFonts w:ascii="Tahoma" w:hAnsi="Tahoma" w:cs="Tahoma"/>
      <w:sz w:val="16"/>
      <w:szCs w:val="16"/>
    </w:rPr>
  </w:style>
  <w:style w:type="character" w:customStyle="1" w:styleId="artpreview">
    <w:name w:val="art_preview"/>
    <w:basedOn w:val="a0"/>
    <w:rsid w:val="004A33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way.promodeejay.net/away?url=http%3A%2F%2Fwww.sunhome.ru%2Fmp3" TargetMode="External"/><Relationship Id="rId13" Type="http://schemas.openxmlformats.org/officeDocument/2006/relationships/hyperlink" Target="http://away.promodeejay.net/away?url=http%3A%2F%2Fwww.sunhome.ru%2Fmp3" TargetMode="External"/><Relationship Id="rId18" Type="http://schemas.openxmlformats.org/officeDocument/2006/relationships/hyperlink" Target="http://away.promodeejay.net/away?url=http%3A%2F%2Fwww.sunhome.ru%2Fmp3"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away.promodeejay.net/away?url=http%3A%2F%2Fwww.sunhome.ru%2Fmp3" TargetMode="External"/><Relationship Id="rId12" Type="http://schemas.openxmlformats.org/officeDocument/2006/relationships/hyperlink" Target="http://away.promodeejay.net/away?url=http%3A%2F%2Fwww.sunhome.ru%2Fmp3" TargetMode="External"/><Relationship Id="rId17" Type="http://schemas.openxmlformats.org/officeDocument/2006/relationships/hyperlink" Target="http://away.promodeejay.net/away?url=http%3A%2F%2Fwww.sunhome.ru%2Fmp3" TargetMode="External"/><Relationship Id="rId2" Type="http://schemas.openxmlformats.org/officeDocument/2006/relationships/settings" Target="settings.xml"/><Relationship Id="rId16" Type="http://schemas.openxmlformats.org/officeDocument/2006/relationships/hyperlink" Target="http://away.promodeejay.net/away?url=http%3A%2F%2Fwww.sunhome.ru%2Fmp3" TargetMode="External"/><Relationship Id="rId20" Type="http://schemas.openxmlformats.org/officeDocument/2006/relationships/hyperlink" Target="http://away.promodeejay.net/away?url=http%3A%2F%2Fwww.sunhome.ru%2Fmp3" TargetMode="External"/><Relationship Id="rId1" Type="http://schemas.openxmlformats.org/officeDocument/2006/relationships/styles" Target="styles.xml"/><Relationship Id="rId6" Type="http://schemas.openxmlformats.org/officeDocument/2006/relationships/hyperlink" Target="http://away.promodeejay.net/away?url=http%3A%2F%2Fwww.sunhome.ru%2Fmp3" TargetMode="External"/><Relationship Id="rId11" Type="http://schemas.openxmlformats.org/officeDocument/2006/relationships/hyperlink" Target="http://away.promodeejay.net/away?url=http%3A%2F%2Fwww.sunhome.ru%2Fmp3"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away.promodeejay.net/away?url=http%3A%2F%2Fwww.sunhome.ru%2Fmp3" TargetMode="External"/><Relationship Id="rId23" Type="http://schemas.openxmlformats.org/officeDocument/2006/relationships/fontTable" Target="fontTable.xml"/><Relationship Id="rId10" Type="http://schemas.openxmlformats.org/officeDocument/2006/relationships/hyperlink" Target="http://away.promodeejay.net/away?url=http%3A%2F%2Fwww.sunhome.ru%2Fmp3" TargetMode="External"/><Relationship Id="rId19" Type="http://schemas.openxmlformats.org/officeDocument/2006/relationships/hyperlink" Target="http://away.promodeejay.net/away?url=http%3A%2F%2Fwww.sunhome.ru%2Fmp3" TargetMode="External"/><Relationship Id="rId4" Type="http://schemas.openxmlformats.org/officeDocument/2006/relationships/image" Target="media/image1.gif"/><Relationship Id="rId9" Type="http://schemas.openxmlformats.org/officeDocument/2006/relationships/hyperlink" Target="http://away.promodeejay.net/away?url=http%3A%2F%2Fwww.sunhome.ru%2Fmp3" TargetMode="External"/><Relationship Id="rId14" Type="http://schemas.openxmlformats.org/officeDocument/2006/relationships/hyperlink" Target="http://away.promodeejay.net/away?url=http%3A%2F%2Fwww.sunhome.ru%2Fmp3"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14</cp:revision>
  <cp:lastPrinted>2012-03-23T07:36:00Z</cp:lastPrinted>
  <dcterms:created xsi:type="dcterms:W3CDTF">2012-02-20T07:36:00Z</dcterms:created>
  <dcterms:modified xsi:type="dcterms:W3CDTF">2012-05-10T10:17:00Z</dcterms:modified>
</cp:coreProperties>
</file>