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72" w:rsidRPr="00C86C09" w:rsidRDefault="00C70E72" w:rsidP="00C70E72">
      <w:pPr>
        <w:pStyle w:val="c14"/>
        <w:shd w:val="clear" w:color="auto" w:fill="FFFFFF"/>
        <w:spacing w:line="360" w:lineRule="auto"/>
        <w:jc w:val="center"/>
        <w:rPr>
          <w:rStyle w:val="c5"/>
          <w:rFonts w:asciiTheme="minorHAnsi" w:hAnsiTheme="minorHAnsi" w:cs="Arial"/>
          <w:b/>
          <w:sz w:val="28"/>
          <w:szCs w:val="28"/>
          <w:u w:val="single"/>
        </w:rPr>
      </w:pPr>
      <w:r w:rsidRPr="00C86C09">
        <w:rPr>
          <w:rStyle w:val="c5"/>
          <w:rFonts w:asciiTheme="minorHAnsi" w:hAnsiTheme="minorHAnsi" w:cs="Arial"/>
          <w:b/>
          <w:sz w:val="28"/>
          <w:szCs w:val="28"/>
          <w:u w:val="single"/>
        </w:rPr>
        <w:t>Дидактические игры и игровые упражнения на закрепление понятия «Величина»</w:t>
      </w:r>
    </w:p>
    <w:p w:rsidR="00A60EB8" w:rsidRDefault="00A60EB8" w:rsidP="00C70E72">
      <w:pPr>
        <w:pStyle w:val="c14"/>
        <w:shd w:val="clear" w:color="auto" w:fill="FFFFFF"/>
        <w:spacing w:line="360" w:lineRule="auto"/>
        <w:jc w:val="center"/>
        <w:rPr>
          <w:rStyle w:val="c5"/>
          <w:rFonts w:asciiTheme="minorHAnsi" w:hAnsiTheme="minorHAnsi" w:cs="Arial"/>
          <w:b/>
          <w:sz w:val="28"/>
          <w:szCs w:val="28"/>
        </w:rPr>
      </w:pPr>
    </w:p>
    <w:p w:rsidR="00C70E72" w:rsidRDefault="00C70E72" w:rsidP="00C70E72">
      <w:pPr>
        <w:jc w:val="center"/>
        <w:rPr>
          <w:b/>
          <w:sz w:val="28"/>
          <w:szCs w:val="28"/>
        </w:rPr>
      </w:pPr>
      <w:r w:rsidRPr="001234E7">
        <w:rPr>
          <w:b/>
          <w:sz w:val="28"/>
          <w:szCs w:val="28"/>
        </w:rPr>
        <w:t>Вторая младшая группа</w:t>
      </w:r>
    </w:p>
    <w:p w:rsidR="00C70E72" w:rsidRPr="009C6C32" w:rsidRDefault="00C70E72" w:rsidP="00A60EB8">
      <w:pPr>
        <w:pStyle w:val="c1"/>
        <w:spacing w:line="360" w:lineRule="auto"/>
        <w:jc w:val="center"/>
        <w:rPr>
          <w:rFonts w:asciiTheme="minorHAnsi" w:hAnsiTheme="minorHAnsi" w:cs="Arial"/>
          <w:b/>
          <w:sz w:val="28"/>
          <w:szCs w:val="28"/>
        </w:rPr>
      </w:pPr>
      <w:r w:rsidRPr="009C6C32">
        <w:rPr>
          <w:rStyle w:val="c0"/>
          <w:rFonts w:asciiTheme="minorHAnsi" w:hAnsiTheme="minorHAnsi" w:cs="Arial"/>
          <w:b/>
          <w:sz w:val="28"/>
          <w:szCs w:val="28"/>
        </w:rPr>
        <w:t>«Длинное - короткое»</w:t>
      </w:r>
    </w:p>
    <w:p w:rsidR="00C70E72" w:rsidRPr="00F235AD" w:rsidRDefault="00C70E72" w:rsidP="00C70E72">
      <w:pPr>
        <w:pStyle w:val="c1"/>
        <w:spacing w:line="360" w:lineRule="auto"/>
        <w:rPr>
          <w:rFonts w:asciiTheme="minorHAnsi" w:hAnsiTheme="minorHAnsi" w:cs="Arial"/>
        </w:rPr>
      </w:pPr>
      <w:r w:rsidRPr="00F235AD">
        <w:rPr>
          <w:rStyle w:val="c0"/>
          <w:rFonts w:asciiTheme="minorHAnsi" w:hAnsiTheme="minorHAnsi" w:cs="Arial"/>
          <w:b/>
        </w:rPr>
        <w:t>Цель:</w:t>
      </w:r>
      <w:r w:rsidRPr="00F235AD">
        <w:rPr>
          <w:rStyle w:val="c0"/>
          <w:rFonts w:asciiTheme="minorHAnsi" w:hAnsiTheme="minorHAnsi" w:cs="Arial"/>
        </w:rPr>
        <w:t> </w:t>
      </w:r>
      <w:r>
        <w:rPr>
          <w:rStyle w:val="c0"/>
          <w:rFonts w:asciiTheme="minorHAnsi" w:hAnsiTheme="minorHAnsi" w:cs="Arial"/>
        </w:rPr>
        <w:t xml:space="preserve"> закреплять умение сравнивать предметы контрастных размеров; при сравнении предметов соизмерять один предмет с другим по заданному признаку (длине), пользуясь приемом наложения; обозначать результат сравнения словами: </w:t>
      </w:r>
      <w:r w:rsidRPr="000131B0">
        <w:rPr>
          <w:rStyle w:val="c0"/>
          <w:rFonts w:asciiTheme="minorHAnsi" w:hAnsiTheme="minorHAnsi" w:cs="Arial"/>
          <w:i/>
        </w:rPr>
        <w:t>«длинный»</w:t>
      </w:r>
      <w:r>
        <w:rPr>
          <w:rStyle w:val="c0"/>
          <w:rFonts w:asciiTheme="minorHAnsi" w:hAnsiTheme="minorHAnsi" w:cs="Arial"/>
        </w:rPr>
        <w:t xml:space="preserve"> - </w:t>
      </w:r>
      <w:r w:rsidRPr="000131B0">
        <w:rPr>
          <w:rStyle w:val="c0"/>
          <w:rFonts w:asciiTheme="minorHAnsi" w:hAnsiTheme="minorHAnsi" w:cs="Arial"/>
          <w:i/>
        </w:rPr>
        <w:t>«короткий».</w:t>
      </w:r>
    </w:p>
    <w:p w:rsidR="00C70E72" w:rsidRPr="00F235AD" w:rsidRDefault="00C70E72" w:rsidP="00C70E72">
      <w:pPr>
        <w:pStyle w:val="c1"/>
        <w:spacing w:line="360" w:lineRule="auto"/>
        <w:rPr>
          <w:rFonts w:asciiTheme="minorHAnsi" w:hAnsiTheme="minorHAnsi" w:cs="Arial"/>
        </w:rPr>
      </w:pPr>
      <w:r w:rsidRPr="00F235AD">
        <w:rPr>
          <w:rStyle w:val="c0"/>
          <w:rFonts w:asciiTheme="minorHAnsi" w:hAnsiTheme="minorHAnsi" w:cs="Arial"/>
          <w:b/>
        </w:rPr>
        <w:t>Материал. </w:t>
      </w:r>
      <w:r w:rsidRPr="00F235AD">
        <w:rPr>
          <w:rStyle w:val="c0"/>
          <w:rFonts w:asciiTheme="minorHAnsi" w:hAnsiTheme="minorHAnsi" w:cs="Arial"/>
        </w:rPr>
        <w:t>Атласные и капроновые ленты разных цвето</w:t>
      </w:r>
      <w:r>
        <w:rPr>
          <w:rStyle w:val="c0"/>
          <w:rFonts w:asciiTheme="minorHAnsi" w:hAnsiTheme="minorHAnsi" w:cs="Arial"/>
        </w:rPr>
        <w:t>в и размеров,</w:t>
      </w:r>
      <w:r w:rsidRPr="00F235AD">
        <w:rPr>
          <w:rStyle w:val="c0"/>
          <w:rFonts w:asciiTheme="minorHAnsi" w:hAnsiTheme="minorHAnsi" w:cs="Arial"/>
        </w:rPr>
        <w:t xml:space="preserve"> сюжетные игрушки: толстый мишка и тоненькая кукла.</w:t>
      </w:r>
    </w:p>
    <w:p w:rsidR="00C70E72" w:rsidRPr="00C13375" w:rsidRDefault="00C70E72" w:rsidP="00C70E72">
      <w:pPr>
        <w:pStyle w:val="c1"/>
        <w:spacing w:line="360" w:lineRule="auto"/>
        <w:rPr>
          <w:rStyle w:val="c0"/>
          <w:rFonts w:asciiTheme="minorHAnsi" w:hAnsiTheme="minorHAnsi" w:cs="Arial"/>
          <w:b/>
        </w:rPr>
      </w:pPr>
      <w:r w:rsidRPr="00F235AD">
        <w:rPr>
          <w:rStyle w:val="c0"/>
          <w:rFonts w:asciiTheme="minorHAnsi" w:hAnsiTheme="minorHAnsi" w:cs="Arial"/>
          <w:b/>
        </w:rPr>
        <w:t>Содержание.</w:t>
      </w:r>
      <w:r>
        <w:rPr>
          <w:rFonts w:asciiTheme="minorHAnsi" w:hAnsiTheme="minorHAnsi" w:cs="Arial"/>
          <w:b/>
        </w:rPr>
        <w:t xml:space="preserve"> </w:t>
      </w:r>
      <w:r>
        <w:rPr>
          <w:rStyle w:val="c0"/>
          <w:rFonts w:asciiTheme="minorHAnsi" w:hAnsiTheme="minorHAnsi" w:cs="Arial"/>
        </w:rPr>
        <w:t>В гости к детям приходят Миша и кукла Катя. Они рассказывают о том, что собрались в гости и им очень хочется быть нарядными, а для этого им нужны пояски. Миша и кукла Катя просят детей помочь им выбрать нужные пояски.                                                                                                                             Воспитатель говорит: «Ребята, давайте поможем Мише и кукле Кати. Посмотрите, какие пояски у меня есть!». Показывает пояски детям (а</w:t>
      </w:r>
      <w:r w:rsidRPr="00F235AD">
        <w:rPr>
          <w:rStyle w:val="c0"/>
          <w:rFonts w:asciiTheme="minorHAnsi" w:hAnsiTheme="minorHAnsi" w:cs="Arial"/>
        </w:rPr>
        <w:t>тласные и капроновые ленты разных цветов и размеров</w:t>
      </w:r>
      <w:r>
        <w:rPr>
          <w:rStyle w:val="c0"/>
          <w:rFonts w:asciiTheme="minorHAnsi" w:hAnsiTheme="minorHAnsi" w:cs="Arial"/>
        </w:rPr>
        <w:t>).   Затем воспитатель п</w:t>
      </w:r>
      <w:r w:rsidRPr="00F235AD">
        <w:rPr>
          <w:rStyle w:val="c0"/>
          <w:rFonts w:asciiTheme="minorHAnsi" w:hAnsiTheme="minorHAnsi" w:cs="Arial"/>
        </w:rPr>
        <w:t xml:space="preserve">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w:t>
      </w:r>
      <w:r>
        <w:rPr>
          <w:rStyle w:val="c0"/>
          <w:rFonts w:asciiTheme="minorHAnsi" w:hAnsiTheme="minorHAnsi" w:cs="Arial"/>
        </w:rPr>
        <w:t xml:space="preserve">короткую ленточку </w:t>
      </w:r>
      <w:proofErr w:type="gramStart"/>
      <w:r>
        <w:rPr>
          <w:rStyle w:val="c0"/>
          <w:rFonts w:asciiTheme="minorHAnsi" w:hAnsiTheme="minorHAnsi" w:cs="Arial"/>
        </w:rPr>
        <w:t>на</w:t>
      </w:r>
      <w:proofErr w:type="gramEnd"/>
      <w:r>
        <w:rPr>
          <w:rStyle w:val="c0"/>
          <w:rFonts w:asciiTheme="minorHAnsi" w:hAnsiTheme="minorHAnsi" w:cs="Arial"/>
        </w:rPr>
        <w:t xml:space="preserve"> длинную. Воспитатель</w:t>
      </w:r>
      <w:r w:rsidRPr="00F235AD">
        <w:rPr>
          <w:rStyle w:val="c0"/>
          <w:rFonts w:asciiTheme="minorHAnsi" w:hAnsiTheme="minorHAnsi" w:cs="Arial"/>
        </w:rPr>
        <w:t xml:space="preserve"> объясняет, какая ленточка длинная, а какая короткая,</w:t>
      </w:r>
      <w:r>
        <w:rPr>
          <w:rStyle w:val="c0"/>
          <w:rFonts w:asciiTheme="minorHAnsi" w:hAnsiTheme="minorHAnsi" w:cs="Arial"/>
        </w:rPr>
        <w:t xml:space="preserve">  т</w:t>
      </w:r>
      <w:r w:rsidRPr="00F235AD">
        <w:rPr>
          <w:rStyle w:val="c0"/>
          <w:rFonts w:asciiTheme="minorHAnsi" w:hAnsiTheme="minorHAnsi" w:cs="Arial"/>
        </w:rPr>
        <w:t>. е. дает название качества величины - длина.</w:t>
      </w:r>
      <w:r>
        <w:rPr>
          <w:rStyle w:val="c0"/>
          <w:rFonts w:asciiTheme="minorHAnsi" w:hAnsiTheme="minorHAnsi" w:cs="Arial"/>
        </w:rPr>
        <w:t xml:space="preserve">                                                                                                            Затем воспитатель предлагает детям взять нужные пояски (длинный – для мишки, короткий – для куклы Кати) и завязать их.                                                                                                                                             Миша и кукла Катя очень рады, они благодарят детей, что помогли им стать нарядными и уходят в гости.</w:t>
      </w:r>
    </w:p>
    <w:p w:rsidR="00C70E72" w:rsidRPr="00F235AD" w:rsidRDefault="00C70E72" w:rsidP="00C70E72">
      <w:pPr>
        <w:pStyle w:val="c1"/>
        <w:spacing w:line="360" w:lineRule="auto"/>
        <w:rPr>
          <w:rFonts w:asciiTheme="minorHAnsi" w:hAnsiTheme="minorHAnsi" w:cs="Arial"/>
        </w:rPr>
      </w:pPr>
    </w:p>
    <w:p w:rsidR="00C70E72" w:rsidRDefault="00C70E72" w:rsidP="00C70E72">
      <w:pPr>
        <w:spacing w:before="240" w:after="240" w:line="360" w:lineRule="auto"/>
        <w:jc w:val="center"/>
        <w:rPr>
          <w:rFonts w:eastAsia="Times New Roman" w:cs="Arial"/>
          <w:b/>
          <w:sz w:val="28"/>
          <w:szCs w:val="28"/>
          <w:lang w:eastAsia="ru-RU"/>
        </w:rPr>
      </w:pPr>
      <w:r w:rsidRPr="005F2A0C">
        <w:rPr>
          <w:rFonts w:eastAsia="Times New Roman" w:cs="Arial"/>
          <w:b/>
          <w:sz w:val="28"/>
          <w:szCs w:val="28"/>
          <w:lang w:eastAsia="ru-RU"/>
        </w:rPr>
        <w:lastRenderedPageBreak/>
        <w:t>«Осенние листочки»</w:t>
      </w:r>
    </w:p>
    <w:p w:rsidR="00C70E72" w:rsidRPr="005F2A0C" w:rsidRDefault="00C70E72" w:rsidP="00C70E72">
      <w:pPr>
        <w:spacing w:before="240" w:after="240" w:line="360" w:lineRule="auto"/>
        <w:jc w:val="center"/>
        <w:rPr>
          <w:rFonts w:eastAsia="Times New Roman" w:cs="Arial"/>
          <w:b/>
          <w:sz w:val="28"/>
          <w:szCs w:val="28"/>
          <w:lang w:eastAsia="ru-RU"/>
        </w:rPr>
      </w:pPr>
      <w:r>
        <w:rPr>
          <w:rFonts w:eastAsia="Times New Roman" w:cs="Arial"/>
          <w:b/>
          <w:noProof/>
          <w:sz w:val="28"/>
          <w:szCs w:val="28"/>
          <w:lang w:eastAsia="ru-RU"/>
        </w:rPr>
        <w:drawing>
          <wp:inline distT="0" distB="0" distL="0" distR="0">
            <wp:extent cx="2752725" cy="2266950"/>
            <wp:effectExtent l="19050" t="0" r="9525" b="0"/>
            <wp:docPr id="1" name="Рисунок 0" descr="p105011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119_0.jpg"/>
                    <pic:cNvPicPr/>
                  </pic:nvPicPr>
                  <pic:blipFill>
                    <a:blip r:embed="rId4" cstate="print"/>
                    <a:stretch>
                      <a:fillRect/>
                    </a:stretch>
                  </pic:blipFill>
                  <pic:spPr>
                    <a:xfrm>
                      <a:off x="0" y="0"/>
                      <a:ext cx="2752725" cy="2266950"/>
                    </a:xfrm>
                    <a:prstGeom prst="rect">
                      <a:avLst/>
                    </a:prstGeom>
                  </pic:spPr>
                </pic:pic>
              </a:graphicData>
            </a:graphic>
          </wp:inline>
        </w:drawing>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b/>
          <w:sz w:val="24"/>
          <w:szCs w:val="24"/>
          <w:lang w:eastAsia="ru-RU"/>
        </w:rPr>
        <w:t>Дидактические задачи:</w:t>
      </w:r>
      <w:r w:rsidRPr="005F2A0C">
        <w:rPr>
          <w:rFonts w:eastAsia="Times New Roman" w:cs="Arial"/>
          <w:sz w:val="24"/>
          <w:szCs w:val="24"/>
          <w:lang w:eastAsia="ru-RU"/>
        </w:rPr>
        <w:t xml:space="preserve"> </w:t>
      </w:r>
      <w:r>
        <w:rPr>
          <w:rFonts w:eastAsia="Times New Roman" w:cs="Arial"/>
          <w:sz w:val="24"/>
          <w:szCs w:val="24"/>
          <w:lang w:eastAsia="ru-RU"/>
        </w:rPr>
        <w:t> у</w:t>
      </w:r>
      <w:r w:rsidRPr="005F2A0C">
        <w:rPr>
          <w:rFonts w:eastAsia="Times New Roman" w:cs="Arial"/>
          <w:sz w:val="24"/>
          <w:szCs w:val="24"/>
          <w:lang w:eastAsia="ru-RU"/>
        </w:rPr>
        <w:t>чить собирать целое из частей; закрепить знания о цвете, величине;  развивать зрительное восприятие, мышление, внимание, логику; развивать мелкую моторику рук; развивать речь.</w:t>
      </w:r>
    </w:p>
    <w:p w:rsidR="00C70E72" w:rsidRPr="005F2A0C" w:rsidRDefault="00C70E72" w:rsidP="00C70E72">
      <w:pPr>
        <w:spacing w:before="240" w:after="240" w:line="360" w:lineRule="auto"/>
        <w:rPr>
          <w:rFonts w:eastAsia="Times New Roman" w:cs="Arial"/>
          <w:sz w:val="24"/>
          <w:szCs w:val="24"/>
          <w:lang w:eastAsia="ru-RU"/>
        </w:rPr>
      </w:pPr>
      <w:proofErr w:type="gramStart"/>
      <w:r w:rsidRPr="00812A4B">
        <w:rPr>
          <w:rFonts w:eastAsia="Times New Roman" w:cs="Arial"/>
          <w:b/>
          <w:sz w:val="24"/>
          <w:szCs w:val="24"/>
          <w:lang w:eastAsia="ru-RU"/>
        </w:rPr>
        <w:t>Материал:</w:t>
      </w:r>
      <w:r w:rsidRPr="005F2A0C">
        <w:rPr>
          <w:rFonts w:eastAsia="Times New Roman" w:cs="Arial"/>
          <w:sz w:val="24"/>
          <w:szCs w:val="24"/>
          <w:lang w:eastAsia="ru-RU"/>
        </w:rPr>
        <w:t> из цветного картона (зеленого, ж</w:t>
      </w:r>
      <w:r>
        <w:rPr>
          <w:rFonts w:eastAsia="Times New Roman" w:cs="Arial"/>
          <w:sz w:val="24"/>
          <w:szCs w:val="24"/>
          <w:lang w:eastAsia="ru-RU"/>
        </w:rPr>
        <w:t xml:space="preserve">елтого, красного, оранжевого), </w:t>
      </w:r>
      <w:r w:rsidRPr="005F2A0C">
        <w:rPr>
          <w:rFonts w:eastAsia="Times New Roman" w:cs="Arial"/>
          <w:sz w:val="24"/>
          <w:szCs w:val="24"/>
          <w:lang w:eastAsia="ru-RU"/>
        </w:rPr>
        <w:t>вырезать кленовые листочки, размером (большой - маленький), по паре.</w:t>
      </w:r>
      <w:proofErr w:type="gramEnd"/>
      <w:r w:rsidRPr="005F2A0C">
        <w:rPr>
          <w:rFonts w:eastAsia="Times New Roman" w:cs="Arial"/>
          <w:sz w:val="24"/>
          <w:szCs w:val="24"/>
          <w:lang w:eastAsia="ru-RU"/>
        </w:rPr>
        <w:t xml:space="preserve">  Каждый листочек разрезать пополам, одну пару оставить неразрезанной для образца. </w:t>
      </w:r>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b/>
          <w:sz w:val="24"/>
          <w:szCs w:val="24"/>
          <w:lang w:eastAsia="ru-RU"/>
        </w:rPr>
        <w:t>Вариант 1.  «Собери листочки»</w:t>
      </w:r>
    </w:p>
    <w:p w:rsidR="00C70E72" w:rsidRDefault="00C70E72" w:rsidP="00C70E72">
      <w:pPr>
        <w:spacing w:before="240" w:after="240" w:line="360" w:lineRule="auto"/>
        <w:rPr>
          <w:rFonts w:eastAsia="Times New Roman" w:cs="Arial"/>
          <w:sz w:val="24"/>
          <w:szCs w:val="24"/>
          <w:lang w:eastAsia="ru-RU"/>
        </w:rPr>
      </w:pPr>
      <w:proofErr w:type="gramStart"/>
      <w:r w:rsidRPr="003B066A">
        <w:rPr>
          <w:rFonts w:eastAsia="Times New Roman" w:cs="Arial"/>
          <w:b/>
          <w:sz w:val="24"/>
          <w:szCs w:val="24"/>
          <w:lang w:eastAsia="ru-RU"/>
        </w:rPr>
        <w:t>Цель:</w:t>
      </w:r>
      <w:r w:rsidRPr="005F2A0C">
        <w:rPr>
          <w:rFonts w:eastAsia="Times New Roman" w:cs="Arial"/>
          <w:sz w:val="24"/>
          <w:szCs w:val="24"/>
          <w:lang w:eastAsia="ru-RU"/>
        </w:rPr>
        <w:t> развиват</w:t>
      </w:r>
      <w:r>
        <w:rPr>
          <w:rFonts w:eastAsia="Times New Roman" w:cs="Arial"/>
          <w:sz w:val="24"/>
          <w:szCs w:val="24"/>
          <w:lang w:eastAsia="ru-RU"/>
        </w:rPr>
        <w:t>ь у детей конструктивные навыки</w:t>
      </w:r>
      <w:r w:rsidRPr="005F2A0C">
        <w:rPr>
          <w:rFonts w:eastAsia="Times New Roman" w:cs="Arial"/>
          <w:sz w:val="24"/>
          <w:szCs w:val="24"/>
          <w:lang w:eastAsia="ru-RU"/>
        </w:rPr>
        <w:t>; закреплять знание цвета (красный, желтый, зеленый, оранжевый), величины (большой, маленький)</w:t>
      </w:r>
      <w:r>
        <w:rPr>
          <w:rFonts w:eastAsia="Times New Roman" w:cs="Arial"/>
          <w:sz w:val="24"/>
          <w:szCs w:val="24"/>
          <w:lang w:eastAsia="ru-RU"/>
        </w:rPr>
        <w:t>; развивать</w:t>
      </w:r>
      <w:r w:rsidRPr="005F2A0C">
        <w:rPr>
          <w:rFonts w:eastAsia="Times New Roman" w:cs="Arial"/>
          <w:sz w:val="24"/>
          <w:szCs w:val="24"/>
          <w:lang w:eastAsia="ru-RU"/>
        </w:rPr>
        <w:t xml:space="preserve"> зрительное внимание</w:t>
      </w:r>
      <w:r>
        <w:rPr>
          <w:rFonts w:eastAsia="Times New Roman" w:cs="Arial"/>
          <w:sz w:val="24"/>
          <w:szCs w:val="24"/>
          <w:lang w:eastAsia="ru-RU"/>
        </w:rPr>
        <w:t>, мышление, творческое воображение.</w:t>
      </w:r>
      <w:proofErr w:type="gramEnd"/>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b/>
          <w:sz w:val="24"/>
          <w:szCs w:val="24"/>
          <w:lang w:eastAsia="ru-RU"/>
        </w:rPr>
        <w:t>Ход игры:</w:t>
      </w:r>
      <w:r>
        <w:rPr>
          <w:rFonts w:eastAsia="Times New Roman" w:cs="Arial"/>
          <w:b/>
          <w:sz w:val="24"/>
          <w:szCs w:val="24"/>
          <w:lang w:eastAsia="ru-RU"/>
        </w:rPr>
        <w:t xml:space="preserve"> </w:t>
      </w:r>
      <w:r w:rsidRPr="005F2A0C">
        <w:rPr>
          <w:rFonts w:eastAsia="Times New Roman" w:cs="Arial"/>
          <w:sz w:val="24"/>
          <w:szCs w:val="24"/>
          <w:lang w:eastAsia="ru-RU"/>
        </w:rPr>
        <w:t> Взрослый предлагает ребёнку собрать листочки из частей, обращает внимания, что листочки разного цвета и величины.</w:t>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sz w:val="24"/>
          <w:szCs w:val="24"/>
          <w:lang w:eastAsia="ru-RU"/>
        </w:rPr>
        <w:t xml:space="preserve"> - « Подул сильный ветер,  и разлетелись листочки.  Давай их соберём». </w:t>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sz w:val="24"/>
          <w:szCs w:val="24"/>
          <w:lang w:eastAsia="ru-RU"/>
        </w:rPr>
        <w:t>Вместе с ребенком  сложить половинки листьев, чтобы получились целые.</w:t>
      </w:r>
    </w:p>
    <w:p w:rsidR="00C70E72" w:rsidRPr="005F2A0C" w:rsidRDefault="00C70E72" w:rsidP="00C70E72">
      <w:pPr>
        <w:spacing w:before="240" w:after="240" w:line="360" w:lineRule="auto"/>
        <w:rPr>
          <w:rFonts w:eastAsia="Times New Roman" w:cs="Arial"/>
          <w:b/>
          <w:sz w:val="24"/>
          <w:szCs w:val="24"/>
          <w:lang w:eastAsia="ru-RU"/>
        </w:rPr>
      </w:pPr>
      <w:r w:rsidRPr="00AE7F1C">
        <w:rPr>
          <w:rFonts w:eastAsia="Times New Roman" w:cs="Arial"/>
          <w:b/>
          <w:sz w:val="24"/>
          <w:szCs w:val="24"/>
          <w:lang w:eastAsia="ru-RU"/>
        </w:rPr>
        <w:t>Вариант 2.  «У кого такой листок?»</w:t>
      </w:r>
    </w:p>
    <w:p w:rsidR="00C70E72" w:rsidRPr="005F2A0C" w:rsidRDefault="00C70E72" w:rsidP="00C70E72">
      <w:pPr>
        <w:spacing w:before="240" w:after="240" w:line="360" w:lineRule="auto"/>
        <w:rPr>
          <w:rFonts w:eastAsia="Times New Roman" w:cs="Arial"/>
          <w:sz w:val="24"/>
          <w:szCs w:val="24"/>
          <w:lang w:eastAsia="ru-RU"/>
        </w:rPr>
      </w:pPr>
      <w:proofErr w:type="gramStart"/>
      <w:r w:rsidRPr="00AE7F1C">
        <w:rPr>
          <w:rFonts w:eastAsia="Times New Roman" w:cs="Arial"/>
          <w:b/>
          <w:sz w:val="24"/>
          <w:szCs w:val="24"/>
          <w:lang w:eastAsia="ru-RU"/>
        </w:rPr>
        <w:t>Цель:</w:t>
      </w:r>
      <w:r w:rsidRPr="005F2A0C">
        <w:rPr>
          <w:rFonts w:eastAsia="Times New Roman" w:cs="Arial"/>
          <w:sz w:val="24"/>
          <w:szCs w:val="24"/>
          <w:lang w:eastAsia="ru-RU"/>
        </w:rPr>
        <w:t xml:space="preserve"> различать у детей конструктивные навыки, зрительное внимание; закреплять знание цвета (красный, желтый, зеленый, оранжевый), величины (большой, маленький); развивать речь, обогащать словарь.</w:t>
      </w:r>
      <w:proofErr w:type="gramEnd"/>
    </w:p>
    <w:p w:rsidR="00C70E72" w:rsidRDefault="00C70E72" w:rsidP="00C70E72">
      <w:pPr>
        <w:spacing w:before="240" w:after="240" w:line="360" w:lineRule="auto"/>
        <w:rPr>
          <w:rFonts w:eastAsia="Times New Roman" w:cs="Arial"/>
          <w:sz w:val="24"/>
          <w:szCs w:val="24"/>
          <w:lang w:eastAsia="ru-RU"/>
        </w:rPr>
      </w:pPr>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sz w:val="24"/>
          <w:szCs w:val="24"/>
          <w:lang w:eastAsia="ru-RU"/>
        </w:rPr>
        <w:t> </w:t>
      </w:r>
      <w:r w:rsidRPr="00AE7F1C">
        <w:rPr>
          <w:rFonts w:eastAsia="Times New Roman" w:cs="Arial"/>
          <w:b/>
          <w:sz w:val="24"/>
          <w:szCs w:val="24"/>
          <w:lang w:eastAsia="ru-RU"/>
        </w:rPr>
        <w:t>Ход игры:</w:t>
      </w:r>
      <w:r>
        <w:rPr>
          <w:rFonts w:eastAsia="Times New Roman" w:cs="Arial"/>
          <w:b/>
          <w:sz w:val="24"/>
          <w:szCs w:val="24"/>
          <w:lang w:eastAsia="ru-RU"/>
        </w:rPr>
        <w:t xml:space="preserve"> </w:t>
      </w:r>
      <w:r w:rsidRPr="005F2A0C">
        <w:rPr>
          <w:rFonts w:eastAsia="Times New Roman" w:cs="Arial"/>
          <w:sz w:val="24"/>
          <w:szCs w:val="24"/>
          <w:lang w:eastAsia="ru-RU"/>
        </w:rPr>
        <w:t xml:space="preserve">Взрослый раздает детям по одной половинке от разрезанных картинок, а остальные оставшиеся части оставляет у себя. Спрашивает, кому надо дать каждую из половинок, чтобы  сложить целые картинки. Когда дети выбирают свои половинки осенних листьев с учетом цвета и величины, каждый ребенок складывает целое изображение и рассказывает, какой у него получился листок (большой красный, маленький зеленый и т.д.) </w:t>
      </w:r>
    </w:p>
    <w:p w:rsidR="00C70E72" w:rsidRPr="005F2A0C" w:rsidRDefault="00C70E72" w:rsidP="00C70E72">
      <w:pPr>
        <w:spacing w:before="240" w:after="240" w:line="360" w:lineRule="auto"/>
        <w:rPr>
          <w:rFonts w:eastAsia="Times New Roman" w:cs="Arial"/>
          <w:sz w:val="24"/>
          <w:szCs w:val="24"/>
          <w:u w:val="single"/>
          <w:lang w:eastAsia="ru-RU"/>
        </w:rPr>
      </w:pPr>
      <w:r w:rsidRPr="005218DB">
        <w:rPr>
          <w:rFonts w:eastAsia="Times New Roman" w:cs="Arial"/>
          <w:sz w:val="24"/>
          <w:szCs w:val="24"/>
          <w:u w:val="single"/>
          <w:lang w:eastAsia="ru-RU"/>
        </w:rPr>
        <w:t>Следующие варианты игры с собранными листочками.</w:t>
      </w:r>
    </w:p>
    <w:p w:rsidR="00C70E72" w:rsidRPr="005F2A0C" w:rsidRDefault="00C70E72" w:rsidP="00C70E72">
      <w:pPr>
        <w:spacing w:before="240" w:after="240" w:line="360" w:lineRule="auto"/>
        <w:rPr>
          <w:rFonts w:eastAsia="Times New Roman" w:cs="Arial"/>
          <w:b/>
          <w:sz w:val="24"/>
          <w:szCs w:val="24"/>
          <w:lang w:eastAsia="ru-RU"/>
        </w:rPr>
      </w:pPr>
      <w:r w:rsidRPr="00974631">
        <w:rPr>
          <w:rFonts w:eastAsia="Times New Roman" w:cs="Arial"/>
          <w:b/>
          <w:sz w:val="24"/>
          <w:szCs w:val="24"/>
          <w:lang w:eastAsia="ru-RU"/>
        </w:rPr>
        <w:t xml:space="preserve">Вариант 3. «Большие и маленькие листочки» </w:t>
      </w:r>
    </w:p>
    <w:p w:rsidR="00C70E72" w:rsidRPr="005F2A0C" w:rsidRDefault="00C70E72" w:rsidP="00C70E72">
      <w:pPr>
        <w:spacing w:before="240" w:after="240" w:line="360" w:lineRule="auto"/>
        <w:rPr>
          <w:rFonts w:eastAsia="Times New Roman" w:cs="Arial"/>
          <w:sz w:val="24"/>
          <w:szCs w:val="24"/>
          <w:lang w:eastAsia="ru-RU"/>
        </w:rPr>
      </w:pPr>
      <w:r w:rsidRPr="00974631">
        <w:rPr>
          <w:rFonts w:eastAsia="Times New Roman" w:cs="Arial"/>
          <w:b/>
          <w:sz w:val="24"/>
          <w:szCs w:val="24"/>
          <w:lang w:eastAsia="ru-RU"/>
        </w:rPr>
        <w:t>Цель:</w:t>
      </w:r>
      <w:r w:rsidRPr="005F2A0C">
        <w:rPr>
          <w:rFonts w:eastAsia="Times New Roman" w:cs="Arial"/>
          <w:sz w:val="24"/>
          <w:szCs w:val="24"/>
          <w:lang w:eastAsia="ru-RU"/>
        </w:rPr>
        <w:t xml:space="preserve"> </w:t>
      </w:r>
      <w:r>
        <w:rPr>
          <w:rFonts w:eastAsia="Times New Roman" w:cs="Arial"/>
          <w:sz w:val="24"/>
          <w:szCs w:val="24"/>
          <w:lang w:eastAsia="ru-RU"/>
        </w:rPr>
        <w:t>закрепить знание величины</w:t>
      </w:r>
      <w:r w:rsidRPr="005F2A0C">
        <w:rPr>
          <w:rFonts w:eastAsia="Times New Roman" w:cs="Arial"/>
          <w:sz w:val="24"/>
          <w:szCs w:val="24"/>
          <w:lang w:eastAsia="ru-RU"/>
        </w:rPr>
        <w:t xml:space="preserve">, закрепить понятия: </w:t>
      </w:r>
      <w:r w:rsidRPr="00BF5393">
        <w:rPr>
          <w:rFonts w:eastAsia="Times New Roman" w:cs="Arial"/>
          <w:i/>
          <w:sz w:val="24"/>
          <w:szCs w:val="24"/>
          <w:lang w:eastAsia="ru-RU"/>
        </w:rPr>
        <w:t>большой – маленький</w:t>
      </w:r>
      <w:r w:rsidRPr="005F2A0C">
        <w:rPr>
          <w:rFonts w:eastAsia="Times New Roman" w:cs="Arial"/>
          <w:sz w:val="24"/>
          <w:szCs w:val="24"/>
          <w:lang w:eastAsia="ru-RU"/>
        </w:rPr>
        <w:t>. </w:t>
      </w:r>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b/>
          <w:sz w:val="24"/>
          <w:szCs w:val="24"/>
          <w:lang w:eastAsia="ru-RU"/>
        </w:rPr>
        <w:t>Ход игры:</w:t>
      </w:r>
      <w:r>
        <w:rPr>
          <w:rFonts w:eastAsia="Times New Roman" w:cs="Arial"/>
          <w:b/>
          <w:sz w:val="24"/>
          <w:szCs w:val="24"/>
          <w:lang w:eastAsia="ru-RU"/>
        </w:rPr>
        <w:t xml:space="preserve"> </w:t>
      </w:r>
      <w:r w:rsidRPr="005F2A0C">
        <w:rPr>
          <w:rFonts w:eastAsia="Times New Roman" w:cs="Arial"/>
          <w:sz w:val="24"/>
          <w:szCs w:val="24"/>
          <w:lang w:eastAsia="ru-RU"/>
        </w:rPr>
        <w:t>Взрослый кладет на стол два листочка  и  предлагает ребёнку, около большого листочка положить большие листочки, около маленького листочка  – маленькие.</w:t>
      </w:r>
    </w:p>
    <w:p w:rsidR="00C70E72" w:rsidRPr="005F2A0C" w:rsidRDefault="00C70E72" w:rsidP="00C70E72">
      <w:pPr>
        <w:spacing w:before="240" w:after="240" w:line="360" w:lineRule="auto"/>
        <w:rPr>
          <w:rFonts w:eastAsia="Times New Roman" w:cs="Arial"/>
          <w:b/>
          <w:sz w:val="24"/>
          <w:szCs w:val="24"/>
          <w:lang w:eastAsia="ru-RU"/>
        </w:rPr>
      </w:pPr>
      <w:r w:rsidRPr="00BE2AEE">
        <w:rPr>
          <w:rFonts w:eastAsia="Times New Roman" w:cs="Arial"/>
          <w:b/>
          <w:sz w:val="24"/>
          <w:szCs w:val="24"/>
          <w:lang w:eastAsia="ru-RU"/>
        </w:rPr>
        <w:t xml:space="preserve">Вариант 6. «Покажи  листочек»                                                                                                                         </w:t>
      </w:r>
    </w:p>
    <w:p w:rsidR="00C70E72" w:rsidRPr="005F2A0C" w:rsidRDefault="00C70E72" w:rsidP="00C70E72">
      <w:pPr>
        <w:spacing w:before="240" w:after="240" w:line="360" w:lineRule="auto"/>
        <w:rPr>
          <w:rFonts w:eastAsia="Times New Roman" w:cs="Arial"/>
          <w:sz w:val="24"/>
          <w:szCs w:val="24"/>
          <w:lang w:eastAsia="ru-RU"/>
        </w:rPr>
      </w:pPr>
      <w:r w:rsidRPr="00BE2AEE">
        <w:rPr>
          <w:rFonts w:eastAsia="Times New Roman" w:cs="Arial"/>
          <w:b/>
          <w:sz w:val="24"/>
          <w:szCs w:val="24"/>
          <w:lang w:eastAsia="ru-RU"/>
        </w:rPr>
        <w:t>Цель:</w:t>
      </w:r>
      <w:r w:rsidRPr="005F2A0C">
        <w:rPr>
          <w:rFonts w:eastAsia="Times New Roman" w:cs="Arial"/>
          <w:sz w:val="24"/>
          <w:szCs w:val="24"/>
          <w:lang w:eastAsia="ru-RU"/>
        </w:rPr>
        <w:t xml:space="preserve"> </w:t>
      </w:r>
      <w:r>
        <w:rPr>
          <w:rFonts w:eastAsia="Times New Roman" w:cs="Arial"/>
          <w:sz w:val="24"/>
          <w:szCs w:val="24"/>
          <w:lang w:eastAsia="ru-RU"/>
        </w:rPr>
        <w:t>з</w:t>
      </w:r>
      <w:r w:rsidRPr="005F2A0C">
        <w:rPr>
          <w:rFonts w:eastAsia="Times New Roman" w:cs="Arial"/>
          <w:sz w:val="24"/>
          <w:szCs w:val="24"/>
          <w:lang w:eastAsia="ru-RU"/>
        </w:rPr>
        <w:t>акрепить умение детей различать и называть цвета</w:t>
      </w:r>
      <w:r>
        <w:rPr>
          <w:rFonts w:eastAsia="Times New Roman" w:cs="Arial"/>
          <w:sz w:val="24"/>
          <w:szCs w:val="24"/>
          <w:lang w:eastAsia="ru-RU"/>
        </w:rPr>
        <w:t>, размер</w:t>
      </w:r>
      <w:r w:rsidRPr="005F2A0C">
        <w:rPr>
          <w:rFonts w:eastAsia="Times New Roman" w:cs="Arial"/>
          <w:sz w:val="24"/>
          <w:szCs w:val="24"/>
          <w:lang w:eastAsia="ru-RU"/>
        </w:rPr>
        <w:t>; закрепить понятия «большой», «маленький».</w:t>
      </w:r>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b/>
          <w:sz w:val="24"/>
          <w:szCs w:val="24"/>
          <w:lang w:eastAsia="ru-RU"/>
        </w:rPr>
        <w:t> Ход игры:</w:t>
      </w:r>
      <w:r>
        <w:rPr>
          <w:rFonts w:eastAsia="Times New Roman" w:cs="Arial"/>
          <w:b/>
          <w:sz w:val="24"/>
          <w:szCs w:val="24"/>
          <w:lang w:eastAsia="ru-RU"/>
        </w:rPr>
        <w:t xml:space="preserve"> </w:t>
      </w:r>
      <w:r w:rsidRPr="005F2A0C">
        <w:rPr>
          <w:rFonts w:eastAsia="Times New Roman" w:cs="Arial"/>
          <w:sz w:val="24"/>
          <w:szCs w:val="24"/>
          <w:lang w:eastAsia="ru-RU"/>
        </w:rPr>
        <w:t>Взрослый предлагает ребёнку найти листочек с определенным цветом и размером.  </w:t>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sz w:val="24"/>
          <w:szCs w:val="24"/>
          <w:lang w:eastAsia="ru-RU"/>
        </w:rPr>
        <w:t>- «Покажи большой красный листочек».  </w:t>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sz w:val="24"/>
          <w:szCs w:val="24"/>
          <w:lang w:eastAsia="ru-RU"/>
        </w:rPr>
        <w:t>- «Покажи маленький зелёный листочек» и т.д.  </w:t>
      </w:r>
    </w:p>
    <w:p w:rsidR="00C70E72" w:rsidRPr="005F2A0C" w:rsidRDefault="00C70E72" w:rsidP="00C70E72">
      <w:pPr>
        <w:spacing w:before="240" w:after="240" w:line="360" w:lineRule="auto"/>
        <w:rPr>
          <w:rFonts w:eastAsia="Times New Roman" w:cs="Arial"/>
          <w:b/>
          <w:sz w:val="24"/>
          <w:szCs w:val="24"/>
          <w:lang w:eastAsia="ru-RU"/>
        </w:rPr>
      </w:pPr>
      <w:r w:rsidRPr="00BA7954">
        <w:rPr>
          <w:rFonts w:eastAsia="Times New Roman" w:cs="Arial"/>
          <w:b/>
          <w:sz w:val="24"/>
          <w:szCs w:val="24"/>
          <w:lang w:eastAsia="ru-RU"/>
        </w:rPr>
        <w:t xml:space="preserve">Вариант 7. «Назови листочек» </w:t>
      </w:r>
    </w:p>
    <w:p w:rsidR="00C70E72" w:rsidRPr="005F2A0C" w:rsidRDefault="00C70E72" w:rsidP="00C70E72">
      <w:pPr>
        <w:spacing w:before="240" w:after="240" w:line="360" w:lineRule="auto"/>
        <w:rPr>
          <w:rFonts w:eastAsia="Times New Roman" w:cs="Arial"/>
          <w:sz w:val="24"/>
          <w:szCs w:val="24"/>
          <w:lang w:eastAsia="ru-RU"/>
        </w:rPr>
      </w:pPr>
      <w:proofErr w:type="gramStart"/>
      <w:r w:rsidRPr="00204BC2">
        <w:rPr>
          <w:rFonts w:eastAsia="Times New Roman" w:cs="Arial"/>
          <w:b/>
          <w:sz w:val="24"/>
          <w:szCs w:val="24"/>
          <w:lang w:eastAsia="ru-RU"/>
        </w:rPr>
        <w:t>Цель:</w:t>
      </w:r>
      <w:r w:rsidRPr="005F2A0C">
        <w:rPr>
          <w:rFonts w:eastAsia="Times New Roman" w:cs="Arial"/>
          <w:sz w:val="24"/>
          <w:szCs w:val="24"/>
          <w:lang w:eastAsia="ru-RU"/>
        </w:rPr>
        <w:t xml:space="preserve"> </w:t>
      </w:r>
      <w:r>
        <w:rPr>
          <w:rFonts w:eastAsia="Times New Roman" w:cs="Arial"/>
          <w:sz w:val="24"/>
          <w:szCs w:val="24"/>
          <w:lang w:eastAsia="ru-RU"/>
        </w:rPr>
        <w:t>з</w:t>
      </w:r>
      <w:r w:rsidRPr="005F2A0C">
        <w:rPr>
          <w:rFonts w:eastAsia="Times New Roman" w:cs="Arial"/>
          <w:sz w:val="24"/>
          <w:szCs w:val="24"/>
          <w:lang w:eastAsia="ru-RU"/>
        </w:rPr>
        <w:t>акреплять умение детей различать и называть цвета (зеленый, желтый, красный, оранжевый) и величину (большой и маленький), развивать речь.</w:t>
      </w:r>
      <w:proofErr w:type="gramEnd"/>
    </w:p>
    <w:p w:rsidR="00C70E72" w:rsidRPr="005F2A0C" w:rsidRDefault="00C70E72" w:rsidP="00C70E72">
      <w:pPr>
        <w:spacing w:before="240" w:after="240" w:line="360" w:lineRule="auto"/>
        <w:rPr>
          <w:rFonts w:eastAsia="Times New Roman" w:cs="Arial"/>
          <w:b/>
          <w:sz w:val="24"/>
          <w:szCs w:val="24"/>
          <w:lang w:eastAsia="ru-RU"/>
        </w:rPr>
      </w:pPr>
      <w:r w:rsidRPr="005F2A0C">
        <w:rPr>
          <w:rFonts w:eastAsia="Times New Roman" w:cs="Arial"/>
          <w:b/>
          <w:sz w:val="24"/>
          <w:szCs w:val="24"/>
          <w:lang w:eastAsia="ru-RU"/>
        </w:rPr>
        <w:t>Ход игры:</w:t>
      </w:r>
      <w:r>
        <w:rPr>
          <w:rFonts w:eastAsia="Times New Roman" w:cs="Arial"/>
          <w:b/>
          <w:sz w:val="24"/>
          <w:szCs w:val="24"/>
          <w:lang w:eastAsia="ru-RU"/>
        </w:rPr>
        <w:t xml:space="preserve">  </w:t>
      </w:r>
      <w:r w:rsidRPr="005F2A0C">
        <w:rPr>
          <w:rFonts w:eastAsia="Times New Roman" w:cs="Arial"/>
          <w:sz w:val="24"/>
          <w:szCs w:val="24"/>
          <w:lang w:eastAsia="ru-RU"/>
        </w:rPr>
        <w:t xml:space="preserve">Взрослый показывает на листочек, а ребенок называет какого </w:t>
      </w:r>
      <w:r>
        <w:rPr>
          <w:rFonts w:eastAsia="Times New Roman" w:cs="Arial"/>
          <w:sz w:val="24"/>
          <w:szCs w:val="24"/>
          <w:lang w:eastAsia="ru-RU"/>
        </w:rPr>
        <w:t xml:space="preserve">он </w:t>
      </w:r>
      <w:r w:rsidRPr="005F2A0C">
        <w:rPr>
          <w:rFonts w:eastAsia="Times New Roman" w:cs="Arial"/>
          <w:sz w:val="24"/>
          <w:szCs w:val="24"/>
          <w:lang w:eastAsia="ru-RU"/>
        </w:rPr>
        <w:t xml:space="preserve">цвета и величины. </w:t>
      </w:r>
    </w:p>
    <w:p w:rsidR="00C70E72" w:rsidRPr="00B02ABE" w:rsidRDefault="00C70E72" w:rsidP="00B02ABE">
      <w:pPr>
        <w:spacing w:before="240" w:after="240" w:line="360" w:lineRule="auto"/>
        <w:jc w:val="center"/>
        <w:rPr>
          <w:rFonts w:eastAsia="Times New Roman" w:cs="Arial"/>
          <w:sz w:val="24"/>
          <w:szCs w:val="24"/>
          <w:lang w:eastAsia="ru-RU"/>
        </w:rPr>
      </w:pPr>
      <w:r w:rsidRPr="008564BB">
        <w:rPr>
          <w:rFonts w:eastAsia="Times New Roman" w:cs="Arial"/>
          <w:b/>
          <w:sz w:val="28"/>
          <w:szCs w:val="28"/>
          <w:lang w:eastAsia="ru-RU"/>
        </w:rPr>
        <w:lastRenderedPageBreak/>
        <w:t>Подвижная игра на закрепление понятия «Величина»</w:t>
      </w:r>
    </w:p>
    <w:p w:rsidR="00C70E72" w:rsidRDefault="00C70E72" w:rsidP="00C70E72">
      <w:pPr>
        <w:spacing w:before="240" w:after="240" w:line="360" w:lineRule="auto"/>
        <w:jc w:val="center"/>
        <w:rPr>
          <w:rFonts w:eastAsia="Times New Roman" w:cs="Arial"/>
          <w:b/>
          <w:sz w:val="24"/>
          <w:szCs w:val="24"/>
          <w:lang w:eastAsia="ru-RU"/>
        </w:rPr>
      </w:pPr>
    </w:p>
    <w:p w:rsidR="00C70E72" w:rsidRPr="00DB3280" w:rsidRDefault="00C70E72" w:rsidP="00C70E72">
      <w:pPr>
        <w:spacing w:before="240" w:after="240" w:line="360" w:lineRule="auto"/>
        <w:jc w:val="center"/>
        <w:rPr>
          <w:rFonts w:eastAsia="Times New Roman" w:cs="Arial"/>
          <w:b/>
          <w:sz w:val="28"/>
          <w:szCs w:val="28"/>
          <w:lang w:eastAsia="ru-RU"/>
        </w:rPr>
      </w:pPr>
      <w:r w:rsidRPr="00DB3280">
        <w:rPr>
          <w:rFonts w:eastAsia="Times New Roman" w:cs="Arial"/>
          <w:b/>
          <w:sz w:val="28"/>
          <w:szCs w:val="28"/>
          <w:lang w:eastAsia="ru-RU"/>
        </w:rPr>
        <w:t>Подвижная игра «1, 2, 3, листочек собери!»</w:t>
      </w:r>
    </w:p>
    <w:p w:rsidR="00C70E72" w:rsidRPr="005F2A0C" w:rsidRDefault="00C70E72" w:rsidP="00C70E72">
      <w:pPr>
        <w:spacing w:before="240" w:after="240" w:line="360" w:lineRule="auto"/>
        <w:rPr>
          <w:rFonts w:eastAsia="Times New Roman" w:cs="Arial"/>
          <w:sz w:val="24"/>
          <w:szCs w:val="24"/>
          <w:lang w:eastAsia="ru-RU"/>
        </w:rPr>
      </w:pPr>
      <w:r w:rsidRPr="005F2A0C">
        <w:rPr>
          <w:rFonts w:eastAsia="Times New Roman" w:cs="Arial"/>
          <w:b/>
          <w:sz w:val="24"/>
          <w:szCs w:val="24"/>
          <w:lang w:eastAsia="ru-RU"/>
        </w:rPr>
        <w:t>Задачи:</w:t>
      </w:r>
      <w:r w:rsidRPr="005F2A0C">
        <w:rPr>
          <w:rFonts w:eastAsia="Times New Roman" w:cs="Arial"/>
          <w:sz w:val="24"/>
          <w:szCs w:val="24"/>
          <w:lang w:eastAsia="ru-RU"/>
        </w:rPr>
        <w:t> развивать у детей конструктивные навыки, зрительное внимание;  развивать мышление,  закреплять знания о цвете и величине, развивать слуховое и зрительное восприятие. </w:t>
      </w:r>
    </w:p>
    <w:p w:rsidR="00C70E72" w:rsidRPr="005F2A0C" w:rsidRDefault="00C70E72" w:rsidP="00C70E72">
      <w:pPr>
        <w:spacing w:before="240" w:after="240" w:line="360" w:lineRule="auto"/>
        <w:rPr>
          <w:rFonts w:eastAsia="Times New Roman" w:cs="Arial"/>
          <w:b/>
          <w:sz w:val="24"/>
          <w:szCs w:val="24"/>
          <w:lang w:eastAsia="ru-RU"/>
        </w:rPr>
      </w:pPr>
      <w:r w:rsidRPr="00890E4E">
        <w:rPr>
          <w:rFonts w:eastAsia="Times New Roman" w:cs="Arial"/>
          <w:b/>
          <w:sz w:val="24"/>
          <w:szCs w:val="24"/>
          <w:lang w:eastAsia="ru-RU"/>
        </w:rPr>
        <w:t xml:space="preserve">Ход игры: </w:t>
      </w:r>
      <w:r>
        <w:rPr>
          <w:rFonts w:eastAsia="Times New Roman" w:cs="Arial"/>
          <w:b/>
          <w:sz w:val="24"/>
          <w:szCs w:val="24"/>
          <w:lang w:eastAsia="ru-RU"/>
        </w:rPr>
        <w:t xml:space="preserve"> </w:t>
      </w:r>
      <w:r w:rsidRPr="005F2A0C">
        <w:rPr>
          <w:rFonts w:eastAsia="Times New Roman" w:cs="Arial"/>
          <w:sz w:val="24"/>
          <w:szCs w:val="24"/>
          <w:lang w:eastAsia="ru-RU"/>
        </w:rPr>
        <w:t xml:space="preserve">Взрослый раздает детям  по одной половинке от разрезанных картинок.  Дети  ходят по площадке. По сигналу разбегаются и бегают в любом направлении. На сигнал «1, 2, 3 листочек собери»  встают парами. (Используется музыкальное сопровождение). </w:t>
      </w:r>
    </w:p>
    <w:p w:rsidR="0028612F" w:rsidRDefault="0028612F"/>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782BB5" w:rsidRDefault="00782BB5"/>
    <w:p w:rsidR="00B06A2F" w:rsidRPr="00C86C09" w:rsidRDefault="00B06A2F" w:rsidP="00B06A2F">
      <w:pPr>
        <w:pStyle w:val="c14"/>
        <w:shd w:val="clear" w:color="auto" w:fill="FFFFFF"/>
        <w:spacing w:line="360" w:lineRule="auto"/>
        <w:jc w:val="center"/>
        <w:rPr>
          <w:rStyle w:val="c5"/>
          <w:rFonts w:asciiTheme="minorHAnsi" w:hAnsiTheme="minorHAnsi" w:cs="Arial"/>
          <w:b/>
          <w:sz w:val="28"/>
          <w:szCs w:val="28"/>
          <w:u w:val="single"/>
        </w:rPr>
      </w:pPr>
      <w:r w:rsidRPr="00C86C09">
        <w:rPr>
          <w:rStyle w:val="c5"/>
          <w:rFonts w:asciiTheme="minorHAnsi" w:hAnsiTheme="minorHAnsi" w:cs="Arial"/>
          <w:b/>
          <w:sz w:val="28"/>
          <w:szCs w:val="28"/>
          <w:u w:val="single"/>
        </w:rPr>
        <w:lastRenderedPageBreak/>
        <w:t>Дидактические игры и игровые упражнения на закрепление понятия «Величина»</w:t>
      </w:r>
    </w:p>
    <w:p w:rsidR="00B06A2F" w:rsidRDefault="00B06A2F" w:rsidP="00782BB5">
      <w:pPr>
        <w:jc w:val="center"/>
        <w:rPr>
          <w:b/>
          <w:sz w:val="28"/>
          <w:szCs w:val="28"/>
        </w:rPr>
      </w:pPr>
    </w:p>
    <w:p w:rsidR="00782BB5" w:rsidRDefault="00782BB5" w:rsidP="00782BB5">
      <w:pPr>
        <w:jc w:val="center"/>
        <w:rPr>
          <w:b/>
          <w:sz w:val="28"/>
          <w:szCs w:val="28"/>
        </w:rPr>
      </w:pPr>
      <w:r w:rsidRPr="00353DE6">
        <w:rPr>
          <w:b/>
          <w:sz w:val="28"/>
          <w:szCs w:val="28"/>
        </w:rPr>
        <w:t>Средняя группа</w:t>
      </w:r>
    </w:p>
    <w:p w:rsidR="00782BB5" w:rsidRPr="00DB3280" w:rsidRDefault="00782BB5" w:rsidP="00B06A2F">
      <w:pPr>
        <w:pStyle w:val="a7"/>
        <w:jc w:val="center"/>
        <w:rPr>
          <w:rFonts w:asciiTheme="minorHAnsi" w:hAnsiTheme="minorHAnsi"/>
          <w:b/>
          <w:sz w:val="28"/>
          <w:szCs w:val="28"/>
        </w:rPr>
      </w:pPr>
      <w:r w:rsidRPr="00DB3280">
        <w:rPr>
          <w:rFonts w:asciiTheme="minorHAnsi" w:hAnsiTheme="minorHAnsi"/>
          <w:b/>
          <w:sz w:val="28"/>
          <w:szCs w:val="28"/>
        </w:rPr>
        <w:t>«Веселые матрешки»</w:t>
      </w:r>
    </w:p>
    <w:p w:rsidR="00782BB5" w:rsidRPr="00420AB6" w:rsidRDefault="00782BB5" w:rsidP="00782BB5">
      <w:pPr>
        <w:pStyle w:val="a7"/>
        <w:jc w:val="center"/>
        <w:rPr>
          <w:rFonts w:asciiTheme="minorHAnsi" w:hAnsiTheme="minorHAnsi"/>
          <w:b/>
        </w:rPr>
      </w:pPr>
    </w:p>
    <w:p w:rsidR="00782BB5" w:rsidRPr="00420AB6" w:rsidRDefault="00782BB5" w:rsidP="00782BB5">
      <w:pPr>
        <w:pStyle w:val="a7"/>
        <w:jc w:val="both"/>
        <w:rPr>
          <w:rFonts w:asciiTheme="minorHAnsi" w:hAnsiTheme="minorHAnsi"/>
        </w:rPr>
      </w:pPr>
      <w:r w:rsidRPr="00420AB6">
        <w:rPr>
          <w:rFonts w:asciiTheme="minorHAnsi" w:hAnsiTheme="minorHAnsi"/>
          <w:b/>
        </w:rPr>
        <w:t>Цель:</w:t>
      </w:r>
      <w:r w:rsidRPr="00420AB6">
        <w:rPr>
          <w:rFonts w:asciiTheme="minorHAnsi" w:hAnsiTheme="minorHAnsi"/>
        </w:rPr>
        <w:t xml:space="preserve"> </w:t>
      </w:r>
      <w:r>
        <w:rPr>
          <w:rFonts w:asciiTheme="minorHAnsi" w:hAnsiTheme="minorHAnsi"/>
        </w:rPr>
        <w:t>закреплять умение устанавливать размерные отношения между 5 предметами разной высоты, располагать их в определенной последовательности – в порядке нарастания величины; использовать в активной речи понятия, обозначающие размерные отношения предметов (</w:t>
      </w:r>
      <w:r w:rsidRPr="00E405BD">
        <w:rPr>
          <w:rFonts w:asciiTheme="minorHAnsi" w:hAnsiTheme="minorHAnsi"/>
          <w:i/>
        </w:rPr>
        <w:t>самая высокая, высокая</w:t>
      </w:r>
      <w:r>
        <w:rPr>
          <w:rFonts w:asciiTheme="minorHAnsi" w:hAnsiTheme="minorHAnsi"/>
        </w:rPr>
        <w:t xml:space="preserve">, </w:t>
      </w:r>
      <w:r w:rsidRPr="00E405BD">
        <w:rPr>
          <w:rFonts w:asciiTheme="minorHAnsi" w:hAnsiTheme="minorHAnsi"/>
          <w:i/>
        </w:rPr>
        <w:t>пониже, еще ниже, самая маленькая</w:t>
      </w:r>
      <w:r>
        <w:rPr>
          <w:rFonts w:asciiTheme="minorHAnsi" w:hAnsiTheme="minorHAnsi"/>
        </w:rPr>
        <w:t xml:space="preserve">); сравнивать предметы; обозначать результат сравнения по высоте </w:t>
      </w:r>
      <w:r w:rsidRPr="00350416">
        <w:rPr>
          <w:rFonts w:asciiTheme="minorHAnsi" w:hAnsiTheme="minorHAnsi"/>
          <w:i/>
        </w:rPr>
        <w:t>«одинаковые»</w:t>
      </w:r>
      <w:r>
        <w:rPr>
          <w:rFonts w:asciiTheme="minorHAnsi" w:hAnsiTheme="minorHAnsi"/>
        </w:rPr>
        <w:t>.</w:t>
      </w:r>
    </w:p>
    <w:p w:rsidR="00782BB5" w:rsidRDefault="00782BB5" w:rsidP="00782BB5">
      <w:pPr>
        <w:pStyle w:val="a7"/>
        <w:jc w:val="both"/>
        <w:rPr>
          <w:rFonts w:asciiTheme="minorHAnsi" w:hAnsiTheme="minorHAnsi"/>
          <w:b/>
        </w:rPr>
      </w:pPr>
    </w:p>
    <w:p w:rsidR="00782BB5" w:rsidRPr="00420AB6" w:rsidRDefault="00782BB5" w:rsidP="00782BB5">
      <w:pPr>
        <w:pStyle w:val="a7"/>
        <w:jc w:val="both"/>
        <w:rPr>
          <w:rFonts w:asciiTheme="minorHAnsi" w:hAnsiTheme="minorHAnsi"/>
        </w:rPr>
      </w:pPr>
      <w:r w:rsidRPr="00420AB6">
        <w:rPr>
          <w:rFonts w:asciiTheme="minorHAnsi" w:hAnsiTheme="minorHAnsi"/>
          <w:b/>
        </w:rPr>
        <w:t>Материал.</w:t>
      </w:r>
      <w:r w:rsidRPr="00420AB6">
        <w:rPr>
          <w:rFonts w:asciiTheme="minorHAnsi" w:hAnsiTheme="minorHAnsi"/>
        </w:rPr>
        <w:t xml:space="preserve"> 2 комплекта пятиместных матрешек, 2 комплекта разных по величине кружочков, башенка из полых кубов.</w:t>
      </w:r>
    </w:p>
    <w:p w:rsidR="00782BB5" w:rsidRDefault="00782BB5" w:rsidP="00782BB5">
      <w:pPr>
        <w:pStyle w:val="a7"/>
        <w:jc w:val="both"/>
        <w:rPr>
          <w:rFonts w:asciiTheme="minorHAnsi" w:hAnsiTheme="minorHAnsi"/>
          <w:b/>
        </w:rPr>
      </w:pPr>
    </w:p>
    <w:p w:rsidR="00782BB5" w:rsidRPr="00420AB6" w:rsidRDefault="00782BB5" w:rsidP="00782BB5">
      <w:pPr>
        <w:pStyle w:val="a7"/>
        <w:jc w:val="both"/>
        <w:rPr>
          <w:rFonts w:asciiTheme="minorHAnsi" w:hAnsiTheme="minorHAnsi"/>
          <w:b/>
        </w:rPr>
      </w:pPr>
      <w:r w:rsidRPr="00420AB6">
        <w:rPr>
          <w:rFonts w:asciiTheme="minorHAnsi" w:hAnsiTheme="minorHAnsi"/>
          <w:b/>
        </w:rPr>
        <w:t xml:space="preserve">Содержание. </w:t>
      </w:r>
      <w:r w:rsidRPr="00E42AF6">
        <w:rPr>
          <w:rFonts w:asciiTheme="minorHAnsi" w:hAnsiTheme="minorHAnsi"/>
        </w:rPr>
        <w:t>Игра</w:t>
      </w:r>
      <w:r>
        <w:rPr>
          <w:rFonts w:asciiTheme="minorHAnsi" w:hAnsiTheme="minorHAnsi"/>
        </w:rPr>
        <w:t xml:space="preserve"> проводится с группой детей (4 </w:t>
      </w:r>
      <w:r w:rsidRPr="00E42AF6">
        <w:rPr>
          <w:rFonts w:asciiTheme="minorHAnsi" w:hAnsiTheme="minorHAnsi"/>
        </w:rPr>
        <w:t>человек</w:t>
      </w:r>
      <w:r>
        <w:rPr>
          <w:rFonts w:asciiTheme="minorHAnsi" w:hAnsiTheme="minorHAnsi"/>
        </w:rPr>
        <w:t>а</w:t>
      </w:r>
      <w:r w:rsidRPr="00E42AF6">
        <w:rPr>
          <w:rFonts w:asciiTheme="minorHAnsi" w:hAnsiTheme="minorHAnsi"/>
        </w:rPr>
        <w:t>).</w:t>
      </w:r>
      <w:r>
        <w:rPr>
          <w:rFonts w:asciiTheme="minorHAnsi" w:hAnsiTheme="minorHAnsi"/>
        </w:rPr>
        <w:t xml:space="preserve"> </w:t>
      </w:r>
      <w:r w:rsidRPr="00420AB6">
        <w:rPr>
          <w:rFonts w:asciiTheme="minorHAnsi" w:hAnsiTheme="minorHAnsi"/>
        </w:rPr>
        <w:t xml:space="preserve">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w:t>
      </w:r>
      <w:proofErr w:type="gramStart"/>
      <w:r w:rsidRPr="00420AB6">
        <w:rPr>
          <w:rFonts w:asciiTheme="minorHAnsi" w:hAnsiTheme="minorHAnsi"/>
        </w:rPr>
        <w:t>где</w:t>
      </w:r>
      <w:proofErr w:type="gramEnd"/>
      <w:r w:rsidRPr="00420AB6">
        <w:rPr>
          <w:rFonts w:asciiTheme="minorHAnsi" w:hAnsiTheme="minorHAnsi"/>
        </w:rPr>
        <w:t xml:space="preserve">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w:t>
      </w:r>
      <w:proofErr w:type="gramStart"/>
      <w:r w:rsidRPr="00420AB6">
        <w:rPr>
          <w:rFonts w:asciiTheme="minorHAnsi" w:hAnsiTheme="minorHAnsi"/>
        </w:rPr>
        <w:t>«Я - Матреша, я - На</w:t>
      </w:r>
      <w:r>
        <w:rPr>
          <w:rFonts w:asciiTheme="minorHAnsi" w:hAnsiTheme="minorHAnsi"/>
        </w:rPr>
        <w:t xml:space="preserve">таша, я - Даша, я – Маша, а я - </w:t>
      </w:r>
      <w:proofErr w:type="spellStart"/>
      <w:r>
        <w:rPr>
          <w:rFonts w:asciiTheme="minorHAnsi" w:hAnsiTheme="minorHAnsi"/>
        </w:rPr>
        <w:t>Глаша</w:t>
      </w:r>
      <w:proofErr w:type="spellEnd"/>
      <w:r>
        <w:rPr>
          <w:rFonts w:asciiTheme="minorHAnsi" w:hAnsiTheme="minorHAnsi"/>
        </w:rPr>
        <w:t>».</w:t>
      </w:r>
      <w:proofErr w:type="gramEnd"/>
      <w:r w:rsidRPr="00420AB6">
        <w:rPr>
          <w:rFonts w:asciiTheme="minorHAnsi" w:hAnsiTheme="minorHAnsi"/>
        </w:rPr>
        <w:t xml:space="preserve">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w:t>
      </w:r>
      <w:r>
        <w:rPr>
          <w:rFonts w:asciiTheme="minorHAnsi" w:hAnsiTheme="minorHAnsi"/>
        </w:rPr>
        <w:t>трешка самая высокая, какая высокая, какая пониже, какая еще ниже и какая самая маленькая</w:t>
      </w:r>
      <w:r w:rsidRPr="00420AB6">
        <w:rPr>
          <w:rFonts w:asciiTheme="minorHAnsi" w:hAnsiTheme="minorHAnsi"/>
        </w:rPr>
        <w:t xml:space="preserve">?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w:t>
      </w:r>
      <w:r>
        <w:rPr>
          <w:rFonts w:asciiTheme="minorHAnsi" w:hAnsiTheme="minorHAnsi"/>
        </w:rPr>
        <w:t xml:space="preserve">Воспитатель просит сравнить пары матрешек. Затем спрашивает: «одна матрешка высокая и другая высокая, значит </w:t>
      </w:r>
      <w:proofErr w:type="gramStart"/>
      <w:r>
        <w:rPr>
          <w:rFonts w:asciiTheme="minorHAnsi" w:hAnsiTheme="minorHAnsi"/>
        </w:rPr>
        <w:t>они</w:t>
      </w:r>
      <w:proofErr w:type="gramEnd"/>
      <w:r>
        <w:rPr>
          <w:rFonts w:asciiTheme="minorHAnsi" w:hAnsiTheme="minorHAnsi"/>
        </w:rPr>
        <w:t xml:space="preserve"> какие по высоте?» (Одинаковые). </w:t>
      </w:r>
      <w:r w:rsidRPr="00420AB6">
        <w:rPr>
          <w:rFonts w:asciiTheme="minorHAnsi" w:hAnsiTheme="minorHAnsi"/>
        </w:rPr>
        <w:t>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матрешек по имени (е</w:t>
      </w:r>
      <w:r>
        <w:rPr>
          <w:rFonts w:asciiTheme="minorHAnsi" w:hAnsiTheme="minorHAnsi"/>
        </w:rPr>
        <w:t>сли помнят). Все хором просят их</w:t>
      </w:r>
      <w:r w:rsidRPr="00420AB6">
        <w:rPr>
          <w:rFonts w:asciiTheme="minorHAnsi" w:hAnsiTheme="minorHAnsi"/>
        </w:rPr>
        <w:t xml:space="preserve"> вернут</w:t>
      </w:r>
      <w:r>
        <w:rPr>
          <w:rFonts w:asciiTheme="minorHAnsi" w:hAnsiTheme="minorHAnsi"/>
        </w:rPr>
        <w:t>ься. Матрешки появляются, дети</w:t>
      </w:r>
      <w:r w:rsidRPr="00420AB6">
        <w:rPr>
          <w:rFonts w:asciiTheme="minorHAnsi" w:hAnsiTheme="minorHAnsi"/>
        </w:rPr>
        <w:t xml:space="preserve"> ставят их на место и игрушки отправляются домой. 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782BB5" w:rsidRPr="00420AB6" w:rsidRDefault="00782BB5" w:rsidP="00782BB5">
      <w:pPr>
        <w:jc w:val="center"/>
        <w:rPr>
          <w:b/>
          <w:sz w:val="24"/>
          <w:szCs w:val="24"/>
        </w:rPr>
      </w:pPr>
    </w:p>
    <w:p w:rsidR="00580EA9" w:rsidRPr="00C86C09" w:rsidRDefault="00580EA9" w:rsidP="00580EA9">
      <w:pPr>
        <w:pStyle w:val="c14"/>
        <w:shd w:val="clear" w:color="auto" w:fill="FFFFFF"/>
        <w:spacing w:line="360" w:lineRule="auto"/>
        <w:jc w:val="center"/>
        <w:rPr>
          <w:rStyle w:val="c5"/>
          <w:rFonts w:asciiTheme="minorHAnsi" w:hAnsiTheme="minorHAnsi" w:cs="Arial"/>
          <w:b/>
          <w:sz w:val="28"/>
          <w:szCs w:val="28"/>
          <w:u w:val="single"/>
        </w:rPr>
      </w:pPr>
      <w:r w:rsidRPr="00C86C09">
        <w:rPr>
          <w:rStyle w:val="c5"/>
          <w:rFonts w:asciiTheme="minorHAnsi" w:hAnsiTheme="minorHAnsi" w:cs="Arial"/>
          <w:b/>
          <w:sz w:val="28"/>
          <w:szCs w:val="28"/>
          <w:u w:val="single"/>
        </w:rPr>
        <w:lastRenderedPageBreak/>
        <w:t>Дидактические игры и игровые упражнения на закрепление понятия «Величина»</w:t>
      </w:r>
    </w:p>
    <w:p w:rsidR="00782BB5" w:rsidRDefault="00782BB5" w:rsidP="00580EA9">
      <w:pPr>
        <w:jc w:val="center"/>
      </w:pPr>
    </w:p>
    <w:p w:rsidR="000E3A5B" w:rsidRDefault="000E3A5B" w:rsidP="00580EA9">
      <w:pPr>
        <w:pStyle w:val="c14"/>
        <w:shd w:val="clear" w:color="auto" w:fill="FFFFFF"/>
        <w:spacing w:line="360" w:lineRule="auto"/>
        <w:jc w:val="center"/>
        <w:rPr>
          <w:rStyle w:val="c5"/>
          <w:rFonts w:asciiTheme="minorHAnsi" w:hAnsiTheme="minorHAnsi" w:cs="Arial"/>
          <w:b/>
          <w:sz w:val="28"/>
          <w:szCs w:val="28"/>
        </w:rPr>
      </w:pPr>
      <w:r>
        <w:rPr>
          <w:rStyle w:val="c5"/>
          <w:rFonts w:asciiTheme="minorHAnsi" w:hAnsiTheme="minorHAnsi" w:cs="Arial"/>
          <w:b/>
          <w:sz w:val="28"/>
          <w:szCs w:val="28"/>
        </w:rPr>
        <w:t>Старшая группа</w:t>
      </w:r>
    </w:p>
    <w:p w:rsidR="000E3A5B" w:rsidRPr="006E693A" w:rsidRDefault="000E3A5B" w:rsidP="00580EA9">
      <w:pPr>
        <w:pStyle w:val="c14"/>
        <w:shd w:val="clear" w:color="auto" w:fill="FFFFFF"/>
        <w:spacing w:line="360" w:lineRule="auto"/>
        <w:jc w:val="center"/>
        <w:rPr>
          <w:rFonts w:asciiTheme="minorHAnsi" w:hAnsiTheme="minorHAnsi" w:cs="Arial"/>
          <w:b/>
          <w:sz w:val="28"/>
          <w:szCs w:val="28"/>
        </w:rPr>
      </w:pPr>
      <w:r w:rsidRPr="006E693A">
        <w:rPr>
          <w:rStyle w:val="c5"/>
          <w:rFonts w:asciiTheme="minorHAnsi" w:hAnsiTheme="minorHAnsi" w:cs="Arial"/>
          <w:b/>
          <w:sz w:val="28"/>
          <w:szCs w:val="28"/>
        </w:rPr>
        <w:t>«Сломанная лестница»</w:t>
      </w:r>
    </w:p>
    <w:p w:rsidR="000E3A5B" w:rsidRPr="00026B95" w:rsidRDefault="000E3A5B" w:rsidP="000E3A5B">
      <w:pPr>
        <w:pStyle w:val="c1"/>
        <w:shd w:val="clear" w:color="auto" w:fill="FFFFFF"/>
        <w:spacing w:line="360" w:lineRule="auto"/>
        <w:jc w:val="both"/>
        <w:rPr>
          <w:rFonts w:asciiTheme="minorHAnsi" w:hAnsiTheme="minorHAnsi" w:cs="Arial"/>
        </w:rPr>
      </w:pPr>
      <w:r w:rsidRPr="00026B95">
        <w:rPr>
          <w:rStyle w:val="c5"/>
          <w:rFonts w:asciiTheme="minorHAnsi" w:hAnsiTheme="minorHAnsi" w:cs="Arial"/>
          <w:b/>
        </w:rPr>
        <w:t>Цель:</w:t>
      </w:r>
      <w:r>
        <w:rPr>
          <w:rStyle w:val="c5"/>
          <w:rFonts w:asciiTheme="minorHAnsi" w:hAnsiTheme="minorHAnsi" w:cs="Arial"/>
        </w:rPr>
        <w:t> закреплять умение</w:t>
      </w:r>
      <w:r w:rsidRPr="00026B95">
        <w:rPr>
          <w:rStyle w:val="c5"/>
          <w:rFonts w:asciiTheme="minorHAnsi" w:hAnsiTheme="minorHAnsi" w:cs="Arial"/>
        </w:rPr>
        <w:t xml:space="preserve"> замечать нарушения в равномерности нарастания величин</w:t>
      </w:r>
      <w:r>
        <w:rPr>
          <w:rStyle w:val="c5"/>
          <w:rFonts w:asciiTheme="minorHAnsi" w:hAnsiTheme="minorHAnsi" w:cs="Arial"/>
        </w:rPr>
        <w:t>, развивать глазомер.</w:t>
      </w:r>
    </w:p>
    <w:p w:rsidR="000E3A5B" w:rsidRPr="00026B95" w:rsidRDefault="000E3A5B" w:rsidP="000E3A5B">
      <w:pPr>
        <w:pStyle w:val="c1"/>
        <w:shd w:val="clear" w:color="auto" w:fill="FFFFFF"/>
        <w:spacing w:line="360" w:lineRule="auto"/>
        <w:jc w:val="both"/>
        <w:rPr>
          <w:rFonts w:asciiTheme="minorHAnsi" w:hAnsiTheme="minorHAnsi" w:cs="Arial"/>
        </w:rPr>
      </w:pPr>
      <w:r w:rsidRPr="000D42B8">
        <w:rPr>
          <w:rStyle w:val="c5"/>
          <w:rFonts w:asciiTheme="minorHAnsi" w:hAnsiTheme="minorHAnsi" w:cs="Arial"/>
          <w:b/>
        </w:rPr>
        <w:t>Материал.</w:t>
      </w:r>
      <w:r w:rsidRPr="00026B95">
        <w:rPr>
          <w:rStyle w:val="c5"/>
          <w:rFonts w:asciiTheme="minorHAnsi" w:hAnsiTheme="minorHAnsi" w:cs="Arial"/>
        </w:rPr>
        <w:t> 10 прямоугольников, велич</w:t>
      </w:r>
      <w:r>
        <w:rPr>
          <w:rStyle w:val="c5"/>
          <w:rFonts w:asciiTheme="minorHAnsi" w:hAnsiTheme="minorHAnsi" w:cs="Arial"/>
        </w:rPr>
        <w:t>ина большого 10x15, меньшего 1x1</w:t>
      </w:r>
      <w:r w:rsidRPr="00026B95">
        <w:rPr>
          <w:rStyle w:val="c5"/>
          <w:rFonts w:asciiTheme="minorHAnsi" w:hAnsiTheme="minorHAnsi" w:cs="Arial"/>
        </w:rPr>
        <w:t xml:space="preserve">5. Каждый последующий ниже предыдущего на 1 см; </w:t>
      </w:r>
      <w:proofErr w:type="spellStart"/>
      <w:r w:rsidRPr="00026B95">
        <w:rPr>
          <w:rStyle w:val="c5"/>
          <w:rFonts w:asciiTheme="minorHAnsi" w:hAnsiTheme="minorHAnsi" w:cs="Arial"/>
        </w:rPr>
        <w:t>фланелеграф</w:t>
      </w:r>
      <w:proofErr w:type="spellEnd"/>
      <w:r w:rsidRPr="00026B95">
        <w:rPr>
          <w:rStyle w:val="c5"/>
          <w:rFonts w:asciiTheme="minorHAnsi" w:hAnsiTheme="minorHAnsi" w:cs="Arial"/>
        </w:rPr>
        <w:t>.</w:t>
      </w:r>
    </w:p>
    <w:p w:rsidR="000E3A5B" w:rsidRDefault="000E3A5B" w:rsidP="000E3A5B">
      <w:pPr>
        <w:pStyle w:val="c1"/>
        <w:shd w:val="clear" w:color="auto" w:fill="FFFFFF"/>
        <w:spacing w:line="360" w:lineRule="auto"/>
        <w:jc w:val="both"/>
        <w:rPr>
          <w:rStyle w:val="c5"/>
          <w:rFonts w:asciiTheme="minorHAnsi" w:hAnsiTheme="minorHAnsi" w:cs="Arial"/>
        </w:rPr>
      </w:pPr>
      <w:r w:rsidRPr="000D42B8">
        <w:rPr>
          <w:rStyle w:val="c5"/>
          <w:rFonts w:asciiTheme="minorHAnsi" w:hAnsiTheme="minorHAnsi" w:cs="Arial"/>
          <w:b/>
        </w:rPr>
        <w:t>Содержание.</w:t>
      </w:r>
      <w:r w:rsidRPr="00026B95">
        <w:rPr>
          <w:rStyle w:val="c5"/>
          <w:rFonts w:asciiTheme="minorHAnsi" w:hAnsiTheme="minorHAnsi" w:cs="Arial"/>
        </w:rPr>
        <w:t xml:space="preserve"> На </w:t>
      </w:r>
      <w:proofErr w:type="spellStart"/>
      <w:r w:rsidRPr="00026B95">
        <w:rPr>
          <w:rStyle w:val="c5"/>
          <w:rFonts w:asciiTheme="minorHAnsi" w:hAnsiTheme="minorHAnsi" w:cs="Arial"/>
        </w:rPr>
        <w:t>фланелеграфе</w:t>
      </w:r>
      <w:proofErr w:type="spellEnd"/>
      <w:r w:rsidRPr="00026B95">
        <w:rPr>
          <w:rStyle w:val="c5"/>
          <w:rFonts w:asciiTheme="minorHAnsi" w:hAnsiTheme="minorHAnsi" w:cs="Arial"/>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397BB7" w:rsidRDefault="00397BB7" w:rsidP="000E3A5B">
      <w:pPr>
        <w:pStyle w:val="c1"/>
        <w:shd w:val="clear" w:color="auto" w:fill="FFFFFF"/>
        <w:spacing w:line="360" w:lineRule="auto"/>
        <w:jc w:val="both"/>
        <w:rPr>
          <w:rStyle w:val="c5"/>
          <w:rFonts w:asciiTheme="minorHAnsi" w:hAnsiTheme="minorHAnsi" w:cs="Arial"/>
        </w:rPr>
      </w:pPr>
    </w:p>
    <w:p w:rsidR="000E3A5B" w:rsidRPr="006E693A" w:rsidRDefault="000E3A5B" w:rsidP="00397BB7">
      <w:pPr>
        <w:pStyle w:val="c14"/>
        <w:shd w:val="clear" w:color="auto" w:fill="FFFFFF"/>
        <w:spacing w:line="360" w:lineRule="auto"/>
        <w:jc w:val="center"/>
        <w:rPr>
          <w:rFonts w:asciiTheme="minorHAnsi" w:hAnsiTheme="minorHAnsi" w:cs="Arial"/>
          <w:b/>
          <w:sz w:val="28"/>
          <w:szCs w:val="28"/>
        </w:rPr>
      </w:pPr>
      <w:r w:rsidRPr="006E693A">
        <w:rPr>
          <w:rStyle w:val="c5"/>
          <w:rFonts w:asciiTheme="minorHAnsi" w:hAnsiTheme="minorHAnsi" w:cs="Arial"/>
          <w:b/>
          <w:sz w:val="28"/>
          <w:szCs w:val="28"/>
        </w:rPr>
        <w:t>«Сложи дощечки»</w:t>
      </w:r>
    </w:p>
    <w:p w:rsidR="000E3A5B" w:rsidRPr="00CE188D" w:rsidRDefault="000E3A5B" w:rsidP="000E3A5B">
      <w:pPr>
        <w:pStyle w:val="c1"/>
        <w:shd w:val="clear" w:color="auto" w:fill="FFFFFF"/>
        <w:spacing w:line="360" w:lineRule="auto"/>
        <w:jc w:val="both"/>
        <w:rPr>
          <w:rFonts w:asciiTheme="minorHAnsi" w:hAnsiTheme="minorHAnsi" w:cs="Arial"/>
        </w:rPr>
      </w:pPr>
      <w:r w:rsidRPr="00CE188D">
        <w:rPr>
          <w:rStyle w:val="c5"/>
          <w:rFonts w:asciiTheme="minorHAnsi" w:hAnsiTheme="minorHAnsi" w:cs="Arial"/>
          <w:b/>
        </w:rPr>
        <w:t>Цель:</w:t>
      </w:r>
      <w:r w:rsidRPr="00CE188D">
        <w:rPr>
          <w:rStyle w:val="c5"/>
          <w:rFonts w:asciiTheme="minorHAnsi" w:hAnsiTheme="minorHAnsi" w:cs="Arial"/>
        </w:rPr>
        <w:t> </w:t>
      </w:r>
      <w:r>
        <w:rPr>
          <w:rStyle w:val="c5"/>
          <w:rFonts w:asciiTheme="minorHAnsi" w:hAnsiTheme="minorHAnsi" w:cs="Arial"/>
        </w:rPr>
        <w:t>закреплять умение устанавливать размерные отношения между 10 предметами разной ширины</w:t>
      </w:r>
      <w:r w:rsidRPr="00CE188D">
        <w:rPr>
          <w:rStyle w:val="c5"/>
          <w:rFonts w:asciiTheme="minorHAnsi" w:hAnsiTheme="minorHAnsi" w:cs="Arial"/>
        </w:rPr>
        <w:t>, упорядочивать ряд в 2-х направлениях: по убыванию и возрастанию.</w:t>
      </w:r>
    </w:p>
    <w:p w:rsidR="000E3A5B" w:rsidRPr="00CE188D" w:rsidRDefault="000E3A5B" w:rsidP="000E3A5B">
      <w:pPr>
        <w:pStyle w:val="c1"/>
        <w:shd w:val="clear" w:color="auto" w:fill="FFFFFF"/>
        <w:spacing w:line="360" w:lineRule="auto"/>
        <w:jc w:val="both"/>
        <w:rPr>
          <w:rFonts w:asciiTheme="minorHAnsi" w:hAnsiTheme="minorHAnsi" w:cs="Arial"/>
        </w:rPr>
      </w:pPr>
      <w:r w:rsidRPr="00CE188D">
        <w:rPr>
          <w:rStyle w:val="c5"/>
          <w:rFonts w:asciiTheme="minorHAnsi" w:hAnsiTheme="minorHAnsi" w:cs="Arial"/>
          <w:b/>
        </w:rPr>
        <w:t>Материал.</w:t>
      </w:r>
      <w:r w:rsidRPr="00CE188D">
        <w:rPr>
          <w:rStyle w:val="c5"/>
          <w:rFonts w:asciiTheme="minorHAnsi" w:hAnsiTheme="minorHAnsi" w:cs="Arial"/>
        </w:rPr>
        <w:t> 10 дощечек разной ширины от 1 до 10 см. Можно использовать картонки.</w:t>
      </w:r>
    </w:p>
    <w:p w:rsidR="000E3A5B" w:rsidRPr="00CE188D" w:rsidRDefault="000E3A5B" w:rsidP="000E3A5B">
      <w:pPr>
        <w:pStyle w:val="c1"/>
        <w:shd w:val="clear" w:color="auto" w:fill="FFFFFF"/>
        <w:spacing w:line="360" w:lineRule="auto"/>
        <w:jc w:val="both"/>
        <w:rPr>
          <w:rFonts w:asciiTheme="minorHAnsi" w:hAnsiTheme="minorHAnsi" w:cs="Arial"/>
        </w:rPr>
      </w:pPr>
      <w:r>
        <w:rPr>
          <w:rStyle w:val="c5"/>
          <w:rFonts w:asciiTheme="minorHAnsi" w:hAnsiTheme="minorHAnsi" w:cs="Arial"/>
          <w:b/>
        </w:rPr>
        <w:t>Содержание</w:t>
      </w:r>
      <w:r w:rsidRPr="00CE188D">
        <w:rPr>
          <w:rStyle w:val="c5"/>
          <w:rFonts w:asciiTheme="minorHAnsi" w:hAnsiTheme="minorHAnsi" w:cs="Arial"/>
          <w:b/>
        </w:rPr>
        <w:t>.</w:t>
      </w:r>
      <w:r w:rsidRPr="00CE188D">
        <w:rPr>
          <w:rStyle w:val="c5"/>
          <w:rFonts w:asciiTheme="minorHAnsi" w:hAnsiTheme="minorHAnsi" w:cs="Arial"/>
        </w:rPr>
        <w:t xml:space="preserve"> Участвующие делятся на 2 группы. Каждая подг</w:t>
      </w:r>
      <w:r>
        <w:rPr>
          <w:rStyle w:val="c5"/>
          <w:rFonts w:asciiTheme="minorHAnsi" w:hAnsiTheme="minorHAnsi" w:cs="Arial"/>
        </w:rPr>
        <w:t>руппа получает набор дощечек. Один набор находится на одном столе, другой набор на втором столе.</w:t>
      </w:r>
      <w:r w:rsidRPr="00CE188D">
        <w:rPr>
          <w:rStyle w:val="c5"/>
          <w:rFonts w:asciiTheme="minorHAnsi" w:hAnsiTheme="minorHAnsi" w:cs="Arial"/>
        </w:rPr>
        <w:t xml:space="preserve"> Дети двух подгрупп сидят на стульях с одной стороны стола</w:t>
      </w:r>
      <w:r>
        <w:rPr>
          <w:rStyle w:val="c5"/>
          <w:rFonts w:asciiTheme="minorHAnsi" w:hAnsiTheme="minorHAnsi" w:cs="Arial"/>
        </w:rPr>
        <w:t xml:space="preserve"> (за разными столами)</w:t>
      </w:r>
      <w:r w:rsidRPr="00CE188D">
        <w:rPr>
          <w:rStyle w:val="c5"/>
          <w:rFonts w:asciiTheme="minorHAnsi" w:hAnsiTheme="minorHAnsi" w:cs="Arial"/>
        </w:rPr>
        <w:t xml:space="preserve">. </w:t>
      </w:r>
      <w:proofErr w:type="gramStart"/>
      <w:r w:rsidRPr="00CE188D">
        <w:rPr>
          <w:rStyle w:val="c5"/>
          <w:rFonts w:asciiTheme="minorHAnsi" w:hAnsiTheme="minorHAnsi" w:cs="Arial"/>
        </w:rPr>
        <w:t xml:space="preserve">Обе подгруппы детей должны выстроить дощечки в ряд (одна </w:t>
      </w:r>
      <w:r>
        <w:rPr>
          <w:rStyle w:val="c5"/>
          <w:rFonts w:asciiTheme="minorHAnsi" w:hAnsiTheme="minorHAnsi" w:cs="Arial"/>
        </w:rPr>
        <w:t xml:space="preserve">- </w:t>
      </w:r>
      <w:r w:rsidRPr="00CE188D">
        <w:rPr>
          <w:rStyle w:val="c5"/>
          <w:rFonts w:asciiTheme="minorHAnsi" w:hAnsiTheme="minorHAnsi" w:cs="Arial"/>
        </w:rPr>
        <w:t xml:space="preserve">по убывающей ширине, другая </w:t>
      </w:r>
      <w:r>
        <w:rPr>
          <w:rStyle w:val="c5"/>
          <w:rFonts w:asciiTheme="minorHAnsi" w:hAnsiTheme="minorHAnsi" w:cs="Arial"/>
        </w:rPr>
        <w:t xml:space="preserve">- </w:t>
      </w:r>
      <w:r w:rsidRPr="00CE188D">
        <w:rPr>
          <w:rStyle w:val="c5"/>
          <w:rFonts w:asciiTheme="minorHAnsi" w:hAnsiTheme="minorHAnsi" w:cs="Arial"/>
        </w:rPr>
        <w:t>по возрастающей).</w:t>
      </w:r>
      <w:proofErr w:type="gramEnd"/>
      <w:r w:rsidRPr="00CE188D">
        <w:rPr>
          <w:rStyle w:val="c5"/>
          <w:rFonts w:asciiTheme="minorHAnsi" w:hAnsiTheme="minorHAnsi" w:cs="Arial"/>
        </w:rPr>
        <w:t xml:space="preserve"> По очере</w:t>
      </w:r>
      <w:r>
        <w:rPr>
          <w:rStyle w:val="c5"/>
          <w:rFonts w:asciiTheme="minorHAnsi" w:hAnsiTheme="minorHAnsi" w:cs="Arial"/>
        </w:rPr>
        <w:t xml:space="preserve">ди один ребенок подходит к набору с дощечками </w:t>
      </w:r>
      <w:r w:rsidRPr="00CE188D">
        <w:rPr>
          <w:rStyle w:val="c5"/>
          <w:rFonts w:asciiTheme="minorHAnsi" w:hAnsiTheme="minorHAnsi" w:cs="Arial"/>
        </w:rPr>
        <w:t>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0E3A5B" w:rsidRDefault="000E3A5B" w:rsidP="000E3A5B">
      <w:pPr>
        <w:rPr>
          <w:sz w:val="24"/>
          <w:szCs w:val="24"/>
        </w:rPr>
      </w:pPr>
    </w:p>
    <w:p w:rsidR="000E3A5B" w:rsidRPr="006E693A" w:rsidRDefault="000E3A5B" w:rsidP="000E3A5B">
      <w:pPr>
        <w:pStyle w:val="c17"/>
        <w:shd w:val="clear" w:color="auto" w:fill="FFFFFF"/>
        <w:spacing w:line="360" w:lineRule="auto"/>
        <w:jc w:val="center"/>
        <w:rPr>
          <w:rFonts w:asciiTheme="minorHAnsi" w:hAnsiTheme="minorHAnsi" w:cs="Arial"/>
          <w:b/>
          <w:sz w:val="28"/>
          <w:szCs w:val="28"/>
        </w:rPr>
      </w:pPr>
      <w:r w:rsidRPr="006E693A">
        <w:rPr>
          <w:rStyle w:val="c5"/>
          <w:rFonts w:asciiTheme="minorHAnsi" w:hAnsiTheme="minorHAnsi" w:cs="Arial"/>
          <w:b/>
          <w:sz w:val="28"/>
          <w:szCs w:val="28"/>
        </w:rPr>
        <w:t>«Палочки в ряд»</w:t>
      </w:r>
    </w:p>
    <w:p w:rsidR="000E3A5B" w:rsidRPr="00EB3095" w:rsidRDefault="000E3A5B" w:rsidP="000E3A5B">
      <w:pPr>
        <w:pStyle w:val="c1"/>
        <w:shd w:val="clear" w:color="auto" w:fill="FFFFFF"/>
        <w:spacing w:line="360" w:lineRule="auto"/>
        <w:jc w:val="both"/>
        <w:rPr>
          <w:rFonts w:asciiTheme="minorHAnsi" w:hAnsiTheme="minorHAnsi" w:cs="Arial"/>
        </w:rPr>
      </w:pPr>
      <w:r w:rsidRPr="00EB3095">
        <w:rPr>
          <w:rStyle w:val="c5"/>
          <w:rFonts w:asciiTheme="minorHAnsi" w:hAnsiTheme="minorHAnsi" w:cs="Arial"/>
          <w:b/>
        </w:rPr>
        <w:t>Цель:</w:t>
      </w:r>
      <w:r>
        <w:rPr>
          <w:rStyle w:val="c5"/>
          <w:rFonts w:asciiTheme="minorHAnsi" w:hAnsiTheme="minorHAnsi" w:cs="Arial"/>
        </w:rPr>
        <w:t> закреплять</w:t>
      </w:r>
      <w:r w:rsidRPr="00EB3095">
        <w:rPr>
          <w:rStyle w:val="c5"/>
          <w:rFonts w:asciiTheme="minorHAnsi" w:hAnsiTheme="minorHAnsi" w:cs="Arial"/>
        </w:rPr>
        <w:t xml:space="preserve"> умение</w:t>
      </w:r>
      <w:r>
        <w:rPr>
          <w:rStyle w:val="c5"/>
          <w:rFonts w:asciiTheme="minorHAnsi" w:hAnsiTheme="minorHAnsi" w:cs="Arial"/>
        </w:rPr>
        <w:t xml:space="preserve"> находить предметы длиннее,</w:t>
      </w:r>
      <w:r w:rsidRPr="00EB3095">
        <w:rPr>
          <w:rStyle w:val="c5"/>
          <w:rFonts w:asciiTheme="minorHAnsi" w:hAnsiTheme="minorHAnsi" w:cs="Arial"/>
        </w:rPr>
        <w:t xml:space="preserve"> строить последовательный ряд по величине</w:t>
      </w:r>
      <w:r>
        <w:rPr>
          <w:rStyle w:val="c5"/>
          <w:rFonts w:asciiTheme="minorHAnsi" w:hAnsiTheme="minorHAnsi" w:cs="Arial"/>
        </w:rPr>
        <w:t>, развивать глазомер.</w:t>
      </w:r>
    </w:p>
    <w:p w:rsidR="000E3A5B" w:rsidRPr="00BD42FF" w:rsidRDefault="000E3A5B" w:rsidP="000E3A5B">
      <w:pPr>
        <w:pStyle w:val="c1"/>
        <w:shd w:val="clear" w:color="auto" w:fill="FFFFFF"/>
        <w:spacing w:line="360" w:lineRule="auto"/>
        <w:jc w:val="both"/>
        <w:rPr>
          <w:rStyle w:val="c5"/>
          <w:rFonts w:asciiTheme="minorHAnsi" w:hAnsiTheme="minorHAnsi" w:cs="Arial"/>
        </w:rPr>
      </w:pPr>
      <w:r>
        <w:rPr>
          <w:rStyle w:val="c5"/>
          <w:rFonts w:asciiTheme="minorHAnsi" w:hAnsiTheme="minorHAnsi" w:cs="Arial"/>
          <w:b/>
        </w:rPr>
        <w:t xml:space="preserve">Материал: </w:t>
      </w:r>
      <w:r w:rsidRPr="00BD42FF">
        <w:rPr>
          <w:rStyle w:val="c5"/>
          <w:rFonts w:asciiTheme="minorHAnsi" w:hAnsiTheme="minorHAnsi" w:cs="Arial"/>
        </w:rPr>
        <w:t>палочки разной длины. Можно вырезать тонкие полоски из картона разной длины.</w:t>
      </w:r>
    </w:p>
    <w:p w:rsidR="000E3A5B" w:rsidRPr="00EB3095" w:rsidRDefault="000E3A5B" w:rsidP="000E3A5B">
      <w:pPr>
        <w:pStyle w:val="c1"/>
        <w:shd w:val="clear" w:color="auto" w:fill="FFFFFF"/>
        <w:spacing w:line="360" w:lineRule="auto"/>
        <w:jc w:val="both"/>
        <w:rPr>
          <w:rFonts w:asciiTheme="minorHAnsi" w:hAnsiTheme="minorHAnsi" w:cs="Arial"/>
        </w:rPr>
      </w:pPr>
      <w:r w:rsidRPr="00EB3095">
        <w:rPr>
          <w:rStyle w:val="c5"/>
          <w:rFonts w:asciiTheme="minorHAnsi" w:hAnsiTheme="minorHAnsi" w:cs="Arial"/>
          <w:b/>
        </w:rPr>
        <w:t>Содержание.</w:t>
      </w:r>
      <w:r w:rsidRPr="00EB3095">
        <w:rPr>
          <w:rStyle w:val="c5"/>
          <w:rFonts w:asciiTheme="minorHAnsi" w:hAnsiTheme="minorHAnsi" w:cs="Arial"/>
        </w:rPr>
        <w:t xml:space="preserve"> </w:t>
      </w:r>
      <w:r>
        <w:rPr>
          <w:rStyle w:val="c5"/>
          <w:rFonts w:asciiTheme="minorHAnsi" w:hAnsiTheme="minorHAnsi" w:cs="Arial"/>
        </w:rPr>
        <w:t>Воспитатель раздает детям материал</w:t>
      </w:r>
      <w:r w:rsidRPr="00EB3095">
        <w:rPr>
          <w:rStyle w:val="c5"/>
          <w:rFonts w:asciiTheme="minorHAnsi" w:hAnsiTheme="minorHAnsi" w:cs="Arial"/>
        </w:rPr>
        <w:t xml:space="preserve">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w:t>
      </w:r>
      <w:r>
        <w:rPr>
          <w:rStyle w:val="c5"/>
          <w:rFonts w:asciiTheme="minorHAnsi" w:hAnsiTheme="minorHAnsi" w:cs="Arial"/>
        </w:rPr>
        <w:t xml:space="preserve"> не уложены в ряд» - поясняет Воспитатель.</w:t>
      </w:r>
      <w:r w:rsidRPr="00EB3095">
        <w:rPr>
          <w:rStyle w:val="c5"/>
          <w:rFonts w:asciiTheme="minorHAnsi" w:hAnsiTheme="minorHAnsi" w:cs="Arial"/>
        </w:rPr>
        <w:t xml:space="preserve"> </w:t>
      </w:r>
    </w:p>
    <w:p w:rsidR="000E3A5B" w:rsidRPr="00945301" w:rsidRDefault="000E3A5B" w:rsidP="000E3A5B">
      <w:pPr>
        <w:rPr>
          <w:sz w:val="24"/>
          <w:szCs w:val="24"/>
        </w:rPr>
      </w:pPr>
    </w:p>
    <w:p w:rsidR="000E3A5B" w:rsidRDefault="000E3A5B"/>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795AB5" w:rsidRPr="00C86C09" w:rsidRDefault="00795AB5" w:rsidP="00795AB5">
      <w:pPr>
        <w:pStyle w:val="c14"/>
        <w:shd w:val="clear" w:color="auto" w:fill="FFFFFF"/>
        <w:spacing w:line="360" w:lineRule="auto"/>
        <w:jc w:val="center"/>
        <w:rPr>
          <w:rStyle w:val="c5"/>
          <w:rFonts w:asciiTheme="minorHAnsi" w:hAnsiTheme="minorHAnsi" w:cs="Arial"/>
          <w:b/>
          <w:sz w:val="28"/>
          <w:szCs w:val="28"/>
          <w:u w:val="single"/>
        </w:rPr>
      </w:pPr>
      <w:r w:rsidRPr="00C86C09">
        <w:rPr>
          <w:rStyle w:val="c5"/>
          <w:rFonts w:asciiTheme="minorHAnsi" w:hAnsiTheme="minorHAnsi" w:cs="Arial"/>
          <w:b/>
          <w:sz w:val="28"/>
          <w:szCs w:val="28"/>
          <w:u w:val="single"/>
        </w:rPr>
        <w:lastRenderedPageBreak/>
        <w:t>Дидактические игры и игровые упражнения на закрепление понятия «Величина»</w:t>
      </w:r>
    </w:p>
    <w:p w:rsidR="000465EC" w:rsidRDefault="000465EC"/>
    <w:p w:rsidR="000465EC" w:rsidRDefault="000465EC" w:rsidP="000465EC">
      <w:pPr>
        <w:jc w:val="center"/>
        <w:rPr>
          <w:b/>
          <w:sz w:val="28"/>
          <w:szCs w:val="28"/>
        </w:rPr>
      </w:pPr>
      <w:r w:rsidRPr="0011422D">
        <w:rPr>
          <w:b/>
          <w:sz w:val="28"/>
          <w:szCs w:val="28"/>
        </w:rPr>
        <w:t>Подготовительная к школе группа</w:t>
      </w:r>
    </w:p>
    <w:p w:rsidR="000465EC" w:rsidRPr="006E693A" w:rsidRDefault="000465EC" w:rsidP="00795AB5">
      <w:pPr>
        <w:pStyle w:val="c17"/>
        <w:shd w:val="clear" w:color="auto" w:fill="FFFFFF"/>
        <w:spacing w:line="360" w:lineRule="auto"/>
        <w:jc w:val="center"/>
        <w:rPr>
          <w:rFonts w:asciiTheme="minorHAnsi" w:hAnsiTheme="minorHAnsi" w:cs="Arial"/>
          <w:b/>
          <w:sz w:val="28"/>
          <w:szCs w:val="28"/>
        </w:rPr>
      </w:pPr>
      <w:r w:rsidRPr="006E693A">
        <w:rPr>
          <w:rStyle w:val="c5"/>
          <w:rFonts w:asciiTheme="minorHAnsi" w:hAnsiTheme="minorHAnsi" w:cs="Arial"/>
          <w:b/>
          <w:sz w:val="28"/>
          <w:szCs w:val="28"/>
        </w:rPr>
        <w:t>«Новогодние елочки»</w:t>
      </w:r>
    </w:p>
    <w:p w:rsidR="000465EC" w:rsidRPr="003926A9" w:rsidRDefault="000465EC" w:rsidP="000465EC">
      <w:pPr>
        <w:pStyle w:val="c1"/>
        <w:shd w:val="clear" w:color="auto" w:fill="FFFFFF"/>
        <w:spacing w:line="360" w:lineRule="auto"/>
        <w:jc w:val="both"/>
        <w:rPr>
          <w:rFonts w:asciiTheme="minorHAnsi" w:hAnsiTheme="minorHAnsi" w:cs="Arial"/>
        </w:rPr>
      </w:pPr>
      <w:r w:rsidRPr="003926A9">
        <w:rPr>
          <w:rStyle w:val="c5"/>
          <w:rFonts w:asciiTheme="minorHAnsi" w:hAnsiTheme="minorHAnsi" w:cs="Arial"/>
          <w:b/>
        </w:rPr>
        <w:t>Цель:</w:t>
      </w:r>
      <w:r>
        <w:rPr>
          <w:rStyle w:val="c5"/>
          <w:rFonts w:asciiTheme="minorHAnsi" w:hAnsiTheme="minorHAnsi" w:cs="Arial"/>
        </w:rPr>
        <w:t>  закреплять умение</w:t>
      </w:r>
      <w:r w:rsidRPr="003926A9">
        <w:rPr>
          <w:rStyle w:val="c5"/>
          <w:rFonts w:asciiTheme="minorHAnsi" w:hAnsiTheme="minorHAnsi" w:cs="Arial"/>
        </w:rPr>
        <w:t xml:space="preserve"> пользоваться меркой для определения высоты (одного из параметров высоты).</w:t>
      </w:r>
    </w:p>
    <w:p w:rsidR="000465EC" w:rsidRPr="003926A9" w:rsidRDefault="000465EC" w:rsidP="000465EC">
      <w:pPr>
        <w:pStyle w:val="c1"/>
        <w:shd w:val="clear" w:color="auto" w:fill="FFFFFF"/>
        <w:spacing w:line="360" w:lineRule="auto"/>
        <w:jc w:val="both"/>
        <w:rPr>
          <w:rFonts w:asciiTheme="minorHAnsi" w:hAnsiTheme="minorHAnsi" w:cs="Arial"/>
        </w:rPr>
      </w:pPr>
      <w:r w:rsidRPr="000D42B8">
        <w:rPr>
          <w:rStyle w:val="c5"/>
          <w:rFonts w:asciiTheme="minorHAnsi" w:hAnsiTheme="minorHAnsi" w:cs="Arial"/>
          <w:b/>
        </w:rPr>
        <w:t>Материал.</w:t>
      </w:r>
      <w:r w:rsidRPr="003926A9">
        <w:rPr>
          <w:rStyle w:val="c5"/>
          <w:rFonts w:asciiTheme="minorHAnsi" w:hAnsiTheme="minorHAnsi" w:cs="Arial"/>
        </w:rPr>
        <w:t> 5 наборов: в каждом наборе 5 елочек высотой 5, 10, 15, 20, 25 см. (елки могут быть изготовлены их картона на подставках). Узкие картонные полоски той же длины</w:t>
      </w:r>
      <w:r>
        <w:rPr>
          <w:rStyle w:val="c5"/>
          <w:rFonts w:asciiTheme="minorHAnsi" w:hAnsiTheme="minorHAnsi" w:cs="Arial"/>
        </w:rPr>
        <w:t xml:space="preserve"> - мерки</w:t>
      </w:r>
      <w:r w:rsidRPr="003926A9">
        <w:rPr>
          <w:rStyle w:val="c5"/>
          <w:rFonts w:asciiTheme="minorHAnsi" w:hAnsiTheme="minorHAnsi" w:cs="Arial"/>
        </w:rPr>
        <w:t>.</w:t>
      </w:r>
    </w:p>
    <w:p w:rsidR="000465EC" w:rsidRPr="003926A9" w:rsidRDefault="000465EC" w:rsidP="000465EC">
      <w:pPr>
        <w:pStyle w:val="c1"/>
        <w:shd w:val="clear" w:color="auto" w:fill="FFFFFF"/>
        <w:spacing w:line="360" w:lineRule="auto"/>
        <w:jc w:val="both"/>
        <w:rPr>
          <w:rFonts w:asciiTheme="minorHAnsi" w:hAnsiTheme="minorHAnsi" w:cs="Arial"/>
        </w:rPr>
      </w:pPr>
      <w:r w:rsidRPr="000D42B8">
        <w:rPr>
          <w:rStyle w:val="c5"/>
          <w:rFonts w:asciiTheme="minorHAnsi" w:hAnsiTheme="minorHAnsi" w:cs="Arial"/>
          <w:b/>
        </w:rPr>
        <w:t>Содержание.</w:t>
      </w:r>
      <w:r>
        <w:rPr>
          <w:rStyle w:val="c5"/>
          <w:rFonts w:asciiTheme="minorHAnsi" w:hAnsiTheme="minorHAnsi" w:cs="Arial"/>
        </w:rPr>
        <w:t xml:space="preserve"> Воспитатель </w:t>
      </w:r>
      <w:r w:rsidRPr="003926A9">
        <w:rPr>
          <w:rStyle w:val="c5"/>
          <w:rFonts w:asciiTheme="minorHAnsi" w:hAnsiTheme="minorHAnsi" w:cs="Arial"/>
        </w:rPr>
        <w:t xml:space="preserve">собирает детей полукругом и говорит: «Дети, приближается Новый год, и всем нужны елочки. </w:t>
      </w:r>
      <w:r>
        <w:rPr>
          <w:rStyle w:val="c5"/>
          <w:rFonts w:asciiTheme="minorHAnsi" w:hAnsiTheme="minorHAnsi" w:cs="Arial"/>
        </w:rPr>
        <w:t>Давайте мы с вами</w:t>
      </w:r>
      <w:r w:rsidRPr="003926A9">
        <w:rPr>
          <w:rStyle w:val="c5"/>
          <w:rFonts w:asciiTheme="minorHAnsi" w:hAnsiTheme="minorHAnsi" w:cs="Arial"/>
        </w:rPr>
        <w:t xml:space="preserve">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3926A9">
        <w:rPr>
          <w:rStyle w:val="c5"/>
          <w:rFonts w:asciiTheme="minorHAnsi" w:hAnsiTheme="minorHAnsi" w:cs="Arial"/>
        </w:rPr>
        <w:t>значит</w:t>
      </w:r>
      <w:proofErr w:type="gramEnd"/>
      <w:r w:rsidRPr="003926A9">
        <w:rPr>
          <w:rStyle w:val="c5"/>
          <w:rFonts w:asciiTheme="minorHAnsi" w:hAnsiTheme="minorHAnsi" w:cs="Arial"/>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0465EC" w:rsidRPr="0011422D" w:rsidRDefault="000465EC" w:rsidP="000465EC">
      <w:pPr>
        <w:jc w:val="both"/>
        <w:rPr>
          <w:b/>
          <w:sz w:val="28"/>
          <w:szCs w:val="28"/>
        </w:rPr>
      </w:pPr>
    </w:p>
    <w:p w:rsidR="000465EC" w:rsidRDefault="000465EC"/>
    <w:p w:rsidR="000465EC" w:rsidRDefault="000465EC"/>
    <w:p w:rsidR="000465EC" w:rsidRDefault="000465EC"/>
    <w:p w:rsidR="000465EC" w:rsidRDefault="000465EC"/>
    <w:p w:rsidR="000465EC" w:rsidRDefault="000465EC"/>
    <w:p w:rsidR="000465EC" w:rsidRDefault="000465EC"/>
    <w:p w:rsidR="000465EC" w:rsidRDefault="000465EC"/>
    <w:p w:rsidR="000465EC" w:rsidRDefault="00B535A2" w:rsidP="00B535A2">
      <w:pPr>
        <w:jc w:val="center"/>
        <w:rPr>
          <w:b/>
          <w:sz w:val="28"/>
          <w:szCs w:val="28"/>
        </w:rPr>
      </w:pPr>
      <w:r>
        <w:rPr>
          <w:b/>
          <w:sz w:val="28"/>
          <w:szCs w:val="28"/>
        </w:rPr>
        <w:lastRenderedPageBreak/>
        <w:t>Подвижные игры</w:t>
      </w:r>
      <w:r w:rsidR="000465EC" w:rsidRPr="000436F7">
        <w:rPr>
          <w:b/>
          <w:sz w:val="28"/>
          <w:szCs w:val="28"/>
        </w:rPr>
        <w:t xml:space="preserve"> на закрепление понятия «Величина»</w:t>
      </w:r>
    </w:p>
    <w:p w:rsidR="000465EC" w:rsidRPr="009A46AD" w:rsidRDefault="000465EC" w:rsidP="000465EC">
      <w:pPr>
        <w:jc w:val="center"/>
        <w:rPr>
          <w:b/>
          <w:sz w:val="24"/>
          <w:szCs w:val="24"/>
        </w:rPr>
      </w:pPr>
      <w:r w:rsidRPr="009A46AD">
        <w:rPr>
          <w:b/>
          <w:sz w:val="24"/>
          <w:szCs w:val="24"/>
        </w:rPr>
        <w:t>Для детей среднего и старшего дошкольного возраста</w:t>
      </w:r>
    </w:p>
    <w:p w:rsidR="000465EC" w:rsidRDefault="000465EC" w:rsidP="000465EC">
      <w:pPr>
        <w:jc w:val="center"/>
        <w:rPr>
          <w:b/>
          <w:sz w:val="24"/>
          <w:szCs w:val="24"/>
        </w:rPr>
      </w:pPr>
    </w:p>
    <w:p w:rsidR="000465EC" w:rsidRPr="006E693A" w:rsidRDefault="000465EC" w:rsidP="000465EC">
      <w:pPr>
        <w:jc w:val="center"/>
        <w:rPr>
          <w:b/>
          <w:sz w:val="28"/>
          <w:szCs w:val="28"/>
        </w:rPr>
      </w:pPr>
      <w:r w:rsidRPr="006E693A">
        <w:rPr>
          <w:b/>
          <w:sz w:val="28"/>
          <w:szCs w:val="28"/>
        </w:rPr>
        <w:t>«Перепрыгни через ручеек»</w:t>
      </w:r>
    </w:p>
    <w:p w:rsidR="000465EC" w:rsidRDefault="000465EC" w:rsidP="000465EC">
      <w:pPr>
        <w:rPr>
          <w:sz w:val="24"/>
          <w:szCs w:val="24"/>
        </w:rPr>
      </w:pPr>
      <w:r>
        <w:rPr>
          <w:b/>
          <w:sz w:val="24"/>
          <w:szCs w:val="24"/>
        </w:rPr>
        <w:t xml:space="preserve">Цель:  </w:t>
      </w:r>
      <w:r>
        <w:rPr>
          <w:sz w:val="24"/>
          <w:szCs w:val="24"/>
        </w:rPr>
        <w:t>закрепить представление детей о ширине</w:t>
      </w:r>
      <w:proofErr w:type="gramStart"/>
      <w:r>
        <w:rPr>
          <w:sz w:val="24"/>
          <w:szCs w:val="24"/>
        </w:rPr>
        <w:t xml:space="preserve"> :</w:t>
      </w:r>
      <w:proofErr w:type="gramEnd"/>
      <w:r>
        <w:rPr>
          <w:sz w:val="24"/>
          <w:szCs w:val="24"/>
        </w:rPr>
        <w:t xml:space="preserve"> </w:t>
      </w:r>
      <w:r w:rsidRPr="007C2429">
        <w:rPr>
          <w:sz w:val="24"/>
          <w:szCs w:val="24"/>
        </w:rPr>
        <w:t>широкий, поуже, еще ужу, самый узкий.</w:t>
      </w:r>
    </w:p>
    <w:p w:rsidR="000465EC" w:rsidRDefault="000465EC" w:rsidP="000465EC">
      <w:pPr>
        <w:rPr>
          <w:sz w:val="24"/>
          <w:szCs w:val="24"/>
        </w:rPr>
      </w:pPr>
      <w:r w:rsidRPr="003448CE">
        <w:rPr>
          <w:b/>
          <w:sz w:val="24"/>
          <w:szCs w:val="24"/>
        </w:rPr>
        <w:t>Материал.</w:t>
      </w:r>
      <w:r>
        <w:rPr>
          <w:sz w:val="24"/>
          <w:szCs w:val="24"/>
        </w:rPr>
        <w:t xml:space="preserve"> Две одинаковые по длине веревки или скакалки.</w:t>
      </w:r>
    </w:p>
    <w:p w:rsidR="000465EC" w:rsidRDefault="000465EC" w:rsidP="000465EC">
      <w:pPr>
        <w:rPr>
          <w:sz w:val="24"/>
          <w:szCs w:val="24"/>
        </w:rPr>
      </w:pPr>
      <w:r w:rsidRPr="003448CE">
        <w:rPr>
          <w:b/>
          <w:sz w:val="24"/>
          <w:szCs w:val="24"/>
        </w:rPr>
        <w:t xml:space="preserve">Ход игры. </w:t>
      </w:r>
      <w:r>
        <w:rPr>
          <w:sz w:val="24"/>
          <w:szCs w:val="24"/>
        </w:rPr>
        <w:t xml:space="preserve">Дети выстраиваются в колонну друг за другом. Воспитатель делает из двух веревок (скакалок) ручеек. Сначала он кладет веревки (скакалки) параллельно друг другу на большом расстоянии –  </w:t>
      </w:r>
      <w:r w:rsidRPr="003448CE">
        <w:rPr>
          <w:i/>
          <w:sz w:val="24"/>
          <w:szCs w:val="24"/>
        </w:rPr>
        <w:t xml:space="preserve">широкий </w:t>
      </w:r>
      <w:r>
        <w:rPr>
          <w:sz w:val="24"/>
          <w:szCs w:val="24"/>
        </w:rPr>
        <w:t xml:space="preserve">ручеек. Говорит детям: «Посмотрите, ребята, какой </w:t>
      </w:r>
      <w:r w:rsidRPr="003448CE">
        <w:rPr>
          <w:i/>
          <w:sz w:val="24"/>
          <w:szCs w:val="24"/>
        </w:rPr>
        <w:t>широкий</w:t>
      </w:r>
      <w:r>
        <w:rPr>
          <w:sz w:val="24"/>
          <w:szCs w:val="24"/>
        </w:rPr>
        <w:t xml:space="preserve"> ручеек. Кто сможет перепрыгнуть через него?» Дети друг за другом перепрыгивают ручеек.                                                                                                                                                 После того, как все дети перепрыгнули, воспитатель делает ручеек поуже. Говорит, что теперь наш ручеек стал </w:t>
      </w:r>
      <w:r w:rsidRPr="003448CE">
        <w:rPr>
          <w:i/>
          <w:sz w:val="24"/>
          <w:szCs w:val="24"/>
        </w:rPr>
        <w:t>поуже</w:t>
      </w:r>
      <w:r>
        <w:rPr>
          <w:sz w:val="24"/>
          <w:szCs w:val="24"/>
        </w:rPr>
        <w:t xml:space="preserve">. Дети снова перепрыгивают друг за другом через ручеек.                                                                  Игра продолжается – воспитатель делает ручеек </w:t>
      </w:r>
      <w:r w:rsidRPr="003448CE">
        <w:rPr>
          <w:i/>
          <w:sz w:val="24"/>
          <w:szCs w:val="24"/>
        </w:rPr>
        <w:t>еще уже</w:t>
      </w:r>
      <w:r>
        <w:rPr>
          <w:sz w:val="24"/>
          <w:szCs w:val="24"/>
        </w:rPr>
        <w:t xml:space="preserve">, обращая внимание детей на ширину. Дети снова перепрыгивают через ручеек. В конце воспитатель делает </w:t>
      </w:r>
      <w:r w:rsidRPr="00714EFE">
        <w:rPr>
          <w:i/>
          <w:sz w:val="24"/>
          <w:szCs w:val="24"/>
        </w:rPr>
        <w:t>самый узкий</w:t>
      </w:r>
      <w:r>
        <w:rPr>
          <w:sz w:val="24"/>
          <w:szCs w:val="24"/>
        </w:rPr>
        <w:t xml:space="preserve"> ручеек, обращает внимание на ширину. Дети перепрыгивают через него.</w:t>
      </w:r>
    </w:p>
    <w:p w:rsidR="000465EC" w:rsidRDefault="000465EC" w:rsidP="000465EC">
      <w:pPr>
        <w:rPr>
          <w:sz w:val="24"/>
          <w:szCs w:val="24"/>
        </w:rPr>
      </w:pPr>
      <w:r w:rsidRPr="00714EFE">
        <w:rPr>
          <w:b/>
          <w:sz w:val="24"/>
          <w:szCs w:val="24"/>
        </w:rPr>
        <w:t>Усложнение.</w:t>
      </w:r>
      <w:r>
        <w:rPr>
          <w:sz w:val="24"/>
          <w:szCs w:val="24"/>
        </w:rPr>
        <w:t xml:space="preserve"> Ручейки, которые </w:t>
      </w:r>
      <w:r w:rsidRPr="00714EFE">
        <w:rPr>
          <w:i/>
          <w:sz w:val="24"/>
          <w:szCs w:val="24"/>
        </w:rPr>
        <w:t>«еще уже»</w:t>
      </w:r>
      <w:r>
        <w:rPr>
          <w:sz w:val="24"/>
          <w:szCs w:val="24"/>
        </w:rPr>
        <w:t xml:space="preserve"> и </w:t>
      </w:r>
      <w:r w:rsidRPr="00714EFE">
        <w:rPr>
          <w:i/>
          <w:sz w:val="24"/>
          <w:szCs w:val="24"/>
        </w:rPr>
        <w:t>«самый узкий»</w:t>
      </w:r>
      <w:r>
        <w:rPr>
          <w:sz w:val="24"/>
          <w:szCs w:val="24"/>
        </w:rPr>
        <w:t xml:space="preserve"> можно попробовать перепрыгнуть на одной ноге.</w:t>
      </w:r>
    </w:p>
    <w:p w:rsidR="000465EC" w:rsidRDefault="000465EC" w:rsidP="000465EC">
      <w:pPr>
        <w:rPr>
          <w:sz w:val="24"/>
          <w:szCs w:val="24"/>
        </w:rPr>
      </w:pPr>
    </w:p>
    <w:p w:rsidR="000465EC" w:rsidRPr="006E693A" w:rsidRDefault="000465EC" w:rsidP="000465EC">
      <w:pPr>
        <w:jc w:val="center"/>
        <w:rPr>
          <w:b/>
          <w:sz w:val="28"/>
          <w:szCs w:val="28"/>
        </w:rPr>
      </w:pPr>
      <w:r w:rsidRPr="006E693A">
        <w:rPr>
          <w:b/>
          <w:sz w:val="28"/>
          <w:szCs w:val="28"/>
        </w:rPr>
        <w:t>«Арка»</w:t>
      </w:r>
    </w:p>
    <w:p w:rsidR="000465EC" w:rsidRDefault="000465EC" w:rsidP="000465EC">
      <w:pPr>
        <w:rPr>
          <w:sz w:val="24"/>
          <w:szCs w:val="24"/>
        </w:rPr>
      </w:pPr>
      <w:r w:rsidRPr="00B724E7">
        <w:rPr>
          <w:b/>
          <w:sz w:val="24"/>
          <w:szCs w:val="24"/>
        </w:rPr>
        <w:t xml:space="preserve">Цель: </w:t>
      </w:r>
      <w:r>
        <w:rPr>
          <w:sz w:val="24"/>
          <w:szCs w:val="24"/>
        </w:rPr>
        <w:t xml:space="preserve"> закрепить представление детей о высоте: высокая, пониже, еще ниже, самая низкая.</w:t>
      </w:r>
    </w:p>
    <w:p w:rsidR="000465EC" w:rsidRDefault="000465EC" w:rsidP="000465EC">
      <w:pPr>
        <w:rPr>
          <w:sz w:val="24"/>
          <w:szCs w:val="24"/>
        </w:rPr>
      </w:pPr>
      <w:r w:rsidRPr="00B724E7">
        <w:rPr>
          <w:b/>
          <w:sz w:val="24"/>
          <w:szCs w:val="24"/>
        </w:rPr>
        <w:t>Материал.</w:t>
      </w:r>
      <w:r>
        <w:rPr>
          <w:sz w:val="24"/>
          <w:szCs w:val="24"/>
        </w:rPr>
        <w:t xml:space="preserve"> Веревка или скакалка.</w:t>
      </w:r>
    </w:p>
    <w:p w:rsidR="000465EC" w:rsidRDefault="000465EC" w:rsidP="000465EC">
      <w:pPr>
        <w:rPr>
          <w:sz w:val="24"/>
          <w:szCs w:val="24"/>
        </w:rPr>
      </w:pPr>
      <w:r w:rsidRPr="005F638E">
        <w:rPr>
          <w:b/>
          <w:sz w:val="24"/>
          <w:szCs w:val="24"/>
        </w:rPr>
        <w:t>Ход игры.</w:t>
      </w:r>
      <w:r>
        <w:rPr>
          <w:sz w:val="24"/>
          <w:szCs w:val="24"/>
        </w:rPr>
        <w:t xml:space="preserve"> Воспитатель выбирает себе из детей одного помощника (в этой игре также может помогать няня). Воспитатель и ребенок – помощник встают напротив друг друга на расстоянии и держат в руках веревку (скакалку) – это арка. Остальные дети выстраиваются в колонну друг за другом. Сначала воспитатель и ребенок – помощник делают </w:t>
      </w:r>
      <w:r w:rsidRPr="005F638E">
        <w:rPr>
          <w:i/>
          <w:sz w:val="24"/>
          <w:szCs w:val="24"/>
        </w:rPr>
        <w:t>высокую</w:t>
      </w:r>
      <w:r>
        <w:rPr>
          <w:sz w:val="24"/>
          <w:szCs w:val="24"/>
        </w:rPr>
        <w:t xml:space="preserve"> арку (на уровне вытянутой руки ребенка). Воспитатель говорит: «Ребята, посмотрите, какая у нас высокая арка. Пройдите под ней!». Дети проходят под аркой.                                                                                                                                                                    Игра продолжается – каждый раз воспитатель и ребенок – помощник меняют высоту арки: </w:t>
      </w:r>
      <w:r w:rsidRPr="00A76488">
        <w:rPr>
          <w:i/>
          <w:sz w:val="24"/>
          <w:szCs w:val="24"/>
        </w:rPr>
        <w:t>пониже, еще ниже, самая низкая.</w:t>
      </w:r>
      <w:r>
        <w:rPr>
          <w:i/>
          <w:sz w:val="24"/>
          <w:szCs w:val="24"/>
        </w:rPr>
        <w:t xml:space="preserve"> </w:t>
      </w:r>
      <w:r>
        <w:rPr>
          <w:sz w:val="24"/>
          <w:szCs w:val="24"/>
        </w:rPr>
        <w:t xml:space="preserve">Воспитатель обращает внимание детей на высоту. Ребенок должен пройти под аркой, не задев веревку головой. Дети проходят друг за другом.                                                                              </w:t>
      </w:r>
    </w:p>
    <w:p w:rsidR="000465EC" w:rsidRDefault="000465EC" w:rsidP="000465EC">
      <w:pPr>
        <w:rPr>
          <w:sz w:val="24"/>
          <w:szCs w:val="24"/>
        </w:rPr>
      </w:pPr>
    </w:p>
    <w:p w:rsidR="000465EC" w:rsidRPr="00A76488" w:rsidRDefault="000465EC" w:rsidP="000465EC">
      <w:pPr>
        <w:rPr>
          <w:sz w:val="24"/>
          <w:szCs w:val="24"/>
        </w:rPr>
      </w:pPr>
      <w:r>
        <w:rPr>
          <w:sz w:val="24"/>
          <w:szCs w:val="24"/>
        </w:rPr>
        <w:lastRenderedPageBreak/>
        <w:t xml:space="preserve"> </w:t>
      </w:r>
      <w:r w:rsidRPr="00F81FC1">
        <w:rPr>
          <w:b/>
          <w:sz w:val="24"/>
          <w:szCs w:val="24"/>
        </w:rPr>
        <w:t xml:space="preserve">Варианты игры:                                                                                                                                                                                           </w:t>
      </w:r>
      <w:r>
        <w:rPr>
          <w:sz w:val="24"/>
          <w:szCs w:val="24"/>
        </w:rPr>
        <w:t>1. Тот ребенок, который задел веревку, становится на место ребенка – помощника и теперь он держит веревку.                                                                                                                                                                        2. После того, как прошли все дети, другой ребенок сменяет того, кто держал веревку и игра начинается заново.</w:t>
      </w:r>
    </w:p>
    <w:p w:rsidR="000465EC" w:rsidRDefault="000465EC"/>
    <w:sectPr w:rsidR="000465EC" w:rsidSect="00951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E72"/>
    <w:rsid w:val="000465EC"/>
    <w:rsid w:val="000E3A5B"/>
    <w:rsid w:val="0013190D"/>
    <w:rsid w:val="0028612F"/>
    <w:rsid w:val="00397BB7"/>
    <w:rsid w:val="004E469D"/>
    <w:rsid w:val="00580EA9"/>
    <w:rsid w:val="006E693A"/>
    <w:rsid w:val="00782BB5"/>
    <w:rsid w:val="00795AB5"/>
    <w:rsid w:val="00951816"/>
    <w:rsid w:val="009C6C32"/>
    <w:rsid w:val="00A60EB8"/>
    <w:rsid w:val="00B02ABE"/>
    <w:rsid w:val="00B06A2F"/>
    <w:rsid w:val="00B535A2"/>
    <w:rsid w:val="00C70E72"/>
    <w:rsid w:val="00C86C09"/>
    <w:rsid w:val="00DB3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469D"/>
    <w:rPr>
      <w:b/>
      <w:bCs/>
    </w:rPr>
  </w:style>
  <w:style w:type="character" w:styleId="a4">
    <w:name w:val="Emphasis"/>
    <w:basedOn w:val="a0"/>
    <w:uiPriority w:val="20"/>
    <w:qFormat/>
    <w:rsid w:val="004E469D"/>
    <w:rPr>
      <w:i/>
      <w:iCs/>
    </w:rPr>
  </w:style>
  <w:style w:type="paragraph" w:customStyle="1" w:styleId="c14">
    <w:name w:val="c14"/>
    <w:basedOn w:val="a"/>
    <w:rsid w:val="00C70E72"/>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C70E72"/>
  </w:style>
  <w:style w:type="paragraph" w:customStyle="1" w:styleId="c1">
    <w:name w:val="c1"/>
    <w:basedOn w:val="a"/>
    <w:rsid w:val="00C70E72"/>
    <w:pPr>
      <w:spacing w:before="240" w:after="240" w:line="240" w:lineRule="auto"/>
    </w:pPr>
    <w:rPr>
      <w:rFonts w:ascii="Times New Roman" w:eastAsia="Times New Roman" w:hAnsi="Times New Roman" w:cs="Times New Roman"/>
      <w:sz w:val="24"/>
      <w:szCs w:val="24"/>
      <w:lang w:eastAsia="ru-RU"/>
    </w:rPr>
  </w:style>
  <w:style w:type="character" w:customStyle="1" w:styleId="c0">
    <w:name w:val="c0"/>
    <w:basedOn w:val="a0"/>
    <w:rsid w:val="00C70E72"/>
  </w:style>
  <w:style w:type="paragraph" w:styleId="a5">
    <w:name w:val="Balloon Text"/>
    <w:basedOn w:val="a"/>
    <w:link w:val="a6"/>
    <w:uiPriority w:val="99"/>
    <w:semiHidden/>
    <w:unhideWhenUsed/>
    <w:rsid w:val="00C70E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0E72"/>
    <w:rPr>
      <w:rFonts w:ascii="Tahoma" w:hAnsi="Tahoma" w:cs="Tahoma"/>
      <w:sz w:val="16"/>
      <w:szCs w:val="16"/>
    </w:rPr>
  </w:style>
  <w:style w:type="paragraph" w:styleId="a7">
    <w:name w:val="No Spacing"/>
    <w:uiPriority w:val="1"/>
    <w:qFormat/>
    <w:rsid w:val="00782BB5"/>
    <w:pPr>
      <w:spacing w:after="0" w:line="240" w:lineRule="auto"/>
    </w:pPr>
    <w:rPr>
      <w:rFonts w:ascii="Times New Roman" w:eastAsia="SimSun" w:hAnsi="Times New Roman" w:cs="Times New Roman"/>
      <w:sz w:val="24"/>
      <w:szCs w:val="24"/>
      <w:lang w:eastAsia="zh-CN"/>
    </w:rPr>
  </w:style>
  <w:style w:type="paragraph" w:customStyle="1" w:styleId="c17">
    <w:name w:val="c17"/>
    <w:basedOn w:val="a"/>
    <w:rsid w:val="000E3A5B"/>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2189</Words>
  <Characters>12480</Characters>
  <Application>Microsoft Office Word</Application>
  <DocSecurity>0</DocSecurity>
  <Lines>104</Lines>
  <Paragraphs>29</Paragraphs>
  <ScaleCrop>false</ScaleCrop>
  <Company>Microsoft</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16</cp:revision>
  <dcterms:created xsi:type="dcterms:W3CDTF">2014-01-15T10:33:00Z</dcterms:created>
  <dcterms:modified xsi:type="dcterms:W3CDTF">2014-01-15T11:00:00Z</dcterms:modified>
</cp:coreProperties>
</file>