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E" w:rsidRPr="00D55E83" w:rsidRDefault="006F5106" w:rsidP="004A3F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семьи в воспитании </w:t>
      </w:r>
      <w:r w:rsidR="004A3F1E" w:rsidRPr="00D55E83">
        <w:rPr>
          <w:b/>
          <w:sz w:val="28"/>
          <w:szCs w:val="28"/>
        </w:rPr>
        <w:t>ребенка.</w:t>
      </w:r>
    </w:p>
    <w:p w:rsidR="004A3F1E" w:rsidRPr="00D55E83" w:rsidRDefault="004A3F1E" w:rsidP="004A3F1E">
      <w:pPr>
        <w:spacing w:line="360" w:lineRule="auto"/>
        <w:jc w:val="both"/>
        <w:rPr>
          <w:b/>
          <w:sz w:val="28"/>
          <w:szCs w:val="28"/>
        </w:rPr>
      </w:pPr>
    </w:p>
    <w:p w:rsidR="004A3F1E" w:rsidRDefault="004A3F1E" w:rsidP="004A3F1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Весь уклад нашей жизни оказал влияние на формирование новой семей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ной педагогики. Она охватывает различные области воспитания детей в семье, начиная с раннего детства и до совершеннолетия. Совершенствование общественного и семейного воспитания не может осуществляться без развития семейной педагогики. Она имеет давние положительные традиции. Первым руководством по вопросам семейного воспитания детей-дошкольников была книга Я.А. Коменского «Материнская школа», получившая всемирную известность, Разработке этих вопросов уделяли большое внимание И.Г. Песталоцци, Ж.Ж.Руссо, а также К.Д. Ушинский и революционеры-демократы В.Г. Белинский, А.И. Герцен, Н.А. Добролюбов и Н.Г. Чернышевский. 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Однако многие руководства по семейному воспитанию были недоступны огромной массе родителей. Используя передовые традиции дореволюционной педагогики, советская педагогика с новых позиций подходила к разработке проблем семейного воспитания. Большой вклад в развитие семейной педагогики внесла Н.К. Крупская. Она связала семейное воспитание с задачей повышения общей культуры рабочей и крестьянской семьи. Н.К. Крупская поставила вопрос о создании правильных отношений между членами семьи, рассматривая советскую семью как дружный коллектив, в котором органически сочетаются личные и общественные интересы. 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Научная разработка важных вопросов теории семейного воспитания дана также в трудах А.С. Макаренко. Он глубоко обосновал связь воспитания детей в семье с общим направлением советского воспитания и его целями, выступил инициатором широкого педагогического просвещения родителей. Его к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 xml:space="preserve">нига для родителей» и лекции о воспитании детей вошли в золотой фонд советской семейной педагогики. В этих работах представлены многие коренные вопросы, например о принципах семейного воспитания, о </w:t>
      </w:r>
      <w:r>
        <w:rPr>
          <w:sz w:val="28"/>
          <w:szCs w:val="28"/>
        </w:rPr>
        <w:lastRenderedPageBreak/>
        <w:t xml:space="preserve">воспитании дисциплины, культуры поведения, половом воспитании. Но жизнь идет вперед. Быстрыми темпами развивается и совершенствуется наше общество. Возникают новые формы сотрудничества между образовательным учреждением и семьей, возникают и новые общественные организации. В этих условиях перед педагогикой возникают проблемы, связанные с ролью и функциями современной российской семьи, ее взаимодействиями с общественными организациями и образовательными учреждениями. 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современной семейной педагогике детально разработаны и общие пути формирования всесторонне развитого человека, которого растит семья вместе с дошкольным учреждением, школой, и многие частные вопросы семейного воспитания. Учителю и воспитателю ДОУ придется постоянно изучать семейную педагогику. Но особенно необходимо знать и глубоко понимать некоторые общие условия правильного воспитания детей в семье.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Воспитывая детей, родители должны помнить, что они отвечают перед обществом и государством за воспитание детей. Обязанности семьи законодательно закреплены в новой Конституции: граждане обязаны заботиться о воспитании детей, готовить их к общественно полезному труду, растить достойными членами общества. Это приведет к дальнейшему совершенствованию семейного воспитания.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семье, как правило, каждый имеет свои обязанности. Эти обязанности возлагаются и на детей, которые выполняют постоянную работу и вносят свой вклад в общее дело. В такой семье дети уважают труд родителей и старших, вырастают </w:t>
      </w:r>
      <w:proofErr w:type="gramStart"/>
      <w:r>
        <w:rPr>
          <w:sz w:val="28"/>
          <w:szCs w:val="28"/>
        </w:rPr>
        <w:t>трудолюбивыми</w:t>
      </w:r>
      <w:proofErr w:type="gramEnd"/>
      <w:r>
        <w:rPr>
          <w:sz w:val="28"/>
          <w:szCs w:val="28"/>
        </w:rPr>
        <w:t>, внимательными и отзывчивыми, организованными, инициативными.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Родители успешно справятся со своими обязанностями, если будут помнить о цели воспитания. Пока еще далеко не все родители понимают важность постановки цели и точного ее выполнения. Более того, многие считают, что цели воспитания должны ставиться в образовательном учреждении, а семья обойдется и без этого. Такое убеждение глубоко ошибочно. Оно отрицательно сказывается на воспитании детей. Поставив </w:t>
      </w:r>
      <w:r>
        <w:rPr>
          <w:sz w:val="28"/>
          <w:szCs w:val="28"/>
        </w:rPr>
        <w:lastRenderedPageBreak/>
        <w:t>перед собой определенную цель, родители найдут и правильные средства воспитания. Намечая цель и средства воспитания, родителям важно помнить, что в их семье растет гражданин, деятель.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Родители должны помнить, что воспитать гражданина они смогут только в том случае, если они сами будут настоящими гражданами. Поэтому поведение родителей, их пример оказывают огромное влияние на детей. Прав был А.С. Макаренко, который отмечал, что родители воспитывают детей не только в процессе бесед с ними, но и тогда, когда их нет дома, они воспитывают их своим примером. Поэтому для правильного воспитания детей важно, чтобы пример родителей был пригоден для подражания. Родительское требование к себе, - писал А.С. Макаренко, родительское уважение к своей семье, родительский контроль над каждым своим шагом – вот главный метод воспитания.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Родителям не следует опекать детей. Надо, чтобы они общались с другими детьми, но взрослые должны хорошо знать, где бывает ребенок. Детям нужно вовремя помочь, направить их, а часто и проконтролировать, как они выполняют просьбы родителей. Не менее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правильная организация жизни семьи. В этом, как подчеркивал А.С. Макаренко, не может быть мелочей. Здесь все оказывает влияние на детей: распорядок жизни и отношение к вещам, чистота обуви, платья и квартиры и многие другие вопросы. Под влиянием жизненного уклада формируются положительные или отрицательные привычки.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Большое формирующее влияние на детей оказывает характер взаимоотношений между родителями и детьми. Взаимоотношения создают своеобразную атмосферу в семье, а она, в свою очередь, определяет характер детей, их взаимоотношения с другими людьми. Если в семье господствует дух сотрудничества, взаимопомощи, доверия друг к другу, взаимного уважения, такая атмосфера содействует формированию человека прямого, открытого, отзывчивого, всегда готового прийти на помощь своим товарищам. И наоборот, подозрительность, недоверие, неуважительное </w:t>
      </w:r>
      <w:r>
        <w:rPr>
          <w:sz w:val="28"/>
          <w:szCs w:val="28"/>
        </w:rPr>
        <w:lastRenderedPageBreak/>
        <w:t>отношение друг к другу влекут за собой проявление недоверчивости, грубости, эгоизма и других отрицательных черт в характере и поведении детей. Образовательному учреждению трудно противостоять такому влиянию семьи.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следует думать, что эти важные положения будут усвоены родителями без активного участия воспитателей и учителей. Последовательное разъяснение педагогами этих важнейших условий правильного воспитания детей в семье явится предпосылкой для согласованной работы образовательных учреждений и семьи.</w:t>
      </w: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</w:p>
    <w:p w:rsidR="004A3F1E" w:rsidRDefault="004A3F1E" w:rsidP="004A3F1E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Литература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Азаров Ю.П. Семейная педагогика. М., 1985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Внешняя среда и психическое развитие ребенка/под ред. Р.В. Тонковой-Ямпольской. М.: Медицина, 1999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 образовании» 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Гребенников И.В. Основы семейной жизни. М., 1990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 С.В. Психология современной семьи. М., 1988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.Е. Микроклимат в семье. М.,1999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о правах ребенка (1991)</w:t>
      </w:r>
    </w:p>
    <w:p w:rsidR="004A3F1E" w:rsidRDefault="004A3F1E" w:rsidP="004A3F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РФ. </w:t>
      </w:r>
    </w:p>
    <w:p w:rsidR="0053530D" w:rsidRPr="006F5106" w:rsidRDefault="004A3F1E" w:rsidP="006F510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родителям о воспитании детей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А.П. Усовой. Изд.АПН, Москва</w:t>
      </w:r>
    </w:p>
    <w:sectPr w:rsidR="0053530D" w:rsidRPr="006F5106" w:rsidSect="0053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FBA"/>
    <w:multiLevelType w:val="hybridMultilevel"/>
    <w:tmpl w:val="B944D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B3451"/>
    <w:multiLevelType w:val="multilevel"/>
    <w:tmpl w:val="808C10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1E"/>
    <w:rsid w:val="004A3F1E"/>
    <w:rsid w:val="0053530D"/>
    <w:rsid w:val="006F5106"/>
    <w:rsid w:val="0083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5814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</cp:lastModifiedBy>
  <cp:revision>2</cp:revision>
  <dcterms:created xsi:type="dcterms:W3CDTF">2014-12-30T18:57:00Z</dcterms:created>
  <dcterms:modified xsi:type="dcterms:W3CDTF">2015-01-17T08:23:00Z</dcterms:modified>
</cp:coreProperties>
</file>