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67" w:rsidRPr="00DC55BF" w:rsidRDefault="00A37467" w:rsidP="00A374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5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и упражне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для развития внимания детей</w:t>
      </w:r>
    </w:p>
    <w:p w:rsidR="00A37467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 -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психической деятельности, выражающаяся в сосредоточенности и направленности сознания на определённый объект.</w:t>
      </w:r>
    </w:p>
    <w:p w:rsidR="00A37467" w:rsidRPr="006B7DCF" w:rsidRDefault="00A37467" w:rsidP="00A374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связано с интересами, склонностями ребёнка, от его особенностей зависят такие качества: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ребёнком доступного для него объёма знаний, умений и установление контакта </w:t>
      </w:r>
      <w:proofErr w:type="gramStart"/>
      <w:r w:rsidRPr="006B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B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</w:t>
      </w: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C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Упражнения для развития и коррекции внимания в дошкольном возрасте.</w:t>
      </w:r>
      <w:r w:rsidRPr="006B7D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7D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того, справляется ребенок или нет с каким-либо типом заданий, надо подбирать ему упражнения подобного типа для развивающих занятий. Задания должны быть яркими, красочными, а занятия по диагностике и тренировке внимания желательно проводить с детьми дошкольного возраста в игровой форме и не дольше, чем 10 минут в день.</w:t>
      </w: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Методика «Найди и вычеркни».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просит ребёнка вычёркивать какие-либо две фигуры различным способом (горизонтально и вертикально зачеркнуть). Время 1,5 минуты. Необходимо следить, чтобы ребёнок выполнял задание последовательно, по строкам.</w:t>
      </w: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6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96104" cy="2813996"/>
            <wp:effectExtent l="19050" t="0" r="4146" b="0"/>
            <wp:docPr id="23" name="Рисунок 1" descr="C:\Users\Оксана\Desktop\01_clip_image004_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Оксана\Desktop\01_clip_image004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05" cy="281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B706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69408" cy="2810436"/>
            <wp:effectExtent l="19050" t="0" r="2242" b="0"/>
            <wp:docPr id="24" name="Рисунок 3" descr="C:\Users\Оксана\Desktop\01_clip_image006_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Оксана\Desktop\01_clip_image006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99" cy="281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</w:p>
    <w:p w:rsidR="00A37467" w:rsidRDefault="00A37467" w:rsidP="00A37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5EDC">
        <w:rPr>
          <w:rFonts w:ascii="Times New Roman" w:hAnsi="Times New Roman" w:cs="Times New Roman"/>
          <w:b/>
          <w:sz w:val="28"/>
          <w:szCs w:val="28"/>
        </w:rPr>
        <w:t>Для детей до 5 лет</w:t>
      </w:r>
      <w:proofErr w:type="gramStart"/>
      <w:r w:rsidRPr="00255E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</w:t>
      </w:r>
      <w:proofErr w:type="gramEnd"/>
      <w:r w:rsidRPr="00255EDC">
        <w:rPr>
          <w:rFonts w:ascii="Times New Roman" w:hAnsi="Times New Roman" w:cs="Times New Roman"/>
          <w:b/>
          <w:sz w:val="28"/>
          <w:szCs w:val="28"/>
        </w:rPr>
        <w:t>ля детей 5-7 лет</w:t>
      </w:r>
    </w:p>
    <w:p w:rsidR="00A37467" w:rsidRDefault="00A37467" w:rsidP="00A37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67" w:rsidRPr="00255EDC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Методика «Расставь значки». </w:t>
      </w:r>
      <w:r w:rsidRPr="00255EDC">
        <w:rPr>
          <w:rFonts w:ascii="Times New Roman" w:hAnsi="Times New Roman" w:cs="Times New Roman"/>
          <w:sz w:val="28"/>
          <w:szCs w:val="28"/>
        </w:rPr>
        <w:t>Необходимо следить, чтобы ребёнок выполнял задание по строкам.</w:t>
      </w: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6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26609" cy="2967675"/>
            <wp:effectExtent l="19050" t="0" r="2241" b="0"/>
            <wp:docPr id="25" name="Рисунок 4" descr="C:\Users\Оксана\Desktop\01_clip_image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Оксана\Desktop\01_clip_image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39" cy="296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B706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78691" cy="2822215"/>
            <wp:effectExtent l="19050" t="0" r="0" b="0"/>
            <wp:docPr id="26" name="Рисунок 5" descr="C:\Users\Алексей\Desktop\задания\внимание\0017-009-Blank-korrekturnoj-proby-dlja-detej-test-Burdo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ксей\Desktop\задания\внимание\0017-009-Blank-korrekturnoj-proby-dlja-detej-test-Burd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43" cy="282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Pr="00255EDC" w:rsidRDefault="00A37467" w:rsidP="00A37467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255EDC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3.</w:t>
      </w:r>
      <w:r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5EDC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</w:t>
      </w:r>
      <w:r w:rsidRPr="00255E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адания на нахождение сходства и различий</w:t>
      </w:r>
      <w:r w:rsidRPr="00255EDC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</w:p>
    <w:p w:rsidR="00A37467" w:rsidRPr="006B7DCF" w:rsidRDefault="00A37467" w:rsidP="00A37467">
      <w:pPr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255EDC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39303" cy="3665766"/>
            <wp:effectExtent l="19050" t="0" r="0" b="0"/>
            <wp:docPr id="27" name="Рисунок 6" descr="C:\Users\Алексей\Desktop\задания\найди отличия\6vLqMprYx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Алексей\Desktop\задания\найди отличия\6vLqMprYxGA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93" cy="367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7467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Задания на определение изменений, перестановок, произошедших на картинке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(что-то убрали, добавили, заменили либо поменяли местами - надо указать, что изменилось):</w:t>
      </w:r>
      <w:r w:rsidRPr="00B706BC">
        <w:rPr>
          <w:noProof/>
          <w:lang w:eastAsia="ru-RU"/>
        </w:rPr>
        <w:t xml:space="preserve"> </w:t>
      </w: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55E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9644" cy="3238129"/>
            <wp:effectExtent l="19050" t="0" r="0" b="0"/>
            <wp:docPr id="28" name="Рисунок 7" descr="D:\Работа\Прописи, карточки\Развитие внимания\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Работа\Прописи, карточки\Развитие внимания\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99" cy="323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Pr="00255EDC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Задания на нахождение различных геометрических фигурок, "спрятанных" на картинке: </w:t>
      </w: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55E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83056" cy="3859305"/>
            <wp:effectExtent l="19050" t="0" r="7844" b="0"/>
            <wp:docPr id="29" name="Рисунок 8" descr="C:\Users\Оксана\Desktop\РАЗВИТИЕ ВНИМАНИЯ\задания на внимание\URKmVFMIi3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" descr="C:\Users\Оксана\Desktop\РАЗВИТИЕ ВНИМАНИЯ\задания на внимание\URKmVFMIi3I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b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56" cy="38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6. «Лабиринты», «Перепутанные линии».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до 5 лет 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прослеживать путь карандашом либо пальчиком, дети постарше должны стараться следить только глазами:</w:t>
      </w:r>
      <w:r w:rsidRPr="00B706BC">
        <w:rPr>
          <w:noProof/>
          <w:lang w:eastAsia="ru-RU"/>
        </w:rPr>
        <w:t xml:space="preserve"> </w:t>
      </w: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55E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6161" cy="3697941"/>
            <wp:effectExtent l="19050" t="0" r="0" b="0"/>
            <wp:docPr id="30" name="Рисунок 9" descr="G:\Новая папка (2)\РАЗВИТИЕ ВНИМАНИЯ\1307518460_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:\Новая папка (2)\РАЗВИТИЕ ВНИМАНИЯ\1307518460_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8" cy="370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Задания на нахождение нелепиц, несоответствий на картинках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("Что перепутал художник?"). Здесь также развивается мышление ребенка, его знание о мире:</w:t>
      </w:r>
      <w:r w:rsidRPr="00B706BC">
        <w:rPr>
          <w:noProof/>
          <w:lang w:eastAsia="ru-RU"/>
        </w:rPr>
        <w:t xml:space="preserve"> </w:t>
      </w:r>
    </w:p>
    <w:p w:rsidR="00A37467" w:rsidRPr="006B7DCF" w:rsidRDefault="00A37467" w:rsidP="00A37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55E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6538" cy="3644153"/>
            <wp:effectExtent l="19050" t="0" r="3362" b="0"/>
            <wp:docPr id="31" name="Рисунок 10" descr="D:\Работа\Прописи, карточки\Развитие внимания\3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Работа\Прописи, карточки\Развитие внимания\3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8" cy="3644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Default="00A37467" w:rsidP="00A3746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Задания на развитие памяти и внимания: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на короткое время (30 секунд) предъявляется либо картинка с изображением различных предметов либо настоящие предметы (какие-то вещи могут быть парными). После этого картинку </w:t>
      </w:r>
      <w:proofErr w:type="gramStart"/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убирают</w:t>
      </w:r>
      <w:proofErr w:type="gramEnd"/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ребенок по памяти должен ответить на вопросы, которые касаются показанных ему предметов или их изображений. </w:t>
      </w:r>
    </w:p>
    <w:p w:rsidR="00A37467" w:rsidRPr="006B7DCF" w:rsidRDefault="00A37467" w:rsidP="00A3746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предметы нарисованы на картинке?</w:t>
      </w:r>
    </w:p>
    <w:p w:rsidR="00A37467" w:rsidRPr="006B7DCF" w:rsidRDefault="00A37467" w:rsidP="00A3746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вишен ты видел на картинке?</w:t>
      </w:r>
    </w:p>
    <w:p w:rsidR="00A37467" w:rsidRPr="006B7DCF" w:rsidRDefault="00A37467" w:rsidP="00A3746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ты видел, ручку или карандаш?</w:t>
      </w:r>
    </w:p>
    <w:p w:rsidR="00A37467" w:rsidRDefault="00A37467" w:rsidP="00A37467">
      <w:pPr>
        <w:contextualSpacing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конфет на картинке?</w:t>
      </w:r>
      <w:r w:rsidRPr="00B706BC">
        <w:rPr>
          <w:noProof/>
          <w:lang w:eastAsia="ru-RU"/>
        </w:rPr>
        <w:t xml:space="preserve"> </w:t>
      </w:r>
    </w:p>
    <w:p w:rsidR="00A37467" w:rsidRPr="006B7DCF" w:rsidRDefault="00A37467" w:rsidP="00A374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EDC">
        <w:rPr>
          <w:noProof/>
          <w:lang w:eastAsia="ru-RU"/>
        </w:rPr>
        <w:drawing>
          <wp:inline distT="0" distB="0" distL="0" distR="0">
            <wp:extent cx="2764491" cy="3065929"/>
            <wp:effectExtent l="19050" t="0" r="0" b="0"/>
            <wp:docPr id="32" name="Рисунок 17" descr="D:\Работа\Прописи, карточки\Развитие внимания\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D:\Работа\Прописи, карточки\Развитие внимания\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97" cy="307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B706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9644" cy="3348318"/>
            <wp:effectExtent l="19050" t="0" r="0" b="0"/>
            <wp:docPr id="33" name="Рисунок 11" descr="D:\Работа\Прописи, карточки\Развитие внимания\razv2_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Работа\Прописи, карточки\Развитие внимания\razv2_14.gif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40" cy="3352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467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7467" w:rsidRPr="006B7DCF" w:rsidRDefault="00A37467" w:rsidP="00A374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Pr="006B7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для развития внимания детей в интернете:</w:t>
      </w:r>
    </w:p>
    <w:p w:rsidR="00A37467" w:rsidRPr="006B7DCF" w:rsidRDefault="00A37467" w:rsidP="00A3746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B7DCF">
          <w:rPr>
            <w:rStyle w:val="a3"/>
            <w:rFonts w:ascii="Times New Roman" w:hAnsi="Times New Roman" w:cs="Times New Roman"/>
            <w:sz w:val="28"/>
            <w:szCs w:val="28"/>
          </w:rPr>
          <w:t>http://igraem.pro/razvivaem-vnimanie-i-pamyat/</w:t>
        </w:r>
      </w:hyperlink>
    </w:p>
    <w:p w:rsidR="00A37467" w:rsidRPr="006B7DCF" w:rsidRDefault="00A37467" w:rsidP="00A3746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B7DCF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http://www.igraemsa.ru/igry-dlja-detej/igry-na-vnimanie-i-pamjat</w:t>
        </w:r>
      </w:hyperlink>
    </w:p>
    <w:p w:rsidR="00A37467" w:rsidRPr="006B7DCF" w:rsidRDefault="00A37467" w:rsidP="00A37467">
      <w:pPr>
        <w:rPr>
          <w:rFonts w:ascii="Times New Roman" w:hAnsi="Times New Roman" w:cs="Times New Roman"/>
          <w:sz w:val="28"/>
          <w:szCs w:val="28"/>
        </w:rPr>
      </w:pPr>
      <w:r w:rsidRPr="006B7DCF">
        <w:rPr>
          <w:rFonts w:ascii="Times New Roman" w:hAnsi="Times New Roman" w:cs="Times New Roman"/>
          <w:sz w:val="28"/>
          <w:szCs w:val="28"/>
        </w:rPr>
        <w:t>http://www.teremoc.ru/game/gamee_vnimanie.htm</w:t>
      </w:r>
    </w:p>
    <w:p w:rsidR="00934A3D" w:rsidRPr="00A37467" w:rsidRDefault="00934A3D" w:rsidP="00A37467">
      <w:pPr>
        <w:rPr>
          <w:szCs w:val="28"/>
        </w:rPr>
      </w:pPr>
    </w:p>
    <w:sectPr w:rsidR="00934A3D" w:rsidRPr="00A37467" w:rsidSect="001F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34A3D"/>
    <w:rsid w:val="001425D4"/>
    <w:rsid w:val="001F25D4"/>
    <w:rsid w:val="00255EDC"/>
    <w:rsid w:val="0059287D"/>
    <w:rsid w:val="005F318C"/>
    <w:rsid w:val="006B7DCF"/>
    <w:rsid w:val="00757A19"/>
    <w:rsid w:val="00934A3D"/>
    <w:rsid w:val="009736F0"/>
    <w:rsid w:val="00A37467"/>
    <w:rsid w:val="00B706BC"/>
    <w:rsid w:val="00DC55BF"/>
    <w:rsid w:val="00E43652"/>
    <w:rsid w:val="00F504AC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3D"/>
  </w:style>
  <w:style w:type="character" w:customStyle="1" w:styleId="submenu-table">
    <w:name w:val="submenu-table"/>
    <w:basedOn w:val="a0"/>
    <w:rsid w:val="00934A3D"/>
  </w:style>
  <w:style w:type="character" w:styleId="a3">
    <w:name w:val="Hyperlink"/>
    <w:basedOn w:val="a0"/>
    <w:uiPriority w:val="99"/>
    <w:unhideWhenUsed/>
    <w:rsid w:val="00934A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graemsa.ru/igry-dlja-detej/igry-na-vnimanie-i-pamjat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hyperlink" Target="http://igraem.pro/razvivaem-vnimanie-i-pamyat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5</cp:revision>
  <dcterms:created xsi:type="dcterms:W3CDTF">2014-02-09T08:16:00Z</dcterms:created>
  <dcterms:modified xsi:type="dcterms:W3CDTF">2014-10-05T13:51:00Z</dcterms:modified>
</cp:coreProperties>
</file>