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3D" w:rsidRDefault="00205F3D" w:rsidP="00205F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"Фольклор Севера"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Музыкальный фольклор – уникальная, самобытная культура наших предков, осознается современным обществом как значимый фактор духовности, преемственности поколений, приобщения к жизненным национальным истокам.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живем в интересное и сложное время, когда на многое  начинаем смотреть по-иному, многое открываем заново и переоцениваем. В первую очередь это относится к нашему прошлому, которое большинство людей знает поверхностно. Обратиться к своим истокам – значит восс</w:t>
      </w:r>
      <w:r w:rsidR="00500B8C">
        <w:rPr>
          <w:rFonts w:ascii="Times New Roman" w:eastAsia="Times New Roman" w:hAnsi="Times New Roman" w:cs="Times New Roman"/>
          <w:sz w:val="24"/>
          <w:szCs w:val="24"/>
        </w:rPr>
        <w:t>тановить связь времен, вернуть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утерянные ценности. В этом поможет фольклор, ведь его содержание – жизнь народа, человеческий опыт, духовный мир человека, его мысли, чувства, переживания.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Начинать знакомство с фольклором лучше  с раннего возраста, так как маленькие дети быстрее и активнее впитывают новый, интересный, полезный для них материал.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Неиссякаемый источник традиционной народной культуры   дает возможность находить разнообразные пути оптимизации процесса воспитывающего и развивающего обучения </w:t>
      </w:r>
      <w:r w:rsidR="00E67C10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школьников, помогает решить задачи нравственного и эстетического воспитания, развивать творческие способности подрастающего поколения. Ознакомление с традициями фольклора должно под</w:t>
      </w:r>
      <w:r w:rsidR="00E67C10">
        <w:rPr>
          <w:rFonts w:ascii="Times New Roman" w:eastAsia="Times New Roman" w:hAnsi="Times New Roman" w:cs="Times New Roman"/>
          <w:sz w:val="24"/>
          <w:szCs w:val="24"/>
        </w:rPr>
        <w:t>аваться в доступной для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форме, должны учитываться возрастные особенности детей, поэтому рационально использовать, так называемый, «Детский фольклор», изобилующий играми, сказками, потешками, дразнилками и другими малыми фольклорными жанрами.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образовательная программа «Фольклор Севера» имеет художественную направленность и  рассчитана на</w:t>
      </w:r>
      <w:r w:rsidR="00EF2C62">
        <w:rPr>
          <w:rFonts w:ascii="Times New Roman" w:eastAsia="Times New Roman" w:hAnsi="Times New Roman" w:cs="Times New Roman"/>
          <w:sz w:val="24"/>
          <w:szCs w:val="24"/>
        </w:rPr>
        <w:t xml:space="preserve"> детей 6</w:t>
      </w:r>
      <w:r w:rsidR="00500B8C">
        <w:rPr>
          <w:rFonts w:ascii="Times New Roman" w:eastAsia="Times New Roman" w:hAnsi="Times New Roman" w:cs="Times New Roman"/>
          <w:sz w:val="24"/>
          <w:szCs w:val="24"/>
        </w:rPr>
        <w:t xml:space="preserve"> – 7 лет. Срок обучения -1 год </w:t>
      </w:r>
      <w:r w:rsidR="00EF2C62">
        <w:rPr>
          <w:rFonts w:ascii="Times New Roman" w:eastAsia="Times New Roman" w:hAnsi="Times New Roman" w:cs="Times New Roman"/>
          <w:sz w:val="24"/>
          <w:szCs w:val="24"/>
        </w:rPr>
        <w:t>(при нагрузке  1час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неделю). Приём детей осуществляется с начала учебного года без специального отбора, единственный критерий – желание ребёнка. </w:t>
      </w:r>
    </w:p>
    <w:p w:rsidR="00205F3D" w:rsidRDefault="00EF2C62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 вне непосредсвенно образовательной деятельности  1 раз </w:t>
      </w:r>
      <w:r w:rsidR="00205F3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неделю в  музыкальном зале, соответствующе</w:t>
      </w:r>
      <w:r w:rsidR="00205F3D">
        <w:rPr>
          <w:rFonts w:ascii="Times New Roman" w:eastAsia="Times New Roman" w:hAnsi="Times New Roman" w:cs="Times New Roman"/>
          <w:sz w:val="24"/>
          <w:szCs w:val="24"/>
        </w:rPr>
        <w:t>м санитарно – гигиеническим нормам. Программа реализуется через обучающие занятия, которые включают в себя теоретическую часть и выполнение практических работ (исполнение хороводов, песен, игр, скоморошин, театрализацию и т.д.). Ход занятия выстраивается с учётом возрастных особенностей детей. В начале занятия 5-7 минут отводится на распевание, 10 – 15 минут на теорию, оставшееся время -  на практическую работу и 2-3 минуты на подведение итогов.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Отличительная особенность программы «Фольклор Севера» заключается в построении учебного материала, исходя из цикличности народного календаря,  повторности и периодичности обрядовых </w:t>
      </w:r>
      <w:r w:rsidR="00500B8C">
        <w:rPr>
          <w:rFonts w:ascii="Times New Roman" w:eastAsia="Times New Roman" w:hAnsi="Times New Roman" w:cs="Times New Roman"/>
          <w:sz w:val="24"/>
          <w:szCs w:val="24"/>
        </w:rPr>
        <w:t>песен, танцев, закличек и т. 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позволяет детям в течени</w:t>
      </w:r>
      <w:r w:rsidR="00EF2C62">
        <w:rPr>
          <w:rFonts w:ascii="Times New Roman" w:eastAsia="Times New Roman" w:hAnsi="Times New Roman" w:cs="Times New Roman"/>
          <w:sz w:val="24"/>
          <w:szCs w:val="24"/>
        </w:rPr>
        <w:t>е  1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изучать и проживать одни и те же обряды, праздники, обычаи и соответствующий им устный и музыкальный материал, количество и уровень сложности которого увеличивается с каждым годом.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направленная на реализацию данной программы, предполагает, что обязательно будут учтены в планировании даты проведения фольклорных праздников. Это отразится на отборе репертуара, который будет логично сопровождать календарные праздники. Данный в программе устный и музыкальный материал может варьироваться по желанию руководителя и даже самих детей. Единственное правило - не нарушать периодичность народного календаря. Важно изучать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местные народные традиции, поэтому в программу следует включать  региональный материал.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Реализация программы «Фольклор Севера» помогает решать задачи не только музыкального, эстетического воспитания, но и нравственного совершенствования личности. Дети старшего возраста передают усвоенный материал младшим. А так же дети приобретают опыт массового  исполнения обрядов и праздников, песен, частушек и т. д.,  </w:t>
      </w:r>
      <w:r w:rsidR="00E67C10">
        <w:rPr>
          <w:rFonts w:ascii="Times New Roman" w:eastAsia="Times New Roman" w:hAnsi="Times New Roman" w:cs="Times New Roman"/>
          <w:sz w:val="24"/>
          <w:szCs w:val="24"/>
        </w:rPr>
        <w:t xml:space="preserve">участвуя  в различных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курса: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нравственно - эстетического воспитания детей через изучение народного творчества родного края.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дать детям представление о фольклоре как источнике народной мудрости, красоты и жизненной силы,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обеспечить знание традиционного русского, северного музыкально-поэтического творчества, доступного для освоения в детском возрасте;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 нравственные человеческие качества: человеколюбие, честность, уважительное, бережное и добросовестное отношение к традициям родного края, уважение к взрослым и сверстникам;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национальное самосознание учащихся, уважение к своему народу;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творческие с</w:t>
      </w:r>
      <w:r w:rsidR="002F5957">
        <w:rPr>
          <w:rFonts w:ascii="Times New Roman" w:eastAsia="Times New Roman" w:hAnsi="Times New Roman" w:cs="Times New Roman"/>
          <w:sz w:val="24"/>
          <w:szCs w:val="24"/>
        </w:rPr>
        <w:t>пособности дошкольников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активное восприятие музыки посредством музыкального фольклора;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чувство ритма, ладовое чувство, музыкально-слуховые представления;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 навыки пения, пения в движении (хороводы), навыки сценического мастерства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  реализации программы учебного курса «Фольклор Севера»</w:t>
      </w:r>
    </w:p>
    <w:p w:rsidR="00205F3D" w:rsidRDefault="002F5957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дети</w:t>
      </w:r>
      <w:r w:rsidR="00205F3D">
        <w:rPr>
          <w:rFonts w:ascii="Times New Roman" w:eastAsia="Times New Roman" w:hAnsi="Times New Roman" w:cs="Times New Roman"/>
          <w:i/>
          <w:iCs/>
          <w:sz w:val="24"/>
          <w:szCs w:val="24"/>
        </w:rPr>
        <w:t>  должны знать:</w:t>
      </w:r>
      <w:r w:rsidR="00205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праздники народного календаря;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заклички, песни, игры, поговорки, пословицы, загадки, шутки, небылицы, частушки, скоморошины;</w:t>
      </w:r>
    </w:p>
    <w:p w:rsidR="00205F3D" w:rsidRDefault="002F5957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дети</w:t>
      </w:r>
      <w:r w:rsidR="00205F3D">
        <w:rPr>
          <w:rFonts w:ascii="Times New Roman" w:eastAsia="Times New Roman" w:hAnsi="Times New Roman" w:cs="Times New Roman"/>
          <w:i/>
          <w:iCs/>
          <w:sz w:val="24"/>
          <w:szCs w:val="24"/>
        </w:rPr>
        <w:t>  должны уметь:</w:t>
      </w:r>
      <w:r w:rsidR="00205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исполнять песни, выполнять игровые, хороводные движения, элементы пляски;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выразительно декламировать;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играть на простейших музыкальных инструментах;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рассказывать о народных праздниках и календарных приметах.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Проверить результаты обучения по</w:t>
      </w:r>
      <w:r w:rsidR="00E67C10">
        <w:rPr>
          <w:rFonts w:ascii="Times New Roman" w:eastAsia="Times New Roman" w:hAnsi="Times New Roman" w:cs="Times New Roman"/>
          <w:sz w:val="24"/>
          <w:szCs w:val="24"/>
        </w:rPr>
        <w:t xml:space="preserve">зволяют текущая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67C10">
        <w:rPr>
          <w:rFonts w:ascii="Times New Roman" w:eastAsia="Times New Roman" w:hAnsi="Times New Roman" w:cs="Times New Roman"/>
          <w:sz w:val="24"/>
          <w:szCs w:val="24"/>
        </w:rPr>
        <w:t xml:space="preserve"> итоговая диагност</w:t>
      </w:r>
      <w:r w:rsidR="00876EE1">
        <w:rPr>
          <w:rFonts w:ascii="Times New Roman" w:eastAsia="Times New Roman" w:hAnsi="Times New Roman" w:cs="Times New Roman"/>
          <w:sz w:val="24"/>
          <w:szCs w:val="24"/>
        </w:rPr>
        <w:t>ика дошкольников.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показатели – рез</w:t>
      </w:r>
      <w:r w:rsidR="00E67C10">
        <w:rPr>
          <w:rFonts w:ascii="Times New Roman" w:eastAsia="Times New Roman" w:hAnsi="Times New Roman" w:cs="Times New Roman"/>
          <w:sz w:val="24"/>
          <w:szCs w:val="24"/>
        </w:rPr>
        <w:t>ультаты</w:t>
      </w:r>
      <w:r w:rsidR="00876EE1">
        <w:rPr>
          <w:rFonts w:ascii="Times New Roman" w:eastAsia="Times New Roman" w:hAnsi="Times New Roman" w:cs="Times New Roman"/>
          <w:sz w:val="24"/>
          <w:szCs w:val="24"/>
        </w:rPr>
        <w:t xml:space="preserve"> участия ребят в мероприятиях детского сада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городских концертах, конкурсах, фестивалях.</w:t>
      </w:r>
    </w:p>
    <w:p w:rsidR="00205F3D" w:rsidRDefault="00205F3D" w:rsidP="00205F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Учебно-тематический план занятий по программе «Фольклор Севера»</w:t>
      </w:r>
    </w:p>
    <w:p w:rsidR="00205F3D" w:rsidRDefault="00EF2C62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Рассчитан на  36 учебных часов (1 час</w:t>
      </w:r>
      <w:r w:rsidR="00205F3D">
        <w:rPr>
          <w:rFonts w:ascii="Times New Roman" w:eastAsia="Times New Roman" w:hAnsi="Times New Roman" w:cs="Times New Roman"/>
          <w:sz w:val="24"/>
          <w:szCs w:val="24"/>
        </w:rPr>
        <w:t xml:space="preserve"> в неделю)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1-й год обучения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912"/>
        <w:gridCol w:w="7096"/>
        <w:gridCol w:w="870"/>
      </w:tblGrid>
      <w:tr w:rsidR="00205F3D" w:rsidTr="00205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05F3D" w:rsidTr="00205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F3D" w:rsidTr="00205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– перемен восемь»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EF2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5F3D" w:rsidTr="00205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«Ноябрь – сентябрев внук, октябрев сын, зиме – родной батюшка»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EF2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5F3D" w:rsidTr="00205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праздники в разгаре, а весна уж на пороге»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EF2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5F3D" w:rsidTr="00205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весны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EF2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5F3D" w:rsidTr="00205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F3D" w:rsidTr="00205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205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3D" w:rsidRDefault="00EF2C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Введение (1 ч)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и задачи  кружка. Режим работы. План з</w:t>
      </w:r>
      <w:r w:rsidR="00876EE1">
        <w:rPr>
          <w:rFonts w:ascii="Times New Roman" w:eastAsia="Times New Roman" w:hAnsi="Times New Roman" w:cs="Times New Roman"/>
          <w:sz w:val="24"/>
          <w:szCs w:val="24"/>
        </w:rPr>
        <w:t>анятий. Выбор материала, прослушивание детей.</w:t>
      </w:r>
    </w:p>
    <w:p w:rsidR="00205F3D" w:rsidRDefault="00EF2C62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«Осень – перемен восемь»</w:t>
      </w:r>
      <w:r w:rsidR="00876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205F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Народный календарь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теоретические сведения об осенних праздниках, народные обычаи и обряды.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Сентябрь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Встреча осени, Осенины, Семенов день, праздник урожая.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Октябрь </w:t>
      </w:r>
      <w:r>
        <w:rPr>
          <w:rFonts w:ascii="Times New Roman" w:eastAsia="Times New Roman" w:hAnsi="Times New Roman" w:cs="Times New Roman"/>
          <w:sz w:val="24"/>
          <w:szCs w:val="24"/>
        </w:rPr>
        <w:t>-  «Октябрь - свадебник», «Покров»- покровские ярмарки.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Устный фольклор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осенние заклички, считалки, пословицы, скороговорки, загадки.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Музыкальный фольклор</w:t>
      </w:r>
      <w:r>
        <w:rPr>
          <w:rFonts w:ascii="Times New Roman" w:eastAsia="Times New Roman" w:hAnsi="Times New Roman" w:cs="Times New Roman"/>
          <w:sz w:val="24"/>
          <w:szCs w:val="24"/>
        </w:rPr>
        <w:t>: закличка «Осень», песенка Петрушки, песня цыгана, скоморошина «Небывальщина», попевки «Таны-баны», «Ехала белка», частушки.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Музыкально- фольклорные игры: «</w:t>
      </w:r>
      <w:r>
        <w:rPr>
          <w:rFonts w:ascii="Times New Roman" w:eastAsia="Times New Roman" w:hAnsi="Times New Roman" w:cs="Times New Roman"/>
          <w:sz w:val="24"/>
          <w:szCs w:val="24"/>
        </w:rPr>
        <w:t>Стоит в поле теремок», «Царевич- королевич», «Каравай».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Театрализация</w:t>
      </w:r>
      <w:r>
        <w:rPr>
          <w:rFonts w:ascii="Times New Roman" w:eastAsia="Times New Roman" w:hAnsi="Times New Roman" w:cs="Times New Roman"/>
          <w:sz w:val="24"/>
          <w:szCs w:val="24"/>
        </w:rPr>
        <w:t>: постановка «Шуточная свадьба Петрушки»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«Ноябрь – сентябрев внук, октябрев</w:t>
      </w:r>
      <w:r w:rsidR="00EF2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сын, зиме – родной батюшка» (10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Народный календарь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теоретические сведения о зимних праздниках, народных обычаях и обрядах.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Ноябрь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Введенские ярмарки, начало зимы, «Екатерина – Санница».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Декабрь </w:t>
      </w:r>
      <w:r>
        <w:rPr>
          <w:rFonts w:ascii="Times New Roman" w:eastAsia="Times New Roman" w:hAnsi="Times New Roman" w:cs="Times New Roman"/>
          <w:sz w:val="24"/>
          <w:szCs w:val="24"/>
        </w:rPr>
        <w:t>-  «Святки» (Святочные вечера, Святочные гадания).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Устный фольклор</w:t>
      </w:r>
      <w:r>
        <w:rPr>
          <w:rFonts w:ascii="Times New Roman" w:eastAsia="Times New Roman" w:hAnsi="Times New Roman" w:cs="Times New Roman"/>
          <w:sz w:val="24"/>
          <w:szCs w:val="24"/>
        </w:rPr>
        <w:t>: пословицы, поговорки, загадки о зиме, гадания, новогодние сказки.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Музыкальный фольклор</w:t>
      </w:r>
      <w:r>
        <w:rPr>
          <w:rFonts w:ascii="Times New Roman" w:eastAsia="Times New Roman" w:hAnsi="Times New Roman" w:cs="Times New Roman"/>
          <w:sz w:val="24"/>
          <w:szCs w:val="24"/>
        </w:rPr>
        <w:t>: песни «Вдоль по улице метелица метет», «Уж ты зимушка-зима», «Дед Мороз»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Музыкально- фольклорные игры: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«Дед-Мороз», «Коршуны», «Дрема», «Ряженые».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Театрализация</w:t>
      </w:r>
      <w:r>
        <w:rPr>
          <w:rFonts w:ascii="Times New Roman" w:eastAsia="Times New Roman" w:hAnsi="Times New Roman" w:cs="Times New Roman"/>
          <w:sz w:val="24"/>
          <w:szCs w:val="24"/>
        </w:rPr>
        <w:t>: «Святочные вечера».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«Зимние праздники в раз</w:t>
      </w:r>
      <w:r w:rsidR="00EF2C62">
        <w:rPr>
          <w:rFonts w:ascii="Times New Roman" w:eastAsia="Times New Roman" w:hAnsi="Times New Roman" w:cs="Times New Roman"/>
          <w:b/>
          <w:bCs/>
          <w:sz w:val="24"/>
          <w:szCs w:val="24"/>
        </w:rPr>
        <w:t>гаре, а весна уж на пороге» (8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Народный календарь: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продолжение знакомства с  зимними праздниками, обычаями, обрядами.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Январь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«Рождество», «Крещение».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Февраль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«Масленица», «Власьевская неделя» (последние морозы).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Март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  «Сороки» (ожидание весны).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Устный фольклор</w:t>
      </w:r>
      <w:r>
        <w:rPr>
          <w:rFonts w:ascii="Times New Roman" w:eastAsia="Times New Roman" w:hAnsi="Times New Roman" w:cs="Times New Roman"/>
          <w:sz w:val="24"/>
          <w:szCs w:val="24"/>
        </w:rPr>
        <w:t>: колядки, шуточные гадания, заклички весны, загадки.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Музыкальный фольклор</w:t>
      </w:r>
      <w:r>
        <w:rPr>
          <w:rFonts w:ascii="Times New Roman" w:eastAsia="Times New Roman" w:hAnsi="Times New Roman" w:cs="Times New Roman"/>
          <w:sz w:val="24"/>
          <w:szCs w:val="24"/>
        </w:rPr>
        <w:t>: «Колядки», «Кумушка-зимушка», «Ой, вставала я ранешенько», «Едет Масленица», «Как у наших у ворот»,  «Соловьюшко-соловей»,           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«Блины».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Музыкально- фольклорные игры: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«Утка и селезень», «А мы Масленицу повстречали», «Лапти», «Ванюшка», «Кулик-кулик», «Ручеек».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Театрализация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мини-праздник «Масленица - блиноедка» (постановка), сказка «Рукодельница да ленивица».</w:t>
      </w:r>
    </w:p>
    <w:p w:rsidR="00205F3D" w:rsidRDefault="00EF2C62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Встреча весны (8</w:t>
      </w:r>
      <w:r w:rsidR="00205F3D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Народный календарь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теоретические сведения о весенних праздниках, народных обычаях и обрядах.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Апрель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«Благовещенье», «Вербное воскресенье», «Пасха». 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ай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«Зеленая неделя», «Русальная неделя», «Иван Купала» (летние праздники).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Устный фольклор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пословицы, поговорки, загадки о весне и лете, сказки, заклички. 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Музыкальный фольклор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заклички «Кулик за море», «Жаворонушки», песни-хороводы «Маки-маковочки», «Заря-заряница», «Завивайся венок», «Солнышко».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Музыкально- фольклорные игры: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«Лиса-кума», «Пчелы и ласточки», «Карусель».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«Перетягивание сети», «Вербочки».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Театрализация</w:t>
      </w:r>
      <w:r>
        <w:rPr>
          <w:rFonts w:ascii="Times New Roman" w:eastAsia="Times New Roman" w:hAnsi="Times New Roman" w:cs="Times New Roman"/>
          <w:sz w:val="24"/>
          <w:szCs w:val="24"/>
        </w:rPr>
        <w:t>: кукольное представление «Петрушка и солдат», «Весенние посиделки».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Заключение (1 ч)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Посиделки.  Исполнение  любимых песен, игр, хороводов.</w:t>
      </w:r>
    </w:p>
    <w:p w:rsidR="00205F3D" w:rsidRDefault="00205F3D" w:rsidP="00205F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Методическое обеспечение учебного процесса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учебных занятий.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Теоретические 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ознакомление с новым материалом, включает в себя беседы и демонстрацию.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Практические 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исполнение хороводов, песен, игр, скоморошин, театрализация.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контроля.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Опрос на занятии, проверка выученных ролей, танцевальных движений, музыкальных партий, подведение итогов,</w:t>
      </w:r>
      <w:r w:rsidR="00DE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итоговая </w:t>
      </w:r>
      <w:r w:rsidR="00DE1B0C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диагностика. Участие в мероприятиях детского сада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городских концертах, конкурсах, фестивалях.   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Педагогические методы и приёмы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Объяснительно-иллюстративный: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рассказ, объяснение, иллюстрирование, показ наглядных пособий.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Словесный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1B0C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обсуждение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комментари</w:t>
      </w:r>
      <w:r w:rsidR="00DE1B0C"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педагога, выступления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Частично-поисковый: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истории народных традиций, поиск информации.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заданий, актерское мастерство (индивидуально и в группах).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Критический анализ. Самооценка.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программы</w:t>
      </w:r>
      <w:r w:rsidR="00DE1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занятий, доска, простейшие народные инструменты (ложки, трещотки, бубны, погремушки), народные костюмы.</w:t>
      </w:r>
      <w:proofErr w:type="gramEnd"/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Дидактический материал: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с изображением народных музыкальных инструментов, музыкальное лото, нотный стан.</w:t>
      </w:r>
    </w:p>
    <w:p w:rsidR="00205F3D" w:rsidRDefault="00205F3D" w:rsidP="00205F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Список литературы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Арсенина Е. А., Звени задорная частушка! – М.: Глобус, 2007 г.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Гришина Г. Н.,  Петров В. М., Короткова Л. Д.  Сборники: Осенние, весенние, летние, зимние игры, забавы для детей. - М.:  Глобус, 1999 г.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Зимина  А.Н., Мельникова Л.И.Детский музыкальный фольклор. - М.,  2000г.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Круглый год - русский календарь. -  М.: Правда, 1998 г.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Прыгунова Е. Н., Разумова И. А., Преподавание фольклора. - С.П., 2001 г.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Русское народное творчество и обрядовые праздники.-  Владимир, 1995г.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Уланова Л.С.,  Праздничный венок.  – М.: Сфера,  2001 г.</w:t>
      </w:r>
    </w:p>
    <w:p w:rsidR="00205F3D" w:rsidRDefault="00205F3D" w:rsidP="0020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Уроки по народной культуре.  – М.: Владос, 2003 г.</w:t>
      </w:r>
    </w:p>
    <w:p w:rsidR="00205F3D" w:rsidRDefault="00205F3D" w:rsidP="00205F3D">
      <w:pPr>
        <w:rPr>
          <w:rFonts w:eastAsiaTheme="minorHAnsi"/>
          <w:lang w:eastAsia="en-US"/>
        </w:rPr>
      </w:pPr>
    </w:p>
    <w:p w:rsidR="00791D6D" w:rsidRDefault="00791D6D"/>
    <w:sectPr w:rsidR="00791D6D" w:rsidSect="002F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F3D"/>
    <w:rsid w:val="00036FA8"/>
    <w:rsid w:val="000953FF"/>
    <w:rsid w:val="00205F3D"/>
    <w:rsid w:val="002F3195"/>
    <w:rsid w:val="002F5957"/>
    <w:rsid w:val="00500B8C"/>
    <w:rsid w:val="00791D6D"/>
    <w:rsid w:val="00876EE1"/>
    <w:rsid w:val="00BB7FF6"/>
    <w:rsid w:val="00DE1B0C"/>
    <w:rsid w:val="00E43FDA"/>
    <w:rsid w:val="00E67C10"/>
    <w:rsid w:val="00EF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</dc:creator>
  <cp:keywords/>
  <dc:description/>
  <cp:lastModifiedBy>Your User Name</cp:lastModifiedBy>
  <cp:revision>10</cp:revision>
  <dcterms:created xsi:type="dcterms:W3CDTF">2011-08-26T02:30:00Z</dcterms:created>
  <dcterms:modified xsi:type="dcterms:W3CDTF">2011-10-09T04:30:00Z</dcterms:modified>
</cp:coreProperties>
</file>