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B5" w:rsidRPr="005127F4" w:rsidRDefault="002331B5" w:rsidP="002331B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127F4">
        <w:rPr>
          <w:rFonts w:ascii="Times New Roman" w:hAnsi="Times New Roman"/>
          <w:b/>
          <w:bCs/>
          <w:sz w:val="28"/>
          <w:szCs w:val="28"/>
        </w:rPr>
        <w:t>Фрагмент занятия по представлению 1 минуты у детей старшей группы</w:t>
      </w:r>
    </w:p>
    <w:p w:rsidR="002331B5" w:rsidRPr="005127F4" w:rsidRDefault="002331B5" w:rsidP="002331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71755</wp:posOffset>
            </wp:positionV>
            <wp:extent cx="1115060" cy="820420"/>
            <wp:effectExtent l="19050" t="0" r="8890" b="0"/>
            <wp:wrapThrough wrapText="bothSides">
              <wp:wrapPolygon edited="0">
                <wp:start x="-369" y="0"/>
                <wp:lineTo x="-369" y="2006"/>
                <wp:lineTo x="6273" y="8025"/>
                <wp:lineTo x="8487" y="8025"/>
                <wp:lineTo x="6642" y="16050"/>
                <wp:lineTo x="1107" y="18056"/>
                <wp:lineTo x="-369" y="19059"/>
                <wp:lineTo x="-369" y="21065"/>
                <wp:lineTo x="21772" y="21065"/>
                <wp:lineTo x="21772" y="19059"/>
                <wp:lineTo x="20296" y="18056"/>
                <wp:lineTo x="14761" y="16050"/>
                <wp:lineTo x="12916" y="8526"/>
                <wp:lineTo x="15130" y="8025"/>
                <wp:lineTo x="21772" y="2006"/>
                <wp:lineTo x="21772" y="0"/>
                <wp:lineTo x="-369" y="0"/>
              </wp:wrapPolygon>
            </wp:wrapThrough>
            <wp:docPr id="7" name="Рисунок 1" descr="Картинка 67 из 246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67 из 246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7F4">
        <w:rPr>
          <w:rFonts w:ascii="Times New Roman" w:hAnsi="Times New Roman"/>
          <w:sz w:val="28"/>
          <w:szCs w:val="28"/>
        </w:rPr>
        <w:t>На каждый стол ставят 1-минутные песочные часы. Воспита</w:t>
      </w:r>
      <w:r w:rsidRPr="005127F4">
        <w:rPr>
          <w:rFonts w:ascii="Times New Roman" w:hAnsi="Times New Roman"/>
          <w:sz w:val="28"/>
          <w:szCs w:val="28"/>
        </w:rPr>
        <w:softHyphen/>
        <w:t>тель говорит:</w:t>
      </w:r>
    </w:p>
    <w:p w:rsidR="002331B5" w:rsidRPr="005127F4" w:rsidRDefault="002331B5" w:rsidP="002331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- Дети, посмотрите, как за 1 минуту весь песок из одного баллончика песочных часов пересыплется в другой, а стрелка на секундомере пройдет один круг.</w:t>
      </w:r>
    </w:p>
    <w:p w:rsidR="002331B5" w:rsidRPr="005127F4" w:rsidRDefault="002331B5" w:rsidP="002331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По сигналу дети переворачивают песочные часы, а вызван</w:t>
      </w:r>
      <w:r w:rsidRPr="005127F4">
        <w:rPr>
          <w:rFonts w:ascii="Times New Roman" w:hAnsi="Times New Roman"/>
          <w:sz w:val="28"/>
          <w:szCs w:val="28"/>
        </w:rPr>
        <w:softHyphen/>
        <w:t>ный ребенок наблюдает за секундомером.</w:t>
      </w:r>
    </w:p>
    <w:p w:rsidR="002331B5" w:rsidRPr="005127F4" w:rsidRDefault="002331B5" w:rsidP="002331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Сколько прошло времени?</w:t>
      </w:r>
      <w:proofErr w:type="gramStart"/>
      <w:r w:rsidRPr="005127F4">
        <w:rPr>
          <w:rFonts w:ascii="Times New Roman" w:hAnsi="Times New Roman"/>
          <w:sz w:val="28"/>
          <w:szCs w:val="28"/>
        </w:rPr>
        <w:t>—Д</w:t>
      </w:r>
      <w:proofErr w:type="gramEnd"/>
      <w:r w:rsidRPr="005127F4">
        <w:rPr>
          <w:rFonts w:ascii="Times New Roman" w:hAnsi="Times New Roman"/>
          <w:sz w:val="28"/>
          <w:szCs w:val="28"/>
        </w:rPr>
        <w:t>ети отвечают, что 1 минута.</w:t>
      </w:r>
    </w:p>
    <w:p w:rsidR="002331B5" w:rsidRPr="005127F4" w:rsidRDefault="002331B5" w:rsidP="002331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Посмотрим, что мы успеем сделать за 1 минуту,— говорит воспитатель.— Правильно выполнит задание тот, кто закончит ра</w:t>
      </w:r>
      <w:r w:rsidRPr="005127F4">
        <w:rPr>
          <w:rFonts w:ascii="Times New Roman" w:hAnsi="Times New Roman"/>
          <w:sz w:val="28"/>
          <w:szCs w:val="28"/>
        </w:rPr>
        <w:softHyphen/>
        <w:t>боту через минуту. Время можно увидеть на песочных часах: когда весь песок пересыплется из одного баллончика в другой, пройдет 1 минута. Работая, вы должны следить за часами и во</w:t>
      </w:r>
      <w:r w:rsidRPr="005127F4">
        <w:rPr>
          <w:rFonts w:ascii="Times New Roman" w:hAnsi="Times New Roman"/>
          <w:sz w:val="28"/>
          <w:szCs w:val="28"/>
        </w:rPr>
        <w:softHyphen/>
        <w:t xml:space="preserve"> время кончить. А теперь,— дает сигнал воспитатель,— в течение минуты складывайте из палочек узоры, кто какой хочет.</w:t>
      </w:r>
    </w:p>
    <w:p w:rsidR="002331B5" w:rsidRPr="005127F4" w:rsidRDefault="002331B5" w:rsidP="002331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Подводя итоги работы, он говорит:</w:t>
      </w:r>
    </w:p>
    <w:p w:rsidR="002331B5" w:rsidRPr="005127F4" w:rsidRDefault="002331B5" w:rsidP="002331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Правильно выполнили задания точно через минуту Вова, Оля. Они следили за песочными часами и закончили вы</w:t>
      </w:r>
      <w:r w:rsidRPr="005127F4">
        <w:rPr>
          <w:rFonts w:ascii="Times New Roman" w:hAnsi="Times New Roman"/>
          <w:sz w:val="28"/>
          <w:szCs w:val="28"/>
        </w:rPr>
        <w:softHyphen/>
        <w:t>кладывать узоры, когда прошла 1 минута.</w:t>
      </w:r>
    </w:p>
    <w:p w:rsidR="002331B5" w:rsidRDefault="002331B5" w:rsidP="002331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 xml:space="preserve">Сколько узоров получилось за минуту у тебя, Лена?  </w:t>
      </w:r>
    </w:p>
    <w:p w:rsidR="00F1172E" w:rsidRDefault="00F1172E"/>
    <w:sectPr w:rsidR="00F1172E" w:rsidSect="00F1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1B5"/>
    <w:rsid w:val="002331B5"/>
    <w:rsid w:val="00F1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werclip.ru/uploads/photos/394.j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2014-01-07T15:30:00Z</dcterms:created>
  <dcterms:modified xsi:type="dcterms:W3CDTF">2014-01-07T15:30:00Z</dcterms:modified>
</cp:coreProperties>
</file>