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27" w:rsidRDefault="00BC12D1" w:rsidP="008A1927">
      <w:pPr>
        <w:spacing w:after="0"/>
        <w:jc w:val="center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Доклад на тему</w:t>
      </w:r>
      <w:r w:rsidR="008A1927">
        <w:rPr>
          <w:rFonts w:ascii="Times New Roman" w:hAnsi="Times New Roman" w:cs="Times New Roman"/>
        </w:rPr>
        <w:t>:</w:t>
      </w:r>
    </w:p>
    <w:p w:rsidR="00BC12D1" w:rsidRPr="008A1927" w:rsidRDefault="00BC12D1" w:rsidP="008A1927">
      <w:pPr>
        <w:spacing w:after="0"/>
        <w:jc w:val="center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 </w:t>
      </w:r>
      <w:r w:rsidRPr="008A1927">
        <w:rPr>
          <w:rFonts w:ascii="Times New Roman" w:hAnsi="Times New Roman" w:cs="Times New Roman"/>
          <w:b/>
          <w:i/>
        </w:rPr>
        <w:t>«Здоровье и природа — два компонента наших задач»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 Хочется, чтобы наши дети росли </w:t>
      </w:r>
      <w:proofErr w:type="gramStart"/>
      <w:r w:rsidRPr="008A1927">
        <w:rPr>
          <w:rFonts w:ascii="Times New Roman" w:hAnsi="Times New Roman" w:cs="Times New Roman"/>
        </w:rPr>
        <w:t>здоровыми</w:t>
      </w:r>
      <w:proofErr w:type="gramEnd"/>
      <w:r w:rsidRPr="008A1927">
        <w:rPr>
          <w:rFonts w:ascii="Times New Roman" w:hAnsi="Times New Roman" w:cs="Times New Roman"/>
        </w:rPr>
        <w:t xml:space="preserve">, крепкими, ловкими умными. Однако грустная статистика показывает, что подавляющее большинство детей знакомы с болезнями, </w:t>
      </w:r>
      <w:proofErr w:type="gramStart"/>
      <w:r w:rsidRPr="008A1927">
        <w:rPr>
          <w:rFonts w:ascii="Times New Roman" w:hAnsi="Times New Roman" w:cs="Times New Roman"/>
        </w:rPr>
        <w:t>причём</w:t>
      </w:r>
      <w:proofErr w:type="gramEnd"/>
      <w:r w:rsidRPr="008A1927">
        <w:rPr>
          <w:rFonts w:ascii="Times New Roman" w:hAnsi="Times New Roman" w:cs="Times New Roman"/>
        </w:rPr>
        <w:t xml:space="preserve"> иногда довольно близко. А здоровье ребёнка напрямую связано с душевным равновесием и эмоциональным благополучием. Ребенок, находящийся в спокойном, уравновешенном состоянии, меньше болеет, легче переносит случившиеся заболевания, быстрее выздоравливает. Поэтому надо комплексно воздействовать на развитие ребёнка, доброжелательно и без принуждения. Для этого в наше время есть различные пути и возможности.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Но вырастить здорового человека невозможно без взаимодействия с окружающей средой. Между человеком и окружающей средой устанавливаются связи и отношения, которые дают человеку жить. Человек и природа – одно целое, неделимое. Природа оказывает огромное влияние на формирование личности, её умственное, нравственное, трудовое и физическое развитее, способствует улучшению логического мышления и речи. И нам, работникам ДОУ, нужно это учитывать.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 Создание условий для оздоровительной работы рассматривается также и с позиции медицинской экологии. Экология – это наука, изучающая взаимоотношения живых организмов между собой и окружающей средой. Медицинская экология рассматривает проблемы влияния факторов внешней среды на здоровье человека. Поэтому в детском саду нужно стараться создавать комфортные условия для детей с учётом положительного воздействия на здоровье цвета, света, растений, развивающей среды. Для этого в наше время есть различные пути и возможности. Некоторые из них я сейчас вам перечислю.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 </w:t>
      </w:r>
      <w:proofErr w:type="spellStart"/>
      <w:r w:rsidRPr="008A1927">
        <w:rPr>
          <w:rFonts w:ascii="Times New Roman" w:hAnsi="Times New Roman" w:cs="Times New Roman"/>
        </w:rPr>
        <w:t>Светотерапия</w:t>
      </w:r>
      <w:proofErr w:type="spellEnd"/>
      <w:r w:rsidRPr="008A1927">
        <w:rPr>
          <w:rFonts w:ascii="Times New Roman" w:hAnsi="Times New Roman" w:cs="Times New Roman"/>
        </w:rPr>
        <w:t xml:space="preserve">. По исследованиям учёных, настроение человека во многом зависит от количества света, снижающего в крови количество мелатонина, который вызывает плохое настроение. Окна должны пропускать как можно больше солнечного света, поэтому в детском саду окна в </w:t>
      </w:r>
      <w:proofErr w:type="gramStart"/>
      <w:r w:rsidRPr="008A1927">
        <w:rPr>
          <w:rFonts w:ascii="Times New Roman" w:hAnsi="Times New Roman" w:cs="Times New Roman"/>
        </w:rPr>
        <w:t>игровой</w:t>
      </w:r>
      <w:proofErr w:type="gramEnd"/>
      <w:r w:rsidRPr="008A1927">
        <w:rPr>
          <w:rFonts w:ascii="Times New Roman" w:hAnsi="Times New Roman" w:cs="Times New Roman"/>
        </w:rPr>
        <w:t xml:space="preserve"> можно декорировать лёгкими прозрачными тканями. </w:t>
      </w:r>
    </w:p>
    <w:p w:rsidR="00E74637" w:rsidRPr="008A1927" w:rsidRDefault="00BC12D1" w:rsidP="008A1927">
      <w:pPr>
        <w:spacing w:after="0"/>
        <w:rPr>
          <w:rFonts w:ascii="Times New Roman" w:hAnsi="Times New Roman" w:cs="Times New Roman"/>
        </w:rPr>
      </w:pPr>
      <w:proofErr w:type="spellStart"/>
      <w:r w:rsidRPr="008A1927">
        <w:rPr>
          <w:rFonts w:ascii="Times New Roman" w:hAnsi="Times New Roman" w:cs="Times New Roman"/>
        </w:rPr>
        <w:t>Цветотерапия</w:t>
      </w:r>
      <w:proofErr w:type="spellEnd"/>
      <w:r w:rsidRPr="008A1927">
        <w:rPr>
          <w:rFonts w:ascii="Times New Roman" w:hAnsi="Times New Roman" w:cs="Times New Roman"/>
        </w:rPr>
        <w:t xml:space="preserve">. Цвет – важнейший элемент интерьера. Именно гармоничное сочетание красок в окружающеё ребёнка обстановке лежит в основе его комфортного существования. В. М. Бехтерев писал, что «умело подобранная гамма цветов способна благотворнее воздействовать на нервную систему, чем иные микстуры». </w:t>
      </w:r>
      <w:proofErr w:type="gramStart"/>
      <w:r w:rsidRPr="008A1927">
        <w:rPr>
          <w:rFonts w:ascii="Times New Roman" w:hAnsi="Times New Roman" w:cs="Times New Roman"/>
        </w:rPr>
        <w:t>Так, например, в помещениях групп, обращённых на север, стены должны быть окрашены в тёплые тона, компенсирующие недостаток света: жёлтый, бежевый, салатный, канареечный.</w:t>
      </w:r>
      <w:proofErr w:type="gramEnd"/>
      <w:r w:rsidRPr="008A1927">
        <w:rPr>
          <w:rFonts w:ascii="Times New Roman" w:hAnsi="Times New Roman" w:cs="Times New Roman"/>
        </w:rPr>
        <w:t xml:space="preserve"> В комнатах, ориентированных на юг или юго-восток, желательно использовать более насыщенные цвета, которые смягчают избыток света, утомительно действующего на глаза: </w:t>
      </w:r>
      <w:proofErr w:type="spellStart"/>
      <w:r w:rsidRPr="008A1927">
        <w:rPr>
          <w:rFonts w:ascii="Times New Roman" w:hAnsi="Times New Roman" w:cs="Times New Roman"/>
        </w:rPr>
        <w:t>голубой</w:t>
      </w:r>
      <w:proofErr w:type="spellEnd"/>
      <w:r w:rsidRPr="008A1927">
        <w:rPr>
          <w:rFonts w:ascii="Times New Roman" w:hAnsi="Times New Roman" w:cs="Times New Roman"/>
        </w:rPr>
        <w:t xml:space="preserve">, светло-зелёный и т. д. для мебели желательно подбирать те же цвета, что и для стен, только более насыщенные.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 Оздоровление воздушной среды. «Пастбищем жизни» называл воздух древнегреческий врач Гиппократ. </w:t>
      </w:r>
      <w:proofErr w:type="spellStart"/>
      <w:r w:rsidRPr="008A1927">
        <w:rPr>
          <w:rFonts w:ascii="Times New Roman" w:hAnsi="Times New Roman" w:cs="Times New Roman"/>
        </w:rPr>
        <w:t>Техносистема</w:t>
      </w:r>
      <w:proofErr w:type="spellEnd"/>
      <w:r w:rsidRPr="008A1927">
        <w:rPr>
          <w:rFonts w:ascii="Times New Roman" w:hAnsi="Times New Roman" w:cs="Times New Roman"/>
        </w:rPr>
        <w:t xml:space="preserve">, </w:t>
      </w:r>
      <w:proofErr w:type="gramStart"/>
      <w:r w:rsidRPr="008A1927">
        <w:rPr>
          <w:rFonts w:ascii="Times New Roman" w:hAnsi="Times New Roman" w:cs="Times New Roman"/>
        </w:rPr>
        <w:t>порождённая</w:t>
      </w:r>
      <w:proofErr w:type="gramEnd"/>
      <w:r w:rsidRPr="008A1927">
        <w:rPr>
          <w:rFonts w:ascii="Times New Roman" w:hAnsi="Times New Roman" w:cs="Times New Roman"/>
        </w:rPr>
        <w:t xml:space="preserve"> современной цивилизацией, является источником загрязнения окружающей среды. Древесно-стружечные и </w:t>
      </w:r>
      <w:proofErr w:type="spellStart"/>
      <w:proofErr w:type="gramStart"/>
      <w:r w:rsidRPr="008A1927">
        <w:rPr>
          <w:rFonts w:ascii="Times New Roman" w:hAnsi="Times New Roman" w:cs="Times New Roman"/>
        </w:rPr>
        <w:t>древесно-волокнистые</w:t>
      </w:r>
      <w:proofErr w:type="spellEnd"/>
      <w:proofErr w:type="gramEnd"/>
      <w:r w:rsidRPr="008A1927">
        <w:rPr>
          <w:rFonts w:ascii="Times New Roman" w:hAnsi="Times New Roman" w:cs="Times New Roman"/>
        </w:rPr>
        <w:t xml:space="preserve"> плиты, фанера, отделочные материалы, из которых сделана мебель, ковровые покрытия, обивочные материалы, некоторые клеи и лаки, водоотталкивающие средства, хлорированная вода, пыль – всё это негативно воздействует на неокрепший организм детей и отрицательно сказывается на работе органов дыхания.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 Комнатные растения являются хорошим резервом для оздоровления окружающей среды. В ДОУ </w:t>
      </w:r>
      <w:proofErr w:type="spellStart"/>
      <w:r w:rsidRPr="008A1927">
        <w:rPr>
          <w:rFonts w:ascii="Times New Roman" w:hAnsi="Times New Roman" w:cs="Times New Roman"/>
        </w:rPr>
        <w:t>фитодизайн</w:t>
      </w:r>
      <w:proofErr w:type="spellEnd"/>
      <w:r w:rsidRPr="008A1927">
        <w:rPr>
          <w:rFonts w:ascii="Times New Roman" w:hAnsi="Times New Roman" w:cs="Times New Roman"/>
        </w:rPr>
        <w:t xml:space="preserve"> помогает сохранить здоровье дошкольников. </w:t>
      </w:r>
      <w:proofErr w:type="spellStart"/>
      <w:r w:rsidRPr="008A1927">
        <w:rPr>
          <w:rFonts w:ascii="Times New Roman" w:hAnsi="Times New Roman" w:cs="Times New Roman"/>
        </w:rPr>
        <w:t>Фитодизайн</w:t>
      </w:r>
      <w:proofErr w:type="spellEnd"/>
      <w:r w:rsidRPr="008A1927">
        <w:rPr>
          <w:rFonts w:ascii="Times New Roman" w:hAnsi="Times New Roman" w:cs="Times New Roman"/>
        </w:rPr>
        <w:t xml:space="preserve"> – научно обоснованное введение растений в интерьер с учётом их биологической совместимости с условиями среды и положительного влияния на здоровье людей. </w:t>
      </w:r>
      <w:proofErr w:type="gramStart"/>
      <w:r w:rsidRPr="008A1927">
        <w:rPr>
          <w:rFonts w:ascii="Times New Roman" w:hAnsi="Times New Roman" w:cs="Times New Roman"/>
        </w:rPr>
        <w:t xml:space="preserve">В основе санитарно-гигиенической и </w:t>
      </w:r>
      <w:proofErr w:type="spellStart"/>
      <w:r w:rsidRPr="008A1927">
        <w:rPr>
          <w:rFonts w:ascii="Times New Roman" w:hAnsi="Times New Roman" w:cs="Times New Roman"/>
        </w:rPr>
        <w:t>средоформирующей</w:t>
      </w:r>
      <w:proofErr w:type="spellEnd"/>
      <w:r w:rsidRPr="008A1927">
        <w:rPr>
          <w:rFonts w:ascii="Times New Roman" w:hAnsi="Times New Roman" w:cs="Times New Roman"/>
        </w:rPr>
        <w:t xml:space="preserve"> функции, связанных с оздоровлением окружающей среды, лежит воздействие фитонцидов (продуцируемых растениями </w:t>
      </w:r>
      <w:proofErr w:type="spellStart"/>
      <w:r w:rsidRPr="008A1927">
        <w:rPr>
          <w:rFonts w:ascii="Times New Roman" w:hAnsi="Times New Roman" w:cs="Times New Roman"/>
        </w:rPr>
        <w:t>антимикробных</w:t>
      </w:r>
      <w:proofErr w:type="spellEnd"/>
      <w:r w:rsidRPr="008A1927">
        <w:rPr>
          <w:rFonts w:ascii="Times New Roman" w:hAnsi="Times New Roman" w:cs="Times New Roman"/>
        </w:rPr>
        <w:t xml:space="preserve"> веществ, являющимися одним из важнейших факторов иммунитета) на патогенные микробы, грибки, вирусы и др. исследования НАСА доказали, что комнатные растения способны активно удалять из атмосферы закрытых </w:t>
      </w:r>
      <w:r w:rsidRPr="008A1927">
        <w:rPr>
          <w:rFonts w:ascii="Times New Roman" w:hAnsi="Times New Roman" w:cs="Times New Roman"/>
        </w:rPr>
        <w:lastRenderedPageBreak/>
        <w:t xml:space="preserve">пространств летучие органические соединения, вредные для человека – формальдегид, бензол, </w:t>
      </w:r>
      <w:proofErr w:type="spellStart"/>
      <w:r w:rsidRPr="008A1927">
        <w:rPr>
          <w:rFonts w:ascii="Times New Roman" w:hAnsi="Times New Roman" w:cs="Times New Roman"/>
        </w:rPr>
        <w:t>трихлорэтилен</w:t>
      </w:r>
      <w:proofErr w:type="spellEnd"/>
      <w:r w:rsidRPr="008A1927">
        <w:rPr>
          <w:rFonts w:ascii="Times New Roman" w:hAnsi="Times New Roman" w:cs="Times New Roman"/>
        </w:rPr>
        <w:t>.</w:t>
      </w:r>
      <w:proofErr w:type="gramEnd"/>
      <w:r w:rsidRPr="008A1927">
        <w:rPr>
          <w:rFonts w:ascii="Times New Roman" w:hAnsi="Times New Roman" w:cs="Times New Roman"/>
        </w:rPr>
        <w:t xml:space="preserve"> Кроме того, растения выделяют кислород и </w:t>
      </w:r>
      <w:proofErr w:type="spellStart"/>
      <w:r w:rsidRPr="008A1927">
        <w:rPr>
          <w:rFonts w:ascii="Times New Roman" w:hAnsi="Times New Roman" w:cs="Times New Roman"/>
        </w:rPr>
        <w:t>поышают</w:t>
      </w:r>
      <w:proofErr w:type="spellEnd"/>
      <w:r w:rsidRPr="008A1927">
        <w:rPr>
          <w:rFonts w:ascii="Times New Roman" w:hAnsi="Times New Roman" w:cs="Times New Roman"/>
        </w:rPr>
        <w:t xml:space="preserve"> влажность воздуха, что особенно важно во время отопительного сезона. В качестве живого фильтра эффективны следующие растения – </w:t>
      </w:r>
      <w:proofErr w:type="spellStart"/>
      <w:r w:rsidRPr="008A1927">
        <w:rPr>
          <w:rFonts w:ascii="Times New Roman" w:hAnsi="Times New Roman" w:cs="Times New Roman"/>
        </w:rPr>
        <w:t>хлорофитум</w:t>
      </w:r>
      <w:proofErr w:type="spellEnd"/>
      <w:r w:rsidRPr="008A1927">
        <w:rPr>
          <w:rFonts w:ascii="Times New Roman" w:hAnsi="Times New Roman" w:cs="Times New Roman"/>
        </w:rPr>
        <w:t xml:space="preserve">, </w:t>
      </w:r>
      <w:proofErr w:type="spellStart"/>
      <w:r w:rsidRPr="008A1927">
        <w:rPr>
          <w:rFonts w:ascii="Times New Roman" w:hAnsi="Times New Roman" w:cs="Times New Roman"/>
        </w:rPr>
        <w:t>сансивиера</w:t>
      </w:r>
      <w:proofErr w:type="spellEnd"/>
      <w:r w:rsidRPr="008A1927">
        <w:rPr>
          <w:rFonts w:ascii="Times New Roman" w:hAnsi="Times New Roman" w:cs="Times New Roman"/>
        </w:rPr>
        <w:t xml:space="preserve">, фикус, плющ, традесканция. </w:t>
      </w:r>
      <w:proofErr w:type="spellStart"/>
      <w:r w:rsidRPr="008A1927">
        <w:rPr>
          <w:rFonts w:ascii="Times New Roman" w:hAnsi="Times New Roman" w:cs="Times New Roman"/>
        </w:rPr>
        <w:t>Антимикробной</w:t>
      </w:r>
      <w:proofErr w:type="spellEnd"/>
      <w:r w:rsidRPr="008A1927">
        <w:rPr>
          <w:rFonts w:ascii="Times New Roman" w:hAnsi="Times New Roman" w:cs="Times New Roman"/>
        </w:rPr>
        <w:t xml:space="preserve"> активностью обладают алоэ, </w:t>
      </w:r>
      <w:proofErr w:type="spellStart"/>
      <w:r w:rsidRPr="008A1927">
        <w:rPr>
          <w:rFonts w:ascii="Times New Roman" w:hAnsi="Times New Roman" w:cs="Times New Roman"/>
        </w:rPr>
        <w:t>каланхоэ</w:t>
      </w:r>
      <w:proofErr w:type="spellEnd"/>
      <w:r w:rsidRPr="008A1927">
        <w:rPr>
          <w:rFonts w:ascii="Times New Roman" w:hAnsi="Times New Roman" w:cs="Times New Roman"/>
        </w:rPr>
        <w:t xml:space="preserve">, молочай, </w:t>
      </w:r>
      <w:proofErr w:type="spellStart"/>
      <w:r w:rsidRPr="008A1927">
        <w:rPr>
          <w:rFonts w:ascii="Times New Roman" w:hAnsi="Times New Roman" w:cs="Times New Roman"/>
        </w:rPr>
        <w:t>толстянки</w:t>
      </w:r>
      <w:proofErr w:type="spellEnd"/>
      <w:r w:rsidRPr="008A1927">
        <w:rPr>
          <w:rFonts w:ascii="Times New Roman" w:hAnsi="Times New Roman" w:cs="Times New Roman"/>
        </w:rPr>
        <w:t xml:space="preserve">. Китайская роза, </w:t>
      </w:r>
      <w:proofErr w:type="spellStart"/>
      <w:r w:rsidRPr="008A1927">
        <w:rPr>
          <w:rFonts w:ascii="Times New Roman" w:hAnsi="Times New Roman" w:cs="Times New Roman"/>
        </w:rPr>
        <w:t>сансивиера</w:t>
      </w:r>
      <w:proofErr w:type="spellEnd"/>
      <w:r w:rsidRPr="008A1927">
        <w:rPr>
          <w:rFonts w:ascii="Times New Roman" w:hAnsi="Times New Roman" w:cs="Times New Roman"/>
        </w:rPr>
        <w:t xml:space="preserve">, комнатный виноград за 3 недели способны очистить воздух в помещении. Пахучие эфирные масла, исходящие от герани, отпугивают некоторых насекомых (мух, комаров, моль). Патогенный стафилококк подавляют такие растения, как колеус </w:t>
      </w:r>
      <w:proofErr w:type="gramStart"/>
      <w:r w:rsidRPr="008A1927">
        <w:rPr>
          <w:rFonts w:ascii="Times New Roman" w:hAnsi="Times New Roman" w:cs="Times New Roman"/>
        </w:rPr>
        <w:t>Блюме</w:t>
      </w:r>
      <w:proofErr w:type="gramEnd"/>
      <w:r w:rsidRPr="008A1927">
        <w:rPr>
          <w:rFonts w:ascii="Times New Roman" w:hAnsi="Times New Roman" w:cs="Times New Roman"/>
        </w:rPr>
        <w:t xml:space="preserve">, </w:t>
      </w:r>
      <w:proofErr w:type="spellStart"/>
      <w:r w:rsidRPr="008A1927">
        <w:rPr>
          <w:rFonts w:ascii="Times New Roman" w:hAnsi="Times New Roman" w:cs="Times New Roman"/>
        </w:rPr>
        <w:t>хибискус</w:t>
      </w:r>
      <w:proofErr w:type="spellEnd"/>
      <w:r w:rsidRPr="008A1927">
        <w:rPr>
          <w:rFonts w:ascii="Times New Roman" w:hAnsi="Times New Roman" w:cs="Times New Roman"/>
        </w:rPr>
        <w:t xml:space="preserve"> и др. создавая в группе </w:t>
      </w:r>
      <w:proofErr w:type="spellStart"/>
      <w:r w:rsidRPr="008A1927">
        <w:rPr>
          <w:rFonts w:ascii="Times New Roman" w:hAnsi="Times New Roman" w:cs="Times New Roman"/>
        </w:rPr>
        <w:t>фитоинтерьер</w:t>
      </w:r>
      <w:proofErr w:type="spellEnd"/>
      <w:r w:rsidRPr="008A1927">
        <w:rPr>
          <w:rFonts w:ascii="Times New Roman" w:hAnsi="Times New Roman" w:cs="Times New Roman"/>
        </w:rPr>
        <w:t xml:space="preserve">, следует помнить следующие правила: не затенять помещение; ставит на подоконники только низкие цветы для того, чтобы не загромождать окна и не мешать проникновению в помещение солнечного света. Для оздоровления воздушной среды используется также ежедневное сквозное проветривание помещений во время прогулки детей.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proofErr w:type="spellStart"/>
      <w:r w:rsidRPr="008A1927">
        <w:rPr>
          <w:rFonts w:ascii="Times New Roman" w:hAnsi="Times New Roman" w:cs="Times New Roman"/>
        </w:rPr>
        <w:t>Зоотерапия</w:t>
      </w:r>
      <w:proofErr w:type="spellEnd"/>
      <w:r w:rsidRPr="008A1927">
        <w:rPr>
          <w:rFonts w:ascii="Times New Roman" w:hAnsi="Times New Roman" w:cs="Times New Roman"/>
        </w:rPr>
        <w:t xml:space="preserve">. Общение человека с животными и птицами благотворно влияет на его психическое состояние. В конце 20века учёные подтвердили, что здоровый питомец порой более целебен, чем новейшее лекарств. Кроме того, полезно иметь записи птичьих голосов и регулярно прослушивать их вместе с детьми.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Закаливание детей. Закаливание повышает сопротивляемость организма инфекционным заболеваниям, способствует ускорению обмена веществ, оказывает благотворное влияние на психосоматическое состояние ребёнка. Прогулка в любую погоду в соответствующей сезону одежде, дневной сон при открытой форточке, хождение босиком по полу и «дорожкам здоровья» не менее 15мин. в день, дозированное хождение босиком по земле в летний период, умывание и другие гигиенические процедуры.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 Утренняя гимнастика важна для закаливания организма, повышения работоспособности детей после сна и регулярной физической тренировки в целях совершенствования мышечного аппарата, </w:t>
      </w:r>
      <w:proofErr w:type="spellStart"/>
      <w:proofErr w:type="gramStart"/>
      <w:r w:rsidRPr="008A1927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8A1927">
        <w:rPr>
          <w:rFonts w:ascii="Times New Roman" w:hAnsi="Times New Roman" w:cs="Times New Roman"/>
        </w:rPr>
        <w:t xml:space="preserve"> и дыхательной системы. Её следует проводить при открытой форточке (игровая гимнастика, гимнастика с использованием различных предметов, ритмическая гимнастика, танцевально-гимнастические композиции, звуковая гимнастика)</w:t>
      </w:r>
      <w:proofErr w:type="gramStart"/>
      <w:r w:rsidRPr="008A1927">
        <w:rPr>
          <w:rFonts w:ascii="Times New Roman" w:hAnsi="Times New Roman" w:cs="Times New Roman"/>
        </w:rPr>
        <w:t xml:space="preserve"> .</w:t>
      </w:r>
      <w:proofErr w:type="gramEnd"/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Динамические паузы – заполненная разнообразными видами двигательной активности пауза во время учебной или трудовой деятельности, отличающейся значительным преобладанием умственной нагрузки или однообразным движением. </w:t>
      </w:r>
      <w:proofErr w:type="gramStart"/>
      <w:r w:rsidRPr="008A1927">
        <w:rPr>
          <w:rFonts w:ascii="Times New Roman" w:hAnsi="Times New Roman" w:cs="Times New Roman"/>
        </w:rPr>
        <w:t>Предназначена</w:t>
      </w:r>
      <w:proofErr w:type="gramEnd"/>
      <w:r w:rsidRPr="008A1927">
        <w:rPr>
          <w:rFonts w:ascii="Times New Roman" w:hAnsi="Times New Roman" w:cs="Times New Roman"/>
        </w:rPr>
        <w:t xml:space="preserve"> для предупреждения утомления и снижения работоспособности. Физиологическая сущность динамической паузы – активный отдых. Динамические паузы проводятся во время занятий, требующих от детей усидчивости и умственного напряжения (занятий по математике, развитию речи, </w:t>
      </w:r>
      <w:proofErr w:type="spellStart"/>
      <w:r w:rsidRPr="008A1927">
        <w:rPr>
          <w:rFonts w:ascii="Times New Roman" w:hAnsi="Times New Roman" w:cs="Times New Roman"/>
        </w:rPr>
        <w:t>ИЗО-деятельности</w:t>
      </w:r>
      <w:proofErr w:type="spellEnd"/>
      <w:r w:rsidRPr="008A1927">
        <w:rPr>
          <w:rFonts w:ascii="Times New Roman" w:hAnsi="Times New Roman" w:cs="Times New Roman"/>
        </w:rPr>
        <w:t xml:space="preserve">). Умственное утомление определяется по снижению внимания детей. Дети под воздействием длительного статического напряжения опускают плечи, горбятся, что приводит к нарушению осанки, замедлению кровообращения. Всё это негативно отражается на здоровье дошкольников. Снять напряжение помогут динамические паузы. </w:t>
      </w:r>
      <w:proofErr w:type="gramStart"/>
      <w:r w:rsidRPr="008A1927">
        <w:rPr>
          <w:rFonts w:ascii="Times New Roman" w:hAnsi="Times New Roman" w:cs="Times New Roman"/>
        </w:rPr>
        <w:t xml:space="preserve">К ним относятся </w:t>
      </w:r>
      <w:proofErr w:type="spellStart"/>
      <w:r w:rsidRPr="008A1927">
        <w:rPr>
          <w:rFonts w:ascii="Times New Roman" w:hAnsi="Times New Roman" w:cs="Times New Roman"/>
        </w:rPr>
        <w:t>физминутки</w:t>
      </w:r>
      <w:proofErr w:type="spellEnd"/>
      <w:r w:rsidRPr="008A1927">
        <w:rPr>
          <w:rFonts w:ascii="Times New Roman" w:hAnsi="Times New Roman" w:cs="Times New Roman"/>
        </w:rPr>
        <w:t xml:space="preserve"> (с целью снижения утомления и повышения умственной работоспособности, </w:t>
      </w:r>
      <w:proofErr w:type="spellStart"/>
      <w:r w:rsidRPr="008A1927">
        <w:rPr>
          <w:rFonts w:ascii="Times New Roman" w:hAnsi="Times New Roman" w:cs="Times New Roman"/>
        </w:rPr>
        <w:t>логоритмическая</w:t>
      </w:r>
      <w:proofErr w:type="spellEnd"/>
      <w:r w:rsidRPr="008A1927">
        <w:rPr>
          <w:rFonts w:ascii="Times New Roman" w:hAnsi="Times New Roman" w:cs="Times New Roman"/>
        </w:rPr>
        <w:t xml:space="preserve"> гимнастика (одна из форм активного отдыха для снятия напряжения после продолжительной работы в положении сидя;</w:t>
      </w:r>
      <w:proofErr w:type="gramEnd"/>
      <w:r w:rsidRPr="008A19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927">
        <w:rPr>
          <w:rFonts w:ascii="Times New Roman" w:hAnsi="Times New Roman" w:cs="Times New Roman"/>
        </w:rPr>
        <w:t>логоритмическая</w:t>
      </w:r>
      <w:proofErr w:type="spellEnd"/>
      <w:r w:rsidRPr="008A1927">
        <w:rPr>
          <w:rFonts w:ascii="Times New Roman" w:hAnsi="Times New Roman" w:cs="Times New Roman"/>
        </w:rPr>
        <w:t xml:space="preserve"> гимнастика (выполняется под музыку, чтение стихотворения или пения детей и педагога, пальчиковая гимнастика (помогает развивать у ребёнка мелкую моторику, координацию движений и внимание, активизировать речевые навыки, память и мышление, телесные игры (дают возможность ребёнку ощутить собственное тело). </w:t>
      </w:r>
      <w:proofErr w:type="gramEnd"/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«Кот и мыши»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Серый кот залез на крышу. Медленно «проходят» пальчиками </w:t>
      </w:r>
      <w:proofErr w:type="gramStart"/>
      <w:r w:rsidRPr="008A1927">
        <w:rPr>
          <w:rFonts w:ascii="Times New Roman" w:hAnsi="Times New Roman" w:cs="Times New Roman"/>
        </w:rPr>
        <w:t>по</w:t>
      </w:r>
      <w:proofErr w:type="gramEnd"/>
      <w:r w:rsidRPr="008A1927">
        <w:rPr>
          <w:rFonts w:ascii="Times New Roman" w:hAnsi="Times New Roman" w:cs="Times New Roman"/>
        </w:rPr>
        <w:t xml:space="preserve">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Ну а там сидели мыши, телу от колен до головы.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Как увидели кота - Слегка массируют голову.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Разбежались кто куда. Быстро «бегут» пальчиками от головы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до колен.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Профилактическая гимнастика.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lastRenderedPageBreak/>
        <w:t xml:space="preserve">Профилактическая гимнастика проводится с целью повышения функциональных возможностей организма, работоспособности и восстановления здоровья. Выполнять её нужно вместе с педагогом и под его контролем. Педагог должен использовать любую свободную минуту во благо ребёнка. Профилактические гимнастик – так называемые «минутки здоровья», можно провести во время занятий, перед прогулкой, приёмом пищи, началом утренней гимнастики или игровой деятельности, т. е. в каждую свободную минуту. </w:t>
      </w:r>
      <w:proofErr w:type="gramStart"/>
      <w:r w:rsidRPr="008A1927">
        <w:rPr>
          <w:rFonts w:ascii="Times New Roman" w:hAnsi="Times New Roman" w:cs="Times New Roman"/>
        </w:rPr>
        <w:t>Продолжительность их невелика (2-3 мин., а оздоровительный эффект очень большой.</w:t>
      </w:r>
      <w:proofErr w:type="gramEnd"/>
      <w:r w:rsidRPr="008A1927">
        <w:rPr>
          <w:rFonts w:ascii="Times New Roman" w:hAnsi="Times New Roman" w:cs="Times New Roman"/>
        </w:rPr>
        <w:t xml:space="preserve"> Желательно, чтобы «минутки здоровья» сопровождались легко запоминающимися стихами. Дети их повторяют и с удовольствием выполняют действия, соответствующие тексту. «Минутки здоровья» включают в себя массажи, </w:t>
      </w:r>
      <w:proofErr w:type="spellStart"/>
      <w:r w:rsidRPr="008A1927">
        <w:rPr>
          <w:rFonts w:ascii="Times New Roman" w:hAnsi="Times New Roman" w:cs="Times New Roman"/>
        </w:rPr>
        <w:t>самомассажи</w:t>
      </w:r>
      <w:proofErr w:type="spellEnd"/>
      <w:r w:rsidRPr="008A1927">
        <w:rPr>
          <w:rFonts w:ascii="Times New Roman" w:hAnsi="Times New Roman" w:cs="Times New Roman"/>
        </w:rPr>
        <w:t xml:space="preserve">, дыхательную гимнастику, упражнения на растягивание позвоночника.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Массаж - система приёмов дозированного механического воздействия на кожу и подлежащие ткани человека. В массируемом участке тела усиливается циркуляция крови, лимфы, тканевой жидкости.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proofErr w:type="spellStart"/>
      <w:r w:rsidRPr="008A1927">
        <w:rPr>
          <w:rFonts w:ascii="Times New Roman" w:hAnsi="Times New Roman" w:cs="Times New Roman"/>
        </w:rPr>
        <w:t>Самомассаж</w:t>
      </w:r>
      <w:proofErr w:type="spellEnd"/>
      <w:r w:rsidRPr="008A1927">
        <w:rPr>
          <w:rFonts w:ascii="Times New Roman" w:hAnsi="Times New Roman" w:cs="Times New Roman"/>
        </w:rPr>
        <w:t xml:space="preserve"> – способ </w:t>
      </w:r>
      <w:proofErr w:type="spellStart"/>
      <w:r w:rsidRPr="008A1927">
        <w:rPr>
          <w:rFonts w:ascii="Times New Roman" w:hAnsi="Times New Roman" w:cs="Times New Roman"/>
        </w:rPr>
        <w:t>саморегуляции</w:t>
      </w:r>
      <w:proofErr w:type="spellEnd"/>
      <w:r w:rsidRPr="008A1927">
        <w:rPr>
          <w:rFonts w:ascii="Times New Roman" w:hAnsi="Times New Roman" w:cs="Times New Roman"/>
        </w:rPr>
        <w:t xml:space="preserve"> организма, один из приемов регулирования кровотока. Детей учат выполнять поглаживающие, разминающие, постукивающие, похлопывающие движения в направлении кровотока – от периферии к центру.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Массаж лица «Воробей».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Сел на ветку воробей</w:t>
      </w:r>
      <w:proofErr w:type="gramStart"/>
      <w:r w:rsidRPr="008A1927">
        <w:rPr>
          <w:rFonts w:ascii="Times New Roman" w:hAnsi="Times New Roman" w:cs="Times New Roman"/>
        </w:rPr>
        <w:t xml:space="preserve"> Д</w:t>
      </w:r>
      <w:proofErr w:type="gramEnd"/>
      <w:r w:rsidRPr="008A1927">
        <w:rPr>
          <w:rFonts w:ascii="Times New Roman" w:hAnsi="Times New Roman" w:cs="Times New Roman"/>
        </w:rPr>
        <w:t>вумя ладонями проводят от бровей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И качается на ней</w:t>
      </w:r>
      <w:proofErr w:type="gramStart"/>
      <w:r w:rsidRPr="008A1927">
        <w:rPr>
          <w:rFonts w:ascii="Times New Roman" w:hAnsi="Times New Roman" w:cs="Times New Roman"/>
        </w:rPr>
        <w:t>.</w:t>
      </w:r>
      <w:proofErr w:type="gramEnd"/>
      <w:r w:rsidRPr="008A1927">
        <w:rPr>
          <w:rFonts w:ascii="Times New Roman" w:hAnsi="Times New Roman" w:cs="Times New Roman"/>
        </w:rPr>
        <w:t xml:space="preserve"> </w:t>
      </w:r>
      <w:proofErr w:type="gramStart"/>
      <w:r w:rsidRPr="008A1927">
        <w:rPr>
          <w:rFonts w:ascii="Times New Roman" w:hAnsi="Times New Roman" w:cs="Times New Roman"/>
        </w:rPr>
        <w:t>д</w:t>
      </w:r>
      <w:proofErr w:type="gramEnd"/>
      <w:r w:rsidRPr="008A1927">
        <w:rPr>
          <w:rFonts w:ascii="Times New Roman" w:hAnsi="Times New Roman" w:cs="Times New Roman"/>
        </w:rPr>
        <w:t xml:space="preserve">о подбородка и обратно вверх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(не слишком надавливая)</w:t>
      </w:r>
      <w:proofErr w:type="gramStart"/>
      <w:r w:rsidRPr="008A1927">
        <w:rPr>
          <w:rFonts w:ascii="Times New Roman" w:hAnsi="Times New Roman" w:cs="Times New Roman"/>
        </w:rPr>
        <w:t xml:space="preserve"> .</w:t>
      </w:r>
      <w:proofErr w:type="gramEnd"/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proofErr w:type="spellStart"/>
      <w:r w:rsidRPr="008A1927">
        <w:rPr>
          <w:rFonts w:ascii="Times New Roman" w:hAnsi="Times New Roman" w:cs="Times New Roman"/>
        </w:rPr>
        <w:t>Раз-два-три-четыре-пять</w:t>
      </w:r>
      <w:proofErr w:type="spellEnd"/>
      <w:r w:rsidRPr="008A1927">
        <w:rPr>
          <w:rFonts w:ascii="Times New Roman" w:hAnsi="Times New Roman" w:cs="Times New Roman"/>
        </w:rPr>
        <w:t xml:space="preserve"> - Массируют височные впадины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</w:p>
    <w:p w:rsidR="00E74637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 Не охота улетать. Большими пальцами </w:t>
      </w:r>
      <w:proofErr w:type="gramStart"/>
      <w:r w:rsidRPr="008A1927">
        <w:rPr>
          <w:rFonts w:ascii="Times New Roman" w:hAnsi="Times New Roman" w:cs="Times New Roman"/>
        </w:rPr>
        <w:t>правой</w:t>
      </w:r>
      <w:proofErr w:type="gramEnd"/>
      <w:r w:rsidRPr="008A1927">
        <w:rPr>
          <w:rFonts w:ascii="Times New Roman" w:hAnsi="Times New Roman" w:cs="Times New Roman"/>
        </w:rPr>
        <w:t xml:space="preserve"> и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левой руки, совершая вращательные </w:t>
      </w:r>
      <w:r w:rsidR="00E74637" w:rsidRPr="008A1927">
        <w:rPr>
          <w:rFonts w:ascii="Times New Roman" w:hAnsi="Times New Roman" w:cs="Times New Roman"/>
        </w:rPr>
        <w:t xml:space="preserve"> </w:t>
      </w:r>
      <w:r w:rsidRPr="008A1927">
        <w:rPr>
          <w:rFonts w:ascii="Times New Roman" w:hAnsi="Times New Roman" w:cs="Times New Roman"/>
        </w:rPr>
        <w:t xml:space="preserve">движения.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Упражнения для глаз заключаются в основном в фиксации зрения на различных точках, движении глаза по тренажёрам и некоторыми движениями глазными яблоками. Эти упражнения способствуют восстановлению нормального зрения. Эти упражнения рекомендуется выполнять 2 раза в день. После упр. Нельзя в течени</w:t>
      </w:r>
      <w:proofErr w:type="gramStart"/>
      <w:r w:rsidRPr="008A1927">
        <w:rPr>
          <w:rFonts w:ascii="Times New Roman" w:hAnsi="Times New Roman" w:cs="Times New Roman"/>
        </w:rPr>
        <w:t>и</w:t>
      </w:r>
      <w:proofErr w:type="gramEnd"/>
      <w:r w:rsidRPr="008A1927">
        <w:rPr>
          <w:rFonts w:ascii="Times New Roman" w:hAnsi="Times New Roman" w:cs="Times New Roman"/>
        </w:rPr>
        <w:t xml:space="preserve"> 20 мин. писать, рисовать или смотреть телевизор.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«Сова и лиса»</w:t>
      </w:r>
    </w:p>
    <w:p w:rsidR="00E74637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На сосне сидит сова, Перемещают глаза вверх-вниз.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 Под сосной сидит лиса.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На сосне сова осталась, Выполняют круговые движения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>Под сосной лисы не стало. Глазами сначала по часовой стрелке, затем - против неё.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Методики, направленные на развитие органов дыхания.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Методика дыхательной гимнастики Б. С. Толкачёва. Данный метод характеризуется сочетанием простых физических упражнений с озвученным выдохом. </w:t>
      </w:r>
    </w:p>
    <w:p w:rsidR="00BC12D1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Например. «Гудок парохода» - через нос с шумом дети набирают воздух; задержав дыхание на 1-2 секунды, с шумом выдыхают воздух через губы, сложив их трубочкой, со звуком «у» (выдох удлинён) и др. </w:t>
      </w:r>
    </w:p>
    <w:p w:rsidR="00F2771C" w:rsidRPr="008A1927" w:rsidRDefault="00BC12D1" w:rsidP="008A1927">
      <w:pPr>
        <w:spacing w:after="0"/>
        <w:rPr>
          <w:rFonts w:ascii="Times New Roman" w:hAnsi="Times New Roman" w:cs="Times New Roman"/>
        </w:rPr>
      </w:pPr>
      <w:r w:rsidRPr="008A1927">
        <w:rPr>
          <w:rFonts w:ascii="Times New Roman" w:hAnsi="Times New Roman" w:cs="Times New Roman"/>
        </w:rPr>
        <w:t xml:space="preserve">Методика парадоксальной дыхательной гимнастики А. Н. </w:t>
      </w:r>
      <w:proofErr w:type="spellStart"/>
      <w:r w:rsidRPr="008A1927">
        <w:rPr>
          <w:rFonts w:ascii="Times New Roman" w:hAnsi="Times New Roman" w:cs="Times New Roman"/>
        </w:rPr>
        <w:t>Стрельниковой</w:t>
      </w:r>
      <w:proofErr w:type="spellEnd"/>
      <w:r w:rsidRPr="008A1927">
        <w:rPr>
          <w:rFonts w:ascii="Times New Roman" w:hAnsi="Times New Roman" w:cs="Times New Roman"/>
        </w:rPr>
        <w:t>. Суть методики – в активном коротком вдохе, который тренирует все мышцы дыхательной системы. Внимание на выдохе не фиксируется, он должен происходить самопроизвольно.</w:t>
      </w:r>
    </w:p>
    <w:sectPr w:rsidR="00F2771C" w:rsidRPr="008A1927" w:rsidSect="00E7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2D1"/>
    <w:rsid w:val="00486487"/>
    <w:rsid w:val="00537514"/>
    <w:rsid w:val="005D2D34"/>
    <w:rsid w:val="008A1927"/>
    <w:rsid w:val="00BC12D1"/>
    <w:rsid w:val="00E203C5"/>
    <w:rsid w:val="00E74637"/>
    <w:rsid w:val="00E931AF"/>
    <w:rsid w:val="00F2771C"/>
    <w:rsid w:val="00F7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1574</Words>
  <Characters>8976</Characters>
  <Application>Microsoft Office Word</Application>
  <DocSecurity>0</DocSecurity>
  <Lines>74</Lines>
  <Paragraphs>21</Paragraphs>
  <ScaleCrop>false</ScaleCrop>
  <Company>Grizli777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Антонина Максимовна</cp:lastModifiedBy>
  <cp:revision>7</cp:revision>
  <dcterms:created xsi:type="dcterms:W3CDTF">2001-12-31T21:32:00Z</dcterms:created>
  <dcterms:modified xsi:type="dcterms:W3CDTF">2015-01-15T10:32:00Z</dcterms:modified>
</cp:coreProperties>
</file>