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5C" w:rsidRDefault="006D3608" w:rsidP="009E2B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  <w:t>^</w:t>
      </w:r>
      <w:r w:rsidRPr="009E2B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Поезда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(Старшая группа)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Цель. 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Упражнять детей в количественном и порядковом счете, пространственной ориентировке, упорядочении палочек по длине, освоении состава числа, различении цифр, цвета; развивать умение мыслить, рассуждать, доказывать, самостоятельно формулировать вопросы и отвечать на них.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Материал. </w:t>
      </w:r>
      <w:proofErr w:type="spellStart"/>
      <w:r w:rsidR="0061130A"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Фланеле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</w:t>
      </w:r>
      <w:proofErr w:type="spellEnd"/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плоский вариант палочек и силуэты животных для </w:t>
      </w:r>
      <w:proofErr w:type="spellStart"/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фланелеграфа</w:t>
      </w:r>
      <w:proofErr w:type="spellEnd"/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; набор цветных палочек для каждого ребенка, цифры.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Ход занятия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Ребята, вы любите путешествовать? </w:t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(Ответы.) 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 угадайте, на чем мы отправимся в путешествие сегодня: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24380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Пятнадцать братцев любят кататься, первый с трубо</w:t>
      </w:r>
      <w:proofErr w:type="gramStart"/>
      <w:r w:rsidR="00A24380">
        <w:rPr>
          <w:rFonts w:ascii="Times New Roman" w:eastAsia="Times New Roman" w:hAnsi="Times New Roman" w:cs="Times New Roman"/>
          <w:sz w:val="32"/>
          <w:szCs w:val="32"/>
          <w:lang w:eastAsia="ru-RU"/>
        </w:rPr>
        <w:t>й-</w:t>
      </w:r>
      <w:proofErr w:type="gramEnd"/>
      <w:r w:rsidR="00A24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ведёт всех за собой.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(Поезд)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вы догадались, что это поезд? </w:t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(Ответы.) 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Ну что ж, давайте приготовим свои поезда — и в путь-дорогу...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Составьте поезд из палочек-вагонов — от самого длинного до самого короткого. Составили? Поехали! А в пути поиграем в «вопросы и ответы». Один вопрос задаю я, а другой — кто-нибудь из вас. </w:t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формулируют вопросы по аналогии.)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Сколько всего вагонов у поезда? Каким по порядку стоит коричневый вагон? </w:t>
      </w:r>
      <w:proofErr w:type="gramStart"/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Вагон</w:t>
      </w:r>
      <w:proofErr w:type="gramEnd"/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какого цвета стоит шестым? Какой по порядку вагон находится между </w:t>
      </w:r>
      <w:proofErr w:type="gramStart"/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оранжевым</w:t>
      </w:r>
      <w:proofErr w:type="gramEnd"/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коричневым? Найди вагон, который стоит рядом </w:t>
      </w:r>
      <w:proofErr w:type="gramStart"/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желтым, но не красный. Какого цвета вагон левее (правее) бордового? </w:t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 детей.)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Вагончики веселые бегут, бегут, бегут.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Их круглые колесики все тук, да тук, да тук.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Перечислите по порядку цвета вагонов слева направо. А теперь наоборот — справа налево. </w:t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 детей.)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буду называть размер вагона, а вы покажите его: самый длинный, короче, еще короче... кто продолжит? А теперь наоборот: самый короткий, длиннее, еще длиннее. </w:t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(Кто-либо из детей продолжает называть и показывать.)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Пронумеруйте вагоны сво</w:t>
      </w:r>
      <w:r w:rsidR="00A24380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поезда. Какого цвета седьмой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вагон? Какого размера первый (последний) вагон? </w:t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(Ответы)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нашем поезде едут пассажиры — вот они. </w:t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(Показать белую палочку). 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пассажиров в последнем вагоне? </w:t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(Уложить белые палочки по длине «вагона» и сосчитать их.) 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 будет ваш вопрос? </w:t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(Спросить нескольких детей.) 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proofErr w:type="gramStart"/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</w:t>
      </w:r>
      <w:r w:rsidR="00A24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пассажиров поместятся</w:t>
      </w:r>
      <w:proofErr w:type="gramEnd"/>
      <w:r w:rsidR="00A24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шестом и седьмом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вагонах? Док</w:t>
      </w:r>
      <w:r w:rsidR="00A24380">
        <w:rPr>
          <w:rFonts w:ascii="Times New Roman" w:eastAsia="Times New Roman" w:hAnsi="Times New Roman" w:cs="Times New Roman"/>
          <w:sz w:val="32"/>
          <w:szCs w:val="32"/>
          <w:lang w:eastAsia="ru-RU"/>
        </w:rPr>
        <w:t>ажите. А в четвёртом и пятом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? Как узнали? В к</w:t>
      </w:r>
      <w:r w:rsidR="00A24380">
        <w:rPr>
          <w:rFonts w:ascii="Times New Roman" w:eastAsia="Times New Roman" w:hAnsi="Times New Roman" w:cs="Times New Roman"/>
          <w:sz w:val="32"/>
          <w:szCs w:val="32"/>
          <w:lang w:eastAsia="ru-RU"/>
        </w:rPr>
        <w:t>аком по порядку вагоне едут три пассажира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(Ответы.)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Ребята, по железной дороге движется встречный поезд. </w:t>
      </w:r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(Составить поезд из четырех вагонов на </w:t>
      </w:r>
      <w:proofErr w:type="spellStart"/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фланелеграфе</w:t>
      </w:r>
      <w:proofErr w:type="spellEnd"/>
      <w:r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 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Только </w:t>
      </w:r>
      <w:r w:rsidR="00A24380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пассажиры в нем — живот</w:t>
      </w:r>
      <w:r w:rsidR="00D6185C">
        <w:rPr>
          <w:rFonts w:ascii="Times New Roman" w:eastAsia="Times New Roman" w:hAnsi="Times New Roman" w:cs="Times New Roman"/>
          <w:sz w:val="32"/>
          <w:szCs w:val="32"/>
          <w:lang w:eastAsia="ru-RU"/>
        </w:rPr>
        <w:t>ные: заяц, корова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кошка, собака. В этом поезде едет и мышка, но она спряталась, и ее не видно. Отгадайте, в каком вагоне мышка, если мы знаем, что она </w:t>
      </w:r>
      <w:r w:rsidR="00A24380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едет не с собакой и не с зайцем</w:t>
      </w:r>
      <w:r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? (Мышка едет с коровой, так как кошка может съесть мышку.)</w:t>
      </w:r>
    </w:p>
    <w:p w:rsidR="00D6185C" w:rsidRPr="002F7C1D" w:rsidRDefault="00D6185C" w:rsidP="009E2B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C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Физкультминутка.</w:t>
      </w:r>
    </w:p>
    <w:p w:rsidR="0061130A" w:rsidRDefault="0061130A" w:rsidP="009E2B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C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Назови следующую цифру»</w:t>
      </w:r>
    </w:p>
    <w:p w:rsidR="006D3608" w:rsidRPr="009E2B6C" w:rsidRDefault="00D6185C" w:rsidP="009E2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стоят в кругу. Воспитатель в центре,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называет любую цифру до семи кидает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ребёнку мяч и спрашивает:</w:t>
      </w:r>
      <w:r w:rsidR="006113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Какая цифра следующая?»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Хорошо прокатиться в пассажирском поезде, правда? Но ведь и товарные поезда есть, и они </w:t>
      </w:r>
      <w:proofErr w:type="gramStart"/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нужны</w:t>
      </w:r>
      <w:proofErr w:type="gramEnd"/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. Составьте товарный поезд из палочек одного цвета, какого хотите. </w:t>
      </w:r>
      <w:r w:rsidR="006D3608"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(Спросить 2—3 детей, из палочек какого цвета они составили свой «поезд» и </w:t>
      </w:r>
      <w:r w:rsidR="006D3608"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сколько в нем «вагонов».) 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у нас груз одноместны</w:t>
      </w:r>
      <w:proofErr w:type="gramStart"/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6D3608"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End"/>
      <w:r w:rsidR="006D3608"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показать белую палочку), 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двухместный </w:t>
      </w:r>
      <w:r w:rsidR="006D3608"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(розовую), 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трехместный и т.д. Этот груз надо распределить по вагонам так, чтобы их полностью загрузить, но по-разному. Принимайтесь за дело! </w:t>
      </w:r>
      <w:r w:rsidR="006D3608"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 ходу выполнения задания спросить, какой груз в первом вагоне, как нагрузили второй вагон и т. д.)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Наши поезда прибыли на вокзал по расписанию. А вот здания вокзала нет, его надо построить, но только из тех палочек, которые указаны цифрами на карточках. </w:t>
      </w:r>
      <w:r w:rsidR="006D3608" w:rsidRPr="009E2B6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(Детям раздать карточки с цифрами, согласно им отобрать палочки, из которых создается постройка.)</w:t>
      </w:r>
      <w:r w:rsidR="00544B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44B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После осмотра построек, в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оспитатель</w:t>
      </w:r>
      <w:r w:rsidR="00544B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задает вопросы: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«Что инт</w:t>
      </w:r>
      <w:r w:rsidR="00544B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ересного было на занятии? А 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понравилось больше всего? Какое задание было самы</w:t>
      </w:r>
      <w:r w:rsidR="00544B98">
        <w:rPr>
          <w:rFonts w:ascii="Times New Roman" w:eastAsia="Times New Roman" w:hAnsi="Times New Roman" w:cs="Times New Roman"/>
          <w:sz w:val="32"/>
          <w:szCs w:val="32"/>
          <w:lang w:eastAsia="ru-RU"/>
        </w:rPr>
        <w:t>м трудным? А самым легким? Как вы считаете, в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ы хорошо поработал</w:t>
      </w:r>
      <w:r w:rsidR="00544B98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? Почему так решил</w:t>
      </w:r>
      <w:r w:rsidR="00544B98">
        <w:rPr>
          <w:rFonts w:ascii="Times New Roman" w:eastAsia="Times New Roman" w:hAnsi="Times New Roman" w:cs="Times New Roman"/>
          <w:sz w:val="32"/>
          <w:szCs w:val="32"/>
          <w:lang w:eastAsia="ru-RU"/>
        </w:rPr>
        <w:t>и? За что бы в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ы себя похвалил</w:t>
      </w:r>
      <w:r w:rsidR="00544B98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t>?»</w:t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D3608" w:rsidRPr="009E2B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FF4CE5" w:rsidRPr="009E2B6C" w:rsidRDefault="00FF4CE5">
      <w:pPr>
        <w:rPr>
          <w:sz w:val="32"/>
          <w:szCs w:val="32"/>
        </w:rPr>
      </w:pPr>
    </w:p>
    <w:sectPr w:rsidR="00FF4CE5" w:rsidRPr="009E2B6C" w:rsidSect="00FF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8DE"/>
    <w:multiLevelType w:val="multilevel"/>
    <w:tmpl w:val="A08A59A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05EC4"/>
    <w:multiLevelType w:val="multilevel"/>
    <w:tmpl w:val="86ACD3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64819"/>
    <w:multiLevelType w:val="multilevel"/>
    <w:tmpl w:val="700ACEC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40FF6"/>
    <w:multiLevelType w:val="multilevel"/>
    <w:tmpl w:val="78C2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B53D2"/>
    <w:multiLevelType w:val="multilevel"/>
    <w:tmpl w:val="CCCEB62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F2638"/>
    <w:multiLevelType w:val="multilevel"/>
    <w:tmpl w:val="CA328F7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15436"/>
    <w:multiLevelType w:val="multilevel"/>
    <w:tmpl w:val="D5E082B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F2BB9"/>
    <w:multiLevelType w:val="multilevel"/>
    <w:tmpl w:val="03BCB5C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47A3D"/>
    <w:multiLevelType w:val="multilevel"/>
    <w:tmpl w:val="859C548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8768B"/>
    <w:multiLevelType w:val="multilevel"/>
    <w:tmpl w:val="16F4E1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37219"/>
    <w:multiLevelType w:val="multilevel"/>
    <w:tmpl w:val="F12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63A83"/>
    <w:multiLevelType w:val="multilevel"/>
    <w:tmpl w:val="05DE52F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2D4747"/>
    <w:multiLevelType w:val="multilevel"/>
    <w:tmpl w:val="6F20B11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E33D0D"/>
    <w:multiLevelType w:val="multilevel"/>
    <w:tmpl w:val="9ABCAF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3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3608"/>
    <w:rsid w:val="000955A0"/>
    <w:rsid w:val="00102FBE"/>
    <w:rsid w:val="002F7C1D"/>
    <w:rsid w:val="0053508D"/>
    <w:rsid w:val="00544B98"/>
    <w:rsid w:val="0061130A"/>
    <w:rsid w:val="006D3608"/>
    <w:rsid w:val="007861C0"/>
    <w:rsid w:val="00883508"/>
    <w:rsid w:val="008C0721"/>
    <w:rsid w:val="009E2B6C"/>
    <w:rsid w:val="00A24380"/>
    <w:rsid w:val="00D6185C"/>
    <w:rsid w:val="00E10D3F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3608"/>
  </w:style>
  <w:style w:type="character" w:customStyle="1" w:styleId="butback">
    <w:name w:val="butback"/>
    <w:basedOn w:val="a0"/>
    <w:rsid w:val="006D3608"/>
  </w:style>
  <w:style w:type="character" w:customStyle="1" w:styleId="submenu-table">
    <w:name w:val="submenu-table"/>
    <w:basedOn w:val="a0"/>
    <w:rsid w:val="006D3608"/>
  </w:style>
  <w:style w:type="character" w:styleId="a3">
    <w:name w:val="Emphasis"/>
    <w:basedOn w:val="a0"/>
    <w:uiPriority w:val="20"/>
    <w:qFormat/>
    <w:rsid w:val="006D36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184AB-9C75-4A43-A670-324DA1BD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2013-11-25T19:19:00Z</cp:lastPrinted>
  <dcterms:created xsi:type="dcterms:W3CDTF">2013-12-08T11:23:00Z</dcterms:created>
  <dcterms:modified xsi:type="dcterms:W3CDTF">2014-01-01T16:52:00Z</dcterms:modified>
</cp:coreProperties>
</file>