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2"/>
          <w:szCs w:val="32"/>
        </w:rPr>
        <w:t>План работы с родителями  на 2011 – 2012 учебный год</w:t>
      </w: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2"/>
          <w:szCs w:val="32"/>
        </w:rPr>
        <w:t xml:space="preserve">                   ( подготовительная группа №2)</w:t>
      </w: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2"/>
          <w:szCs w:val="32"/>
        </w:rPr>
        <w:t xml:space="preserve">Сентябрь 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 xml:space="preserve">1.Продолжить совместно с родителями обновлять развивающую среду в группе, с учетом </w:t>
      </w:r>
      <w:proofErr w:type="spellStart"/>
      <w:r w:rsidRPr="00CD08B9">
        <w:rPr>
          <w:rFonts w:ascii="Times New Roman" w:hAnsi="Times New Roman"/>
          <w:sz w:val="32"/>
          <w:szCs w:val="32"/>
        </w:rPr>
        <w:t>гендерного</w:t>
      </w:r>
      <w:proofErr w:type="spellEnd"/>
      <w:r w:rsidRPr="00CD08B9">
        <w:rPr>
          <w:rFonts w:ascii="Times New Roman" w:hAnsi="Times New Roman"/>
          <w:sz w:val="32"/>
          <w:szCs w:val="32"/>
        </w:rPr>
        <w:t xml:space="preserve"> воспитания мальчиков и девочек.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2.Провести конкурс на лучшее оформление стульев и кроваток.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 xml:space="preserve">3.Оформить папку передвижку «Для самых любознательных родителей» </w:t>
      </w:r>
      <w:proofErr w:type="gramStart"/>
      <w:r w:rsidRPr="00CD08B9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CD08B9">
        <w:rPr>
          <w:rFonts w:ascii="Times New Roman" w:hAnsi="Times New Roman"/>
          <w:sz w:val="32"/>
          <w:szCs w:val="32"/>
        </w:rPr>
        <w:t>о пожаре).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2"/>
          <w:szCs w:val="32"/>
        </w:rPr>
        <w:t xml:space="preserve">Октябрь 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1.Родительское собрание на тему: «Готовимся к школе вместе».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2.Анкетирование по теме «Один дома».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3.Консультация для родителей «Готовим руку ребенка к письму».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4.День открытых дверей для родителей тема: «Здоровый малыш».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5.Осениий праздник.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6.Выставка поделок из природного материала, овощей и фруктов «Дары осени».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2"/>
          <w:szCs w:val="32"/>
        </w:rPr>
        <w:t xml:space="preserve">Ноябрь 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1.Участие в конкурсе рисунков на тему: «Огонь друг – огонь враг».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2.Оформление фотомонтажа «Самая лучшая  в мире – мама моя».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3.Консультации логопеда  «Правильная речь – залог успешного обучения в школе».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4.Предложить родителям подобрать кроссворды для мальчиков и девочек.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5.Развлечение  «Хорошо рядом с мамой».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2"/>
          <w:szCs w:val="32"/>
        </w:rPr>
        <w:t xml:space="preserve">Декабрь 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1.Изготовление атрибутов с сюжетно – ролевым играм «Журналистика»,  «Библиотека».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 xml:space="preserve">2.Консультация для родителей «Формирование у родителей </w:t>
      </w:r>
      <w:proofErr w:type="spellStart"/>
      <w:r w:rsidRPr="00CD08B9">
        <w:rPr>
          <w:rFonts w:ascii="Times New Roman" w:hAnsi="Times New Roman"/>
          <w:sz w:val="32"/>
          <w:szCs w:val="32"/>
        </w:rPr>
        <w:t>гендерной</w:t>
      </w:r>
      <w:proofErr w:type="spellEnd"/>
      <w:r w:rsidRPr="00CD08B9">
        <w:rPr>
          <w:rFonts w:ascii="Times New Roman" w:hAnsi="Times New Roman"/>
          <w:sz w:val="32"/>
          <w:szCs w:val="32"/>
        </w:rPr>
        <w:t xml:space="preserve"> компетентности».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3.Папка  - передвижка «Новогодние праздники».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4. Строительство зимнего городка и горки.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5. Новогодний праздник.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</w:p>
    <w:p w:rsidR="00111B11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2"/>
          <w:szCs w:val="32"/>
        </w:rPr>
        <w:lastRenderedPageBreak/>
        <w:t xml:space="preserve">Январь 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1.Фотовыставка для родителей «Мальчики и девочки – мы такие разные».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2.Консультация для родителей  « Как воспитать не мальчика, но мужа».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3. Спортивный праздник  « Мама, папа, я   - спортивная семья».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4. Пополнение дидактическими играми группу «Обучение грамоте».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5.открытые просмотры занятий для родителей.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2"/>
          <w:szCs w:val="32"/>
        </w:rPr>
        <w:t xml:space="preserve">Февраль 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1.Оформить сюжетно – ролевую игру «Салон красоты».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2.Родительское собрание тема:  «Взаимоотношения со сверстниками».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3.День папы, оформление папки – передвижки «Папа может все, что угодно».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4.Конкурс рисунков « Профессии, в который задействованы мужчины».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2"/>
          <w:szCs w:val="32"/>
        </w:rPr>
        <w:t xml:space="preserve">Март 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 xml:space="preserve">1.Развлечение совместно с родителями «А, ну – </w:t>
      </w:r>
      <w:proofErr w:type="spellStart"/>
      <w:r w:rsidRPr="00CD08B9">
        <w:rPr>
          <w:rFonts w:ascii="Times New Roman" w:hAnsi="Times New Roman"/>
          <w:sz w:val="32"/>
          <w:szCs w:val="32"/>
        </w:rPr>
        <w:t>ка</w:t>
      </w:r>
      <w:proofErr w:type="spellEnd"/>
      <w:r w:rsidRPr="00CD08B9">
        <w:rPr>
          <w:rFonts w:ascii="Times New Roman" w:hAnsi="Times New Roman"/>
          <w:sz w:val="32"/>
          <w:szCs w:val="32"/>
        </w:rPr>
        <w:t>, девочки!».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2.Консультация для родителей «Говорим правильно».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3.Обновление природного уголк</w:t>
      </w:r>
      <w:proofErr w:type="gramStart"/>
      <w:r w:rsidRPr="00CD08B9">
        <w:rPr>
          <w:rFonts w:ascii="Times New Roman" w:hAnsi="Times New Roman"/>
          <w:sz w:val="32"/>
          <w:szCs w:val="32"/>
        </w:rPr>
        <w:t>а(</w:t>
      </w:r>
      <w:proofErr w:type="gramEnd"/>
      <w:r w:rsidRPr="00CD08B9">
        <w:rPr>
          <w:rFonts w:ascii="Times New Roman" w:hAnsi="Times New Roman"/>
          <w:sz w:val="32"/>
          <w:szCs w:val="32"/>
        </w:rPr>
        <w:t xml:space="preserve"> фартуки, лопаточки, земля для пересадки цветов).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4. Праздник для мамы.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5.Работа над составлением альбома «Мой любимый детский сад».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2"/>
          <w:szCs w:val="32"/>
        </w:rPr>
        <w:t xml:space="preserve">Апрель 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1.Родительское собрание в нетрадиционной форме «Искусство наказывать и прощать».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2.Консультация для родителей « Почему нельзя быть сразу мальчиком и девочкой»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3.Оформление группы к выпускному балу.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4.Выпускной вечер.</w:t>
      </w:r>
    </w:p>
    <w:p w:rsidR="00111B11" w:rsidRDefault="00111B11" w:rsidP="00111B11">
      <w:pPr>
        <w:pStyle w:val="a3"/>
      </w:pPr>
    </w:p>
    <w:p w:rsidR="00111B11" w:rsidRDefault="00111B11" w:rsidP="00111B11">
      <w:pPr>
        <w:pStyle w:val="a3"/>
      </w:pPr>
    </w:p>
    <w:p w:rsidR="00111B11" w:rsidRDefault="00111B11" w:rsidP="00111B11">
      <w:pPr>
        <w:pStyle w:val="a3"/>
      </w:pPr>
    </w:p>
    <w:p w:rsidR="00111B11" w:rsidRDefault="00111B11" w:rsidP="00111B11">
      <w:pPr>
        <w:pStyle w:val="a3"/>
      </w:pPr>
    </w:p>
    <w:p w:rsidR="00111B11" w:rsidRDefault="00111B11" w:rsidP="00111B11">
      <w:pPr>
        <w:pStyle w:val="a3"/>
      </w:pPr>
    </w:p>
    <w:p w:rsidR="00111B11" w:rsidRDefault="00111B11" w:rsidP="00111B11">
      <w:pPr>
        <w:pStyle w:val="a3"/>
      </w:pPr>
    </w:p>
    <w:p w:rsidR="00111B11" w:rsidRDefault="00111B11" w:rsidP="00111B11">
      <w:pPr>
        <w:pStyle w:val="a3"/>
      </w:pPr>
    </w:p>
    <w:p w:rsidR="00111B11" w:rsidRDefault="00111B11" w:rsidP="00111B11">
      <w:pPr>
        <w:pStyle w:val="a3"/>
        <w:rPr>
          <w:rFonts w:ascii="Times New Roman" w:hAnsi="Times New Roman"/>
          <w:b/>
          <w:sz w:val="36"/>
          <w:szCs w:val="36"/>
        </w:rPr>
      </w:pPr>
      <w:r w:rsidRPr="00CD08B9">
        <w:rPr>
          <w:rFonts w:ascii="Times New Roman" w:hAnsi="Times New Roman"/>
          <w:b/>
          <w:sz w:val="36"/>
          <w:szCs w:val="36"/>
        </w:rPr>
        <w:lastRenderedPageBreak/>
        <w:t>Май</w:t>
      </w:r>
    </w:p>
    <w:p w:rsidR="00111B11" w:rsidRPr="00CD08B9" w:rsidRDefault="00111B11" w:rsidP="00111B11">
      <w:pPr>
        <w:pStyle w:val="a3"/>
        <w:rPr>
          <w:rFonts w:ascii="Times New Roman" w:hAnsi="Times New Roman"/>
          <w:b/>
          <w:sz w:val="32"/>
          <w:szCs w:val="32"/>
        </w:rPr>
      </w:pPr>
      <w:r w:rsidRPr="00CD08B9">
        <w:rPr>
          <w:rFonts w:ascii="Times New Roman" w:hAnsi="Times New Roman"/>
          <w:b/>
          <w:sz w:val="36"/>
          <w:szCs w:val="36"/>
        </w:rPr>
        <w:t xml:space="preserve"> 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1.Экскурсия на почту.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2.Конкурс рисунков и оконных витражей «День Победы».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>3.Занятие по познавательному развитию «День Победы».</w:t>
      </w:r>
    </w:p>
    <w:p w:rsidR="00111B11" w:rsidRPr="00CD08B9" w:rsidRDefault="00111B11" w:rsidP="00111B11">
      <w:pPr>
        <w:pStyle w:val="a3"/>
        <w:rPr>
          <w:rFonts w:ascii="Times New Roman" w:hAnsi="Times New Roman"/>
          <w:sz w:val="32"/>
          <w:szCs w:val="32"/>
        </w:rPr>
      </w:pPr>
      <w:r w:rsidRPr="00CD08B9">
        <w:rPr>
          <w:rFonts w:ascii="Times New Roman" w:hAnsi="Times New Roman"/>
          <w:sz w:val="32"/>
          <w:szCs w:val="32"/>
        </w:rPr>
        <w:t xml:space="preserve">4.Изготовление картин для детского сада по </w:t>
      </w:r>
      <w:proofErr w:type="spellStart"/>
      <w:r w:rsidRPr="00CD08B9">
        <w:rPr>
          <w:rFonts w:ascii="Times New Roman" w:hAnsi="Times New Roman"/>
          <w:sz w:val="32"/>
          <w:szCs w:val="32"/>
        </w:rPr>
        <w:t>квилингу</w:t>
      </w:r>
      <w:proofErr w:type="spellEnd"/>
      <w:r w:rsidRPr="00CD08B9">
        <w:rPr>
          <w:rFonts w:ascii="Times New Roman" w:hAnsi="Times New Roman"/>
          <w:sz w:val="32"/>
          <w:szCs w:val="32"/>
        </w:rPr>
        <w:t>.</w:t>
      </w:r>
    </w:p>
    <w:p w:rsidR="00B92ADB" w:rsidRDefault="00B92ADB"/>
    <w:sectPr w:rsidR="00B9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B11"/>
    <w:rsid w:val="00111B11"/>
    <w:rsid w:val="00B9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B1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2015-01-13T16:09:00Z</dcterms:created>
  <dcterms:modified xsi:type="dcterms:W3CDTF">2015-01-13T16:10:00Z</dcterms:modified>
</cp:coreProperties>
</file>