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B4" w:rsidRPr="00145D81" w:rsidRDefault="00145D81" w:rsidP="00145D81">
      <w:pPr>
        <w:ind w:firstLine="397"/>
        <w:jc w:val="center"/>
        <w:rPr>
          <w:b/>
          <w:sz w:val="28"/>
          <w:szCs w:val="28"/>
        </w:rPr>
      </w:pPr>
      <w:r w:rsidRPr="00145D81">
        <w:rPr>
          <w:b/>
          <w:sz w:val="28"/>
          <w:szCs w:val="28"/>
        </w:rPr>
        <w:t>ПРОФИЛАКТИКА ОПТИКО-КИНЕТИЧЕСКОЙ ДИСГРАФИИ ПОСРЕДСТВОМ РАЗВИТИЯ ВЫСШИХ ПСИХИЧЕСКИХ ФУНКЦИЙ У ДЕТЕЙ С ОБЩИМ НЕДОРАЗВИТИЕМ РЕЧИ.</w:t>
      </w:r>
    </w:p>
    <w:p w:rsidR="00534608" w:rsidRPr="0006262E" w:rsidRDefault="00145D81" w:rsidP="00145D8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="00A36B2D" w:rsidRPr="0006262E">
        <w:rPr>
          <w:sz w:val="24"/>
          <w:szCs w:val="24"/>
        </w:rPr>
        <w:t xml:space="preserve">Письменная речь- это зрительная форма устной речи. </w:t>
      </w:r>
      <w:r w:rsidR="0006262E">
        <w:rPr>
          <w:sz w:val="24"/>
          <w:szCs w:val="24"/>
        </w:rPr>
        <w:t xml:space="preserve">В ней </w:t>
      </w:r>
      <w:r w:rsidR="00A36B2D" w:rsidRPr="0006262E">
        <w:rPr>
          <w:sz w:val="24"/>
          <w:szCs w:val="24"/>
        </w:rPr>
        <w:t xml:space="preserve"> происходит</w:t>
      </w:r>
      <w:r w:rsidR="0006262E">
        <w:rPr>
          <w:sz w:val="24"/>
          <w:szCs w:val="24"/>
        </w:rPr>
        <w:t xml:space="preserve"> модуляция звуковой структуры с</w:t>
      </w:r>
      <w:r w:rsidR="00A36B2D" w:rsidRPr="0006262E">
        <w:rPr>
          <w:sz w:val="24"/>
          <w:szCs w:val="24"/>
        </w:rPr>
        <w:t xml:space="preserve">лов в графические символы, определяется их временная и пространственная последовательность, а затем графемы </w:t>
      </w:r>
      <w:proofErr w:type="spellStart"/>
      <w:r w:rsidR="00A36B2D" w:rsidRPr="0006262E">
        <w:rPr>
          <w:sz w:val="24"/>
          <w:szCs w:val="24"/>
        </w:rPr>
        <w:t>перешифровываются</w:t>
      </w:r>
      <w:proofErr w:type="spellEnd"/>
      <w:r w:rsidR="00A36B2D" w:rsidRPr="0006262E">
        <w:rPr>
          <w:sz w:val="24"/>
          <w:szCs w:val="24"/>
        </w:rPr>
        <w:t xml:space="preserve"> в кинемы. В отличие </w:t>
      </w:r>
      <w:r w:rsidR="0006262E">
        <w:rPr>
          <w:sz w:val="24"/>
          <w:szCs w:val="24"/>
        </w:rPr>
        <w:t xml:space="preserve">от </w:t>
      </w:r>
      <w:proofErr w:type="gramStart"/>
      <w:r w:rsidR="0006262E">
        <w:rPr>
          <w:sz w:val="24"/>
          <w:szCs w:val="24"/>
        </w:rPr>
        <w:t>устной</w:t>
      </w:r>
      <w:proofErr w:type="gramEnd"/>
      <w:r w:rsidR="00A36B2D" w:rsidRPr="0006262E">
        <w:rPr>
          <w:sz w:val="24"/>
          <w:szCs w:val="24"/>
        </w:rPr>
        <w:t>, письменная речь формируется только в условиях целенаправленного обучения. Процесс письма обеспечивает</w:t>
      </w:r>
      <w:r w:rsidR="0006262E">
        <w:rPr>
          <w:sz w:val="24"/>
          <w:szCs w:val="24"/>
        </w:rPr>
        <w:t>с</w:t>
      </w:r>
      <w:r w:rsidR="00A36B2D" w:rsidRPr="0006262E">
        <w:rPr>
          <w:sz w:val="24"/>
          <w:szCs w:val="24"/>
        </w:rPr>
        <w:t xml:space="preserve">я согласованной  работой четырех  анализаторов: </w:t>
      </w:r>
      <w:proofErr w:type="spellStart"/>
      <w:r w:rsidR="00A36B2D" w:rsidRPr="0006262E">
        <w:rPr>
          <w:sz w:val="24"/>
          <w:szCs w:val="24"/>
        </w:rPr>
        <w:t>речедвигательного</w:t>
      </w:r>
      <w:proofErr w:type="spellEnd"/>
      <w:r w:rsidR="00A36B2D" w:rsidRPr="0006262E">
        <w:rPr>
          <w:sz w:val="24"/>
          <w:szCs w:val="24"/>
        </w:rPr>
        <w:t>, речеслухового, зрительного и двигательного. Поэтому необходимо еще в дошкольном возрасте начинать работу по развитию такой согласованности. Для успешного овладения письмом у ребёнка должны быть сформированы следующие предпосылки:</w:t>
      </w:r>
    </w:p>
    <w:p w:rsidR="00A36B2D" w:rsidRPr="0006262E" w:rsidRDefault="00A36B2D" w:rsidP="00621150">
      <w:pPr>
        <w:numPr>
          <w:ilvl w:val="0"/>
          <w:numId w:val="1"/>
        </w:numPr>
        <w:ind w:firstLine="397"/>
        <w:rPr>
          <w:sz w:val="24"/>
          <w:szCs w:val="24"/>
        </w:rPr>
      </w:pPr>
      <w:proofErr w:type="spellStart"/>
      <w:r w:rsidRPr="0006262E">
        <w:rPr>
          <w:sz w:val="24"/>
          <w:szCs w:val="24"/>
        </w:rPr>
        <w:t>Сформированность</w:t>
      </w:r>
      <w:proofErr w:type="spellEnd"/>
      <w:r w:rsidRPr="0006262E">
        <w:rPr>
          <w:sz w:val="24"/>
          <w:szCs w:val="24"/>
        </w:rPr>
        <w:t xml:space="preserve"> фонематических процессов;</w:t>
      </w:r>
    </w:p>
    <w:p w:rsidR="00A36B2D" w:rsidRPr="0006262E" w:rsidRDefault="00A36B2D" w:rsidP="00621150">
      <w:pPr>
        <w:numPr>
          <w:ilvl w:val="0"/>
          <w:numId w:val="1"/>
        </w:numPr>
        <w:ind w:firstLine="397"/>
        <w:rPr>
          <w:sz w:val="24"/>
          <w:szCs w:val="24"/>
        </w:rPr>
      </w:pPr>
      <w:r w:rsidRPr="0006262E">
        <w:rPr>
          <w:sz w:val="24"/>
          <w:szCs w:val="24"/>
        </w:rPr>
        <w:t>Хорошее, чистое звукопроизношение</w:t>
      </w:r>
      <w:proofErr w:type="gramStart"/>
      <w:r w:rsidRPr="0006262E">
        <w:rPr>
          <w:sz w:val="24"/>
          <w:szCs w:val="24"/>
        </w:rPr>
        <w:t xml:space="preserve"> ,</w:t>
      </w:r>
      <w:proofErr w:type="gramEnd"/>
      <w:r w:rsidRPr="0006262E">
        <w:rPr>
          <w:sz w:val="24"/>
          <w:szCs w:val="24"/>
        </w:rPr>
        <w:t xml:space="preserve"> без каких-либо нарушений, искажений и замен;</w:t>
      </w:r>
    </w:p>
    <w:p w:rsidR="00A36B2D" w:rsidRPr="0006262E" w:rsidRDefault="00A36B2D" w:rsidP="00621150">
      <w:pPr>
        <w:numPr>
          <w:ilvl w:val="0"/>
          <w:numId w:val="1"/>
        </w:numPr>
        <w:ind w:firstLine="397"/>
        <w:rPr>
          <w:sz w:val="24"/>
          <w:szCs w:val="24"/>
        </w:rPr>
      </w:pPr>
      <w:r w:rsidRPr="0006262E">
        <w:rPr>
          <w:sz w:val="24"/>
          <w:szCs w:val="24"/>
        </w:rPr>
        <w:t>Обширный словарный запас;</w:t>
      </w:r>
    </w:p>
    <w:p w:rsidR="00A36B2D" w:rsidRPr="0006262E" w:rsidRDefault="00A36B2D" w:rsidP="00621150">
      <w:pPr>
        <w:numPr>
          <w:ilvl w:val="0"/>
          <w:numId w:val="1"/>
        </w:numPr>
        <w:ind w:firstLine="397"/>
        <w:rPr>
          <w:sz w:val="24"/>
          <w:szCs w:val="24"/>
        </w:rPr>
      </w:pPr>
      <w:proofErr w:type="spellStart"/>
      <w:r w:rsidRPr="0006262E">
        <w:rPr>
          <w:sz w:val="24"/>
          <w:szCs w:val="24"/>
        </w:rPr>
        <w:t>Сформированность</w:t>
      </w:r>
      <w:proofErr w:type="spellEnd"/>
      <w:r w:rsidRPr="0006262E">
        <w:rPr>
          <w:sz w:val="24"/>
          <w:szCs w:val="24"/>
        </w:rPr>
        <w:t xml:space="preserve">  согласно возрасту грамматического строя речи;</w:t>
      </w:r>
    </w:p>
    <w:p w:rsidR="00A36B2D" w:rsidRPr="0006262E" w:rsidRDefault="00F844BD" w:rsidP="00621150">
      <w:pPr>
        <w:numPr>
          <w:ilvl w:val="0"/>
          <w:numId w:val="1"/>
        </w:numPr>
        <w:ind w:firstLine="397"/>
        <w:rPr>
          <w:sz w:val="24"/>
          <w:szCs w:val="24"/>
        </w:rPr>
      </w:pPr>
      <w:r w:rsidRPr="0006262E">
        <w:rPr>
          <w:sz w:val="24"/>
          <w:szCs w:val="24"/>
        </w:rPr>
        <w:t xml:space="preserve">Произвольное внимание </w:t>
      </w:r>
      <w:proofErr w:type="gramStart"/>
      <w:r w:rsidRPr="0006262E">
        <w:rPr>
          <w:sz w:val="24"/>
          <w:szCs w:val="24"/>
        </w:rPr>
        <w:t xml:space="preserve">( </w:t>
      </w:r>
      <w:proofErr w:type="gramEnd"/>
      <w:r w:rsidRPr="0006262E">
        <w:rPr>
          <w:sz w:val="24"/>
          <w:szCs w:val="24"/>
        </w:rPr>
        <w:t>в старшем дошкольном возрасте оно только начинает формироваться);</w:t>
      </w:r>
    </w:p>
    <w:p w:rsidR="00F844BD" w:rsidRPr="0006262E" w:rsidRDefault="00F844BD" w:rsidP="00621150">
      <w:pPr>
        <w:numPr>
          <w:ilvl w:val="0"/>
          <w:numId w:val="1"/>
        </w:numPr>
        <w:ind w:firstLine="397"/>
        <w:rPr>
          <w:sz w:val="24"/>
          <w:szCs w:val="24"/>
        </w:rPr>
      </w:pPr>
      <w:r w:rsidRPr="0006262E">
        <w:rPr>
          <w:sz w:val="24"/>
          <w:szCs w:val="24"/>
        </w:rPr>
        <w:t>Необходим хороший объём памяти</w:t>
      </w:r>
      <w:proofErr w:type="gramStart"/>
      <w:r w:rsidRPr="0006262E">
        <w:rPr>
          <w:sz w:val="24"/>
          <w:szCs w:val="24"/>
        </w:rPr>
        <w:t xml:space="preserve">  ,</w:t>
      </w:r>
      <w:proofErr w:type="gramEnd"/>
      <w:r w:rsidRPr="0006262E">
        <w:rPr>
          <w:sz w:val="24"/>
          <w:szCs w:val="24"/>
        </w:rPr>
        <w:t xml:space="preserve"> особенно слухоречевой и зрительной;</w:t>
      </w:r>
    </w:p>
    <w:p w:rsidR="00F844BD" w:rsidRPr="0006262E" w:rsidRDefault="00F844BD" w:rsidP="00621150">
      <w:pPr>
        <w:numPr>
          <w:ilvl w:val="0"/>
          <w:numId w:val="1"/>
        </w:numPr>
        <w:ind w:firstLine="397"/>
        <w:rPr>
          <w:sz w:val="24"/>
          <w:szCs w:val="24"/>
        </w:rPr>
      </w:pPr>
      <w:r w:rsidRPr="0006262E">
        <w:rPr>
          <w:sz w:val="24"/>
          <w:szCs w:val="24"/>
        </w:rPr>
        <w:t xml:space="preserve">Развитые процессы </w:t>
      </w:r>
      <w:proofErr w:type="gramStart"/>
      <w:r w:rsidRPr="0006262E">
        <w:rPr>
          <w:sz w:val="24"/>
          <w:szCs w:val="24"/>
        </w:rPr>
        <w:t>зрительного</w:t>
      </w:r>
      <w:proofErr w:type="gramEnd"/>
      <w:r w:rsidRPr="0006262E">
        <w:rPr>
          <w:sz w:val="24"/>
          <w:szCs w:val="24"/>
        </w:rPr>
        <w:t xml:space="preserve"> </w:t>
      </w:r>
      <w:proofErr w:type="spellStart"/>
      <w:r w:rsidRPr="0006262E">
        <w:rPr>
          <w:sz w:val="24"/>
          <w:szCs w:val="24"/>
        </w:rPr>
        <w:t>праксиса</w:t>
      </w:r>
      <w:proofErr w:type="spellEnd"/>
      <w:r w:rsidRPr="0006262E">
        <w:rPr>
          <w:sz w:val="24"/>
          <w:szCs w:val="24"/>
        </w:rPr>
        <w:t xml:space="preserve"> и </w:t>
      </w:r>
      <w:proofErr w:type="spellStart"/>
      <w:r w:rsidRPr="0006262E">
        <w:rPr>
          <w:sz w:val="24"/>
          <w:szCs w:val="24"/>
        </w:rPr>
        <w:t>гнозиса</w:t>
      </w:r>
      <w:proofErr w:type="spellEnd"/>
      <w:r w:rsidRPr="0006262E">
        <w:rPr>
          <w:sz w:val="24"/>
          <w:szCs w:val="24"/>
        </w:rPr>
        <w:t>, умение ориентироваться  на своём теле и в окружающей обстановке;</w:t>
      </w:r>
    </w:p>
    <w:p w:rsidR="00F844BD" w:rsidRPr="0006262E" w:rsidRDefault="00F844BD" w:rsidP="00621150">
      <w:pPr>
        <w:numPr>
          <w:ilvl w:val="0"/>
          <w:numId w:val="1"/>
        </w:numPr>
        <w:ind w:firstLine="397"/>
        <w:rPr>
          <w:sz w:val="24"/>
          <w:szCs w:val="24"/>
        </w:rPr>
      </w:pPr>
      <w:r w:rsidRPr="0006262E">
        <w:rPr>
          <w:sz w:val="24"/>
          <w:szCs w:val="24"/>
        </w:rPr>
        <w:t xml:space="preserve">Достаточно точные, дифференцированные и скоординированные движения пальцев рук, что необходимо для формирования </w:t>
      </w:r>
      <w:proofErr w:type="spellStart"/>
      <w:r w:rsidRPr="0006262E">
        <w:rPr>
          <w:sz w:val="24"/>
          <w:szCs w:val="24"/>
        </w:rPr>
        <w:t>графомоторных</w:t>
      </w:r>
      <w:proofErr w:type="spellEnd"/>
      <w:r w:rsidRPr="0006262E">
        <w:rPr>
          <w:sz w:val="24"/>
          <w:szCs w:val="24"/>
        </w:rPr>
        <w:t xml:space="preserve"> навыков, что позволит ребенку успешно писать;</w:t>
      </w:r>
    </w:p>
    <w:p w:rsidR="00F844BD" w:rsidRPr="0006262E" w:rsidRDefault="00F844BD" w:rsidP="00621150">
      <w:pPr>
        <w:numPr>
          <w:ilvl w:val="0"/>
          <w:numId w:val="1"/>
        </w:numPr>
        <w:ind w:firstLine="397"/>
        <w:rPr>
          <w:sz w:val="24"/>
          <w:szCs w:val="24"/>
        </w:rPr>
      </w:pPr>
      <w:r w:rsidRPr="0006262E">
        <w:rPr>
          <w:sz w:val="24"/>
          <w:szCs w:val="24"/>
        </w:rPr>
        <w:t>Наличие навыков элементарного самоконтроля;</w:t>
      </w:r>
    </w:p>
    <w:p w:rsidR="00F844BD" w:rsidRPr="0006262E" w:rsidRDefault="00F844BD" w:rsidP="0006262E">
      <w:pPr>
        <w:numPr>
          <w:ilvl w:val="0"/>
          <w:numId w:val="1"/>
        </w:numPr>
        <w:spacing w:after="0"/>
        <w:ind w:firstLine="397"/>
        <w:jc w:val="both"/>
        <w:rPr>
          <w:sz w:val="24"/>
          <w:szCs w:val="24"/>
        </w:rPr>
      </w:pPr>
      <w:r w:rsidRPr="0006262E">
        <w:rPr>
          <w:sz w:val="24"/>
          <w:szCs w:val="24"/>
        </w:rPr>
        <w:t>Умение логически мыслить, находить закономерности, определять последовательность событий, исключать лишний предмет, обобщать, противопоставлять предметы и явления, находить аналогии.</w:t>
      </w:r>
    </w:p>
    <w:p w:rsidR="00F844BD" w:rsidRPr="0006262E" w:rsidRDefault="0006262E" w:rsidP="0006262E">
      <w:pPr>
        <w:spacing w:after="0"/>
        <w:ind w:left="360" w:firstLine="397"/>
        <w:jc w:val="both"/>
        <w:rPr>
          <w:sz w:val="24"/>
          <w:szCs w:val="24"/>
        </w:rPr>
      </w:pPr>
      <w:r>
        <w:rPr>
          <w:sz w:val="24"/>
          <w:szCs w:val="24"/>
        </w:rPr>
        <w:t>В настоящей работе представлен</w:t>
      </w:r>
      <w:r w:rsidR="00F844BD" w:rsidRPr="0006262E">
        <w:rPr>
          <w:sz w:val="24"/>
          <w:szCs w:val="24"/>
        </w:rPr>
        <w:t xml:space="preserve"> </w:t>
      </w:r>
      <w:r w:rsidR="00FB1636" w:rsidRPr="0006262E">
        <w:rPr>
          <w:sz w:val="24"/>
          <w:szCs w:val="24"/>
        </w:rPr>
        <w:t xml:space="preserve"> ряд  авторских </w:t>
      </w:r>
      <w:r>
        <w:rPr>
          <w:sz w:val="24"/>
          <w:szCs w:val="24"/>
        </w:rPr>
        <w:t xml:space="preserve"> и уже известных </w:t>
      </w:r>
      <w:r w:rsidR="00FB1636" w:rsidRPr="0006262E">
        <w:rPr>
          <w:sz w:val="24"/>
          <w:szCs w:val="24"/>
        </w:rPr>
        <w:t>дидактических</w:t>
      </w:r>
      <w:r>
        <w:rPr>
          <w:sz w:val="24"/>
          <w:szCs w:val="24"/>
        </w:rPr>
        <w:t xml:space="preserve"> игр и упражнений, </w:t>
      </w:r>
      <w:r w:rsidR="00FB1636" w:rsidRPr="0006262E">
        <w:rPr>
          <w:sz w:val="24"/>
          <w:szCs w:val="24"/>
        </w:rPr>
        <w:t xml:space="preserve">где </w:t>
      </w:r>
      <w:proofErr w:type="gramStart"/>
      <w:r w:rsidR="00FB1636" w:rsidRPr="0006262E">
        <w:rPr>
          <w:sz w:val="24"/>
          <w:szCs w:val="24"/>
        </w:rPr>
        <w:t xml:space="preserve">уделяется </w:t>
      </w:r>
      <w:r>
        <w:rPr>
          <w:sz w:val="24"/>
          <w:szCs w:val="24"/>
        </w:rPr>
        <w:t xml:space="preserve"> </w:t>
      </w:r>
      <w:r w:rsidR="00FB1636" w:rsidRPr="0006262E">
        <w:rPr>
          <w:sz w:val="24"/>
          <w:szCs w:val="24"/>
        </w:rPr>
        <w:t>ос</w:t>
      </w:r>
      <w:r w:rsidR="00145D81">
        <w:rPr>
          <w:sz w:val="24"/>
          <w:szCs w:val="24"/>
        </w:rPr>
        <w:t xml:space="preserve">обое внимание на </w:t>
      </w:r>
      <w:r w:rsidR="00FB1636" w:rsidRPr="0006262E">
        <w:rPr>
          <w:sz w:val="24"/>
          <w:szCs w:val="24"/>
        </w:rPr>
        <w:t>развитие</w:t>
      </w:r>
      <w:proofErr w:type="gramEnd"/>
      <w:r w:rsidR="00FB1636" w:rsidRPr="0006262E">
        <w:rPr>
          <w:sz w:val="24"/>
          <w:szCs w:val="24"/>
        </w:rPr>
        <w:t xml:space="preserve"> таких процессов как: </w:t>
      </w:r>
    </w:p>
    <w:p w:rsidR="00FB1636" w:rsidRPr="0006262E" w:rsidRDefault="00FB1636" w:rsidP="00621150">
      <w:pPr>
        <w:numPr>
          <w:ilvl w:val="0"/>
          <w:numId w:val="2"/>
        </w:numPr>
        <w:ind w:firstLine="397"/>
        <w:rPr>
          <w:sz w:val="24"/>
          <w:szCs w:val="24"/>
        </w:rPr>
      </w:pPr>
      <w:r w:rsidRPr="0006262E">
        <w:rPr>
          <w:sz w:val="24"/>
          <w:szCs w:val="24"/>
        </w:rPr>
        <w:t xml:space="preserve">Зрительного </w:t>
      </w:r>
      <w:proofErr w:type="spellStart"/>
      <w:r w:rsidRPr="0006262E">
        <w:rPr>
          <w:sz w:val="24"/>
          <w:szCs w:val="24"/>
        </w:rPr>
        <w:t>гнозиса</w:t>
      </w:r>
      <w:proofErr w:type="spellEnd"/>
      <w:r w:rsidRPr="0006262E">
        <w:rPr>
          <w:sz w:val="24"/>
          <w:szCs w:val="24"/>
        </w:rPr>
        <w:t xml:space="preserve"> и </w:t>
      </w:r>
      <w:proofErr w:type="spellStart"/>
      <w:r w:rsidRPr="0006262E">
        <w:rPr>
          <w:sz w:val="24"/>
          <w:szCs w:val="24"/>
        </w:rPr>
        <w:t>мнезиса</w:t>
      </w:r>
      <w:proofErr w:type="spellEnd"/>
    </w:p>
    <w:p w:rsidR="00FB1636" w:rsidRPr="0006262E" w:rsidRDefault="00FB1636" w:rsidP="00621150">
      <w:pPr>
        <w:numPr>
          <w:ilvl w:val="0"/>
          <w:numId w:val="2"/>
        </w:numPr>
        <w:ind w:firstLine="397"/>
        <w:rPr>
          <w:sz w:val="24"/>
          <w:szCs w:val="24"/>
        </w:rPr>
      </w:pPr>
      <w:r w:rsidRPr="0006262E">
        <w:rPr>
          <w:sz w:val="24"/>
          <w:szCs w:val="24"/>
        </w:rPr>
        <w:t>Пространственной ориентировки</w:t>
      </w:r>
    </w:p>
    <w:p w:rsidR="00FB1636" w:rsidRPr="0006262E" w:rsidRDefault="00FB1636" w:rsidP="00621150">
      <w:pPr>
        <w:numPr>
          <w:ilvl w:val="0"/>
          <w:numId w:val="2"/>
        </w:numPr>
        <w:ind w:firstLine="397"/>
        <w:rPr>
          <w:sz w:val="24"/>
          <w:szCs w:val="24"/>
        </w:rPr>
      </w:pPr>
      <w:r w:rsidRPr="0006262E">
        <w:rPr>
          <w:sz w:val="24"/>
          <w:szCs w:val="24"/>
        </w:rPr>
        <w:t xml:space="preserve">Слухоречевой </w:t>
      </w:r>
      <w:r w:rsidR="0006262E">
        <w:rPr>
          <w:sz w:val="24"/>
          <w:szCs w:val="24"/>
        </w:rPr>
        <w:t>памяти и внимания</w:t>
      </w:r>
    </w:p>
    <w:p w:rsidR="00FB1636" w:rsidRPr="0006262E" w:rsidRDefault="00FB1636" w:rsidP="00621150">
      <w:pPr>
        <w:numPr>
          <w:ilvl w:val="0"/>
          <w:numId w:val="2"/>
        </w:numPr>
        <w:ind w:firstLine="397"/>
        <w:rPr>
          <w:sz w:val="24"/>
          <w:szCs w:val="24"/>
        </w:rPr>
      </w:pPr>
      <w:r w:rsidRPr="0006262E">
        <w:rPr>
          <w:sz w:val="24"/>
          <w:szCs w:val="24"/>
        </w:rPr>
        <w:lastRenderedPageBreak/>
        <w:t xml:space="preserve">Развития </w:t>
      </w:r>
      <w:proofErr w:type="spellStart"/>
      <w:r w:rsidRPr="0006262E">
        <w:rPr>
          <w:sz w:val="24"/>
          <w:szCs w:val="24"/>
        </w:rPr>
        <w:t>графо-моторных</w:t>
      </w:r>
      <w:proofErr w:type="spellEnd"/>
      <w:r w:rsidRPr="0006262E">
        <w:rPr>
          <w:sz w:val="24"/>
          <w:szCs w:val="24"/>
        </w:rPr>
        <w:t xml:space="preserve"> навыков</w:t>
      </w:r>
    </w:p>
    <w:p w:rsidR="00FB1636" w:rsidRPr="0006262E" w:rsidRDefault="00FB1636" w:rsidP="00621150">
      <w:pPr>
        <w:numPr>
          <w:ilvl w:val="0"/>
          <w:numId w:val="2"/>
        </w:numPr>
        <w:ind w:firstLine="397"/>
        <w:rPr>
          <w:sz w:val="24"/>
          <w:szCs w:val="24"/>
        </w:rPr>
      </w:pPr>
      <w:r w:rsidRPr="0006262E">
        <w:rPr>
          <w:sz w:val="24"/>
          <w:szCs w:val="24"/>
        </w:rPr>
        <w:t>Самоконтроля.</w:t>
      </w:r>
    </w:p>
    <w:p w:rsidR="00FB1636" w:rsidRPr="0006262E" w:rsidRDefault="00FB1636" w:rsidP="0006262E">
      <w:pPr>
        <w:spacing w:after="0"/>
        <w:ind w:firstLine="397"/>
        <w:jc w:val="both"/>
        <w:rPr>
          <w:sz w:val="24"/>
          <w:szCs w:val="24"/>
        </w:rPr>
      </w:pPr>
      <w:r w:rsidRPr="0006262E">
        <w:rPr>
          <w:sz w:val="24"/>
          <w:szCs w:val="24"/>
        </w:rPr>
        <w:t xml:space="preserve">    А также  расширению словарного запаса, развитие  грамматического строя речи, коррекцию звукопроизношения и слоговой структуры слов.</w:t>
      </w:r>
    </w:p>
    <w:p w:rsidR="00621150" w:rsidRPr="0006262E" w:rsidRDefault="00FB1636" w:rsidP="0006262E">
      <w:pPr>
        <w:spacing w:after="0"/>
        <w:ind w:firstLine="397"/>
        <w:jc w:val="both"/>
        <w:rPr>
          <w:sz w:val="24"/>
          <w:szCs w:val="24"/>
        </w:rPr>
      </w:pPr>
      <w:r w:rsidRPr="0006262E">
        <w:rPr>
          <w:sz w:val="24"/>
          <w:szCs w:val="24"/>
        </w:rPr>
        <w:t xml:space="preserve">Таким образом,  данные игры </w:t>
      </w:r>
      <w:r w:rsidR="000322C8">
        <w:rPr>
          <w:sz w:val="24"/>
          <w:szCs w:val="24"/>
        </w:rPr>
        <w:t>помогают решать</w:t>
      </w:r>
      <w:r w:rsidRPr="0006262E">
        <w:rPr>
          <w:sz w:val="24"/>
          <w:szCs w:val="24"/>
        </w:rPr>
        <w:t xml:space="preserve"> комплекс задач. </w:t>
      </w:r>
    </w:p>
    <w:p w:rsidR="00FB1636" w:rsidRDefault="00FB1636" w:rsidP="0006262E">
      <w:pPr>
        <w:spacing w:after="0"/>
        <w:ind w:firstLine="397"/>
        <w:jc w:val="both"/>
        <w:rPr>
          <w:sz w:val="24"/>
          <w:szCs w:val="24"/>
        </w:rPr>
      </w:pPr>
      <w:r w:rsidRPr="0006262E">
        <w:rPr>
          <w:sz w:val="24"/>
          <w:szCs w:val="24"/>
        </w:rPr>
        <w:t xml:space="preserve">Педагог по своему усмотрению может выбрать, какая задача будет  решаться в данный момент  приоритетно в той или иной игре. </w:t>
      </w:r>
      <w:r w:rsidR="00621150" w:rsidRPr="0006262E">
        <w:rPr>
          <w:sz w:val="24"/>
          <w:szCs w:val="24"/>
        </w:rPr>
        <w:t xml:space="preserve"> Подбирая демонстрационный   и раздаточный материал, необходимо согласовывать с лексической темой или с тем звуком/буквой, с которыми в настоящий момент знакомятся дети.</w:t>
      </w:r>
    </w:p>
    <w:p w:rsidR="00D5416D" w:rsidRPr="0006262E" w:rsidRDefault="00D5416D" w:rsidP="0006262E">
      <w:pPr>
        <w:spacing w:after="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Количество предъявляемых ребенку картинок  в процессе игр </w:t>
      </w:r>
      <w:proofErr w:type="gramStart"/>
      <w:r>
        <w:rPr>
          <w:sz w:val="24"/>
          <w:szCs w:val="24"/>
        </w:rPr>
        <w:t>зависит</w:t>
      </w:r>
      <w:proofErr w:type="gramEnd"/>
      <w:r>
        <w:rPr>
          <w:sz w:val="24"/>
          <w:szCs w:val="24"/>
        </w:rPr>
        <w:t xml:space="preserve"> прежде всего от  уровня возможностей ребенка, постепенно усложняя задания и увеличивая объём материала. Главное, чтобы ребенок чувствовал себя уверенным, что он все сможет.</w:t>
      </w:r>
    </w:p>
    <w:p w:rsidR="00621150" w:rsidRPr="0006262E" w:rsidRDefault="00621150" w:rsidP="0006262E">
      <w:pPr>
        <w:spacing w:after="0"/>
        <w:ind w:firstLine="397"/>
        <w:jc w:val="both"/>
        <w:rPr>
          <w:sz w:val="24"/>
          <w:szCs w:val="24"/>
        </w:rPr>
      </w:pPr>
      <w:r w:rsidRPr="0006262E">
        <w:rPr>
          <w:sz w:val="24"/>
          <w:szCs w:val="24"/>
        </w:rPr>
        <w:t xml:space="preserve">В процессе некоторых игр и упражнений, особенно если необходимо что-то дорисовывать, обводить или исправлять ошибки, целесообразно использовать </w:t>
      </w:r>
      <w:proofErr w:type="spellStart"/>
      <w:r w:rsidRPr="0006262E">
        <w:rPr>
          <w:sz w:val="24"/>
          <w:szCs w:val="24"/>
        </w:rPr>
        <w:t>игровизоры</w:t>
      </w:r>
      <w:proofErr w:type="spellEnd"/>
      <w:r w:rsidRPr="0006262E">
        <w:rPr>
          <w:sz w:val="24"/>
          <w:szCs w:val="24"/>
        </w:rPr>
        <w:t xml:space="preserve"> или прозрачные пленки</w:t>
      </w:r>
      <w:proofErr w:type="gramStart"/>
      <w:r w:rsidRPr="0006262E">
        <w:rPr>
          <w:sz w:val="24"/>
          <w:szCs w:val="24"/>
        </w:rPr>
        <w:t xml:space="preserve"> ,</w:t>
      </w:r>
      <w:proofErr w:type="gramEnd"/>
      <w:r w:rsidRPr="0006262E">
        <w:rPr>
          <w:sz w:val="24"/>
          <w:szCs w:val="24"/>
        </w:rPr>
        <w:t xml:space="preserve"> папки-регистраторы, маркеры для доски. Это поможет использовать материал многократно.</w:t>
      </w:r>
    </w:p>
    <w:p w:rsidR="00621150" w:rsidRDefault="008A50A5" w:rsidP="0006262E">
      <w:pPr>
        <w:spacing w:after="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Играть </w:t>
      </w:r>
      <w:r w:rsidR="00621150" w:rsidRPr="0006262E">
        <w:rPr>
          <w:sz w:val="24"/>
          <w:szCs w:val="24"/>
        </w:rPr>
        <w:t xml:space="preserve"> можно   в  детском </w:t>
      </w:r>
      <w:proofErr w:type="gramStart"/>
      <w:r w:rsidR="00621150" w:rsidRPr="0006262E">
        <w:rPr>
          <w:sz w:val="24"/>
          <w:szCs w:val="24"/>
        </w:rPr>
        <w:t>саду</w:t>
      </w:r>
      <w:proofErr w:type="gramEnd"/>
      <w:r w:rsidR="00621150" w:rsidRPr="0006262E">
        <w:rPr>
          <w:sz w:val="24"/>
          <w:szCs w:val="24"/>
        </w:rPr>
        <w:t xml:space="preserve"> как  в группах компенсирующей направленности, так и в </w:t>
      </w:r>
      <w:proofErr w:type="spellStart"/>
      <w:r w:rsidR="00621150" w:rsidRPr="0006262E">
        <w:rPr>
          <w:sz w:val="24"/>
          <w:szCs w:val="24"/>
        </w:rPr>
        <w:t>общеразвивающих</w:t>
      </w:r>
      <w:proofErr w:type="spellEnd"/>
      <w:r w:rsidR="00621150" w:rsidRPr="0006262E">
        <w:rPr>
          <w:sz w:val="24"/>
          <w:szCs w:val="24"/>
        </w:rPr>
        <w:t xml:space="preserve">, дома с родителями  и для коррекции  оптико-кинетической </w:t>
      </w:r>
      <w:proofErr w:type="spellStart"/>
      <w:r w:rsidR="00621150" w:rsidRPr="0006262E">
        <w:rPr>
          <w:sz w:val="24"/>
          <w:szCs w:val="24"/>
        </w:rPr>
        <w:t>дисграфии</w:t>
      </w:r>
      <w:proofErr w:type="spellEnd"/>
      <w:r w:rsidR="00621150" w:rsidRPr="0006262E">
        <w:rPr>
          <w:sz w:val="24"/>
          <w:szCs w:val="24"/>
        </w:rPr>
        <w:t xml:space="preserve"> у школьников.</w:t>
      </w:r>
    </w:p>
    <w:p w:rsidR="0006262E" w:rsidRDefault="0006262E" w:rsidP="00621150">
      <w:pPr>
        <w:spacing w:after="0"/>
        <w:ind w:firstLine="397"/>
        <w:rPr>
          <w:sz w:val="24"/>
          <w:szCs w:val="24"/>
        </w:rPr>
      </w:pPr>
    </w:p>
    <w:p w:rsidR="0006262E" w:rsidRDefault="0006262E" w:rsidP="00621150">
      <w:pPr>
        <w:spacing w:after="0"/>
        <w:ind w:firstLine="397"/>
        <w:rPr>
          <w:sz w:val="24"/>
          <w:szCs w:val="24"/>
        </w:rPr>
      </w:pPr>
    </w:p>
    <w:p w:rsidR="0006262E" w:rsidRDefault="0006262E" w:rsidP="0006262E">
      <w:pPr>
        <w:spacing w:after="0"/>
        <w:ind w:firstLine="39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ИГРЫ  И УПРАЖНЕНИЯ</w:t>
      </w:r>
    </w:p>
    <w:p w:rsidR="0006262E" w:rsidRDefault="0006262E" w:rsidP="0006262E">
      <w:pPr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06262E">
        <w:rPr>
          <w:b/>
          <w:sz w:val="24"/>
          <w:szCs w:val="24"/>
        </w:rPr>
        <w:t>«Узнай предмет»</w:t>
      </w:r>
    </w:p>
    <w:p w:rsidR="00084A91" w:rsidRPr="00A906CA" w:rsidRDefault="00084A91" w:rsidP="00084A91">
      <w:pPr>
        <w:spacing w:after="0"/>
        <w:ind w:left="757"/>
        <w:rPr>
          <w:sz w:val="24"/>
          <w:szCs w:val="24"/>
          <w:u w:val="single"/>
        </w:rPr>
      </w:pPr>
      <w:r w:rsidRPr="00A906CA">
        <w:rPr>
          <w:sz w:val="24"/>
          <w:szCs w:val="24"/>
          <w:u w:val="single"/>
        </w:rPr>
        <w:t>Цель:</w:t>
      </w:r>
    </w:p>
    <w:p w:rsidR="00084A91" w:rsidRDefault="00084A91" w:rsidP="00084A91">
      <w:pPr>
        <w:spacing w:after="0"/>
        <w:ind w:left="75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84A91">
        <w:rPr>
          <w:sz w:val="24"/>
          <w:szCs w:val="24"/>
        </w:rPr>
        <w:t xml:space="preserve">Развитие </w:t>
      </w:r>
      <w:proofErr w:type="gramStart"/>
      <w:r w:rsidRPr="00084A91">
        <w:rPr>
          <w:sz w:val="24"/>
          <w:szCs w:val="24"/>
        </w:rPr>
        <w:t>зрительного</w:t>
      </w:r>
      <w:proofErr w:type="gramEnd"/>
      <w:r w:rsidRPr="00084A91">
        <w:rPr>
          <w:sz w:val="24"/>
          <w:szCs w:val="24"/>
        </w:rPr>
        <w:t xml:space="preserve"> </w:t>
      </w:r>
      <w:proofErr w:type="spellStart"/>
      <w:r w:rsidRPr="00084A91">
        <w:rPr>
          <w:sz w:val="24"/>
          <w:szCs w:val="24"/>
        </w:rPr>
        <w:t>гнозиса</w:t>
      </w:r>
      <w:proofErr w:type="spellEnd"/>
    </w:p>
    <w:p w:rsidR="00AC5567" w:rsidRPr="00084A91" w:rsidRDefault="00AC5567" w:rsidP="0003509A">
      <w:pPr>
        <w:spacing w:after="0"/>
        <w:ind w:left="757"/>
        <w:rPr>
          <w:sz w:val="24"/>
          <w:szCs w:val="24"/>
        </w:rPr>
      </w:pPr>
      <w:r>
        <w:rPr>
          <w:sz w:val="24"/>
          <w:szCs w:val="24"/>
        </w:rPr>
        <w:t>Ход игры</w:t>
      </w:r>
    </w:p>
    <w:p w:rsidR="0006262E" w:rsidRPr="00084A91" w:rsidRDefault="00084A91" w:rsidP="0003509A">
      <w:pPr>
        <w:spacing w:after="0"/>
        <w:ind w:left="75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C5567">
        <w:rPr>
          <w:sz w:val="24"/>
          <w:szCs w:val="24"/>
        </w:rPr>
        <w:t xml:space="preserve">Ребенку показывают </w:t>
      </w:r>
      <w:r w:rsidRPr="00084A91">
        <w:rPr>
          <w:sz w:val="24"/>
          <w:szCs w:val="24"/>
        </w:rPr>
        <w:t xml:space="preserve">  рисунки различных  предметов или сюжета. </w:t>
      </w:r>
    </w:p>
    <w:p w:rsidR="00084A91" w:rsidRDefault="00AC5567" w:rsidP="0003509A">
      <w:pPr>
        <w:spacing w:after="0"/>
        <w:ind w:left="757"/>
        <w:rPr>
          <w:sz w:val="24"/>
          <w:szCs w:val="24"/>
        </w:rPr>
      </w:pPr>
      <w:r>
        <w:rPr>
          <w:sz w:val="24"/>
          <w:szCs w:val="24"/>
        </w:rPr>
        <w:t xml:space="preserve">Изображения должны быть  контурными, силуэтными или </w:t>
      </w:r>
      <w:r w:rsidR="00084A91">
        <w:rPr>
          <w:sz w:val="24"/>
          <w:szCs w:val="24"/>
        </w:rPr>
        <w:t xml:space="preserve"> </w:t>
      </w:r>
      <w:r w:rsidR="00084A91" w:rsidRPr="00084A91">
        <w:rPr>
          <w:sz w:val="24"/>
          <w:szCs w:val="24"/>
        </w:rPr>
        <w:t>зашумлёнными. Лин</w:t>
      </w:r>
      <w:r w:rsidR="00084A91">
        <w:rPr>
          <w:sz w:val="24"/>
          <w:szCs w:val="24"/>
        </w:rPr>
        <w:t>и</w:t>
      </w:r>
      <w:r w:rsidR="00084A91" w:rsidRPr="00084A91">
        <w:rPr>
          <w:sz w:val="24"/>
          <w:szCs w:val="24"/>
        </w:rPr>
        <w:t>я контура может быть сплошной или прерывистой.</w:t>
      </w:r>
      <w:r>
        <w:rPr>
          <w:sz w:val="24"/>
          <w:szCs w:val="24"/>
        </w:rPr>
        <w:t xml:space="preserve"> Необходимо узнать  нарисованный предмет.</w:t>
      </w:r>
    </w:p>
    <w:p w:rsidR="00AC5567" w:rsidRPr="00AC5567" w:rsidRDefault="00AC5567" w:rsidP="0003509A">
      <w:pPr>
        <w:spacing w:after="0"/>
        <w:ind w:left="75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AC5567">
        <w:rPr>
          <w:sz w:val="24"/>
          <w:szCs w:val="24"/>
          <w:u w:val="single"/>
        </w:rPr>
        <w:t>Примерные вопросы к ребенку:</w:t>
      </w:r>
    </w:p>
    <w:p w:rsidR="00AC5567" w:rsidRDefault="00AC5567" w:rsidP="0003509A">
      <w:pPr>
        <w:spacing w:after="0"/>
        <w:ind w:left="757"/>
        <w:rPr>
          <w:sz w:val="24"/>
          <w:szCs w:val="24"/>
        </w:rPr>
      </w:pPr>
      <w:r>
        <w:rPr>
          <w:sz w:val="24"/>
          <w:szCs w:val="24"/>
        </w:rPr>
        <w:t>-</w:t>
      </w:r>
      <w:r w:rsidRPr="00AC5567">
        <w:rPr>
          <w:sz w:val="24"/>
          <w:szCs w:val="24"/>
        </w:rPr>
        <w:t>Кто/что нарисован/</w:t>
      </w:r>
      <w:r>
        <w:rPr>
          <w:sz w:val="24"/>
          <w:szCs w:val="24"/>
        </w:rPr>
        <w:t xml:space="preserve"> на картинке? Кто что делает? </w:t>
      </w:r>
    </w:p>
    <w:p w:rsidR="00AC5567" w:rsidRDefault="00AC5567" w:rsidP="0003509A">
      <w:pPr>
        <w:spacing w:after="0"/>
        <w:ind w:left="757"/>
        <w:rPr>
          <w:sz w:val="24"/>
          <w:szCs w:val="24"/>
        </w:rPr>
      </w:pPr>
      <w:r>
        <w:rPr>
          <w:sz w:val="24"/>
          <w:szCs w:val="24"/>
        </w:rPr>
        <w:t>-Дорисуй предмет, если контур прерывистый.</w:t>
      </w:r>
    </w:p>
    <w:p w:rsidR="00AC5567" w:rsidRDefault="00AC5567" w:rsidP="0003509A">
      <w:pPr>
        <w:spacing w:after="0"/>
        <w:ind w:left="757"/>
        <w:rPr>
          <w:sz w:val="24"/>
          <w:szCs w:val="24"/>
        </w:rPr>
      </w:pPr>
      <w:r>
        <w:rPr>
          <w:sz w:val="24"/>
          <w:szCs w:val="24"/>
        </w:rPr>
        <w:t>-Что делают с данным предметом?</w:t>
      </w:r>
    </w:p>
    <w:p w:rsidR="00AC5567" w:rsidRDefault="00AC5567" w:rsidP="0003509A">
      <w:pPr>
        <w:spacing w:after="0"/>
        <w:ind w:left="757"/>
        <w:rPr>
          <w:sz w:val="24"/>
          <w:szCs w:val="24"/>
        </w:rPr>
      </w:pPr>
      <w:r>
        <w:rPr>
          <w:sz w:val="24"/>
          <w:szCs w:val="24"/>
        </w:rPr>
        <w:t>-Придумай предложение с эти словом.</w:t>
      </w:r>
    </w:p>
    <w:p w:rsidR="00AC5567" w:rsidRDefault="00AC5567" w:rsidP="0003509A">
      <w:pPr>
        <w:spacing w:after="0"/>
        <w:ind w:left="757"/>
        <w:rPr>
          <w:sz w:val="24"/>
          <w:szCs w:val="24"/>
        </w:rPr>
      </w:pPr>
      <w:r>
        <w:rPr>
          <w:sz w:val="24"/>
          <w:szCs w:val="24"/>
        </w:rPr>
        <w:t>-С какого звука начинается слово? Назови еще слова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начинающиеся  с этого же звука.</w:t>
      </w:r>
    </w:p>
    <w:p w:rsidR="00AC5567" w:rsidRDefault="00AC5567" w:rsidP="0003509A">
      <w:pPr>
        <w:spacing w:after="0"/>
        <w:ind w:left="757"/>
        <w:rPr>
          <w:sz w:val="24"/>
          <w:szCs w:val="24"/>
        </w:rPr>
      </w:pPr>
      <w:r>
        <w:rPr>
          <w:sz w:val="24"/>
          <w:szCs w:val="24"/>
        </w:rPr>
        <w:t>Классифицировать предмет по видовому принципу.</w:t>
      </w:r>
    </w:p>
    <w:p w:rsidR="00AC5567" w:rsidRDefault="00AC5567" w:rsidP="0003509A">
      <w:pPr>
        <w:spacing w:after="0"/>
        <w:ind w:left="757"/>
        <w:rPr>
          <w:sz w:val="24"/>
          <w:szCs w:val="24"/>
        </w:rPr>
      </w:pPr>
      <w:r>
        <w:rPr>
          <w:sz w:val="24"/>
          <w:szCs w:val="24"/>
        </w:rPr>
        <w:t>Определить количество звуков. Слогов.</w:t>
      </w:r>
    </w:p>
    <w:p w:rsidR="00AC5567" w:rsidRPr="00A906CA" w:rsidRDefault="00AC5567" w:rsidP="00AC5567">
      <w:pPr>
        <w:numPr>
          <w:ilvl w:val="0"/>
          <w:numId w:val="3"/>
        </w:numPr>
        <w:tabs>
          <w:tab w:val="left" w:pos="426"/>
        </w:tabs>
        <w:spacing w:after="0"/>
        <w:rPr>
          <w:b/>
          <w:sz w:val="24"/>
          <w:szCs w:val="24"/>
        </w:rPr>
      </w:pPr>
      <w:r w:rsidRPr="00A906CA">
        <w:rPr>
          <w:b/>
          <w:sz w:val="24"/>
          <w:szCs w:val="24"/>
        </w:rPr>
        <w:t>«Найди все предметы»</w:t>
      </w:r>
    </w:p>
    <w:p w:rsidR="00AC5567" w:rsidRDefault="00AC5567" w:rsidP="00AC5567">
      <w:pPr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Pr="00A906CA">
        <w:rPr>
          <w:sz w:val="24"/>
          <w:szCs w:val="24"/>
          <w:u w:val="single"/>
        </w:rPr>
        <w:t>Цель</w:t>
      </w:r>
      <w:r>
        <w:rPr>
          <w:sz w:val="24"/>
          <w:szCs w:val="24"/>
        </w:rPr>
        <w:t>:</w:t>
      </w:r>
    </w:p>
    <w:p w:rsidR="00AC5567" w:rsidRDefault="00AC5567" w:rsidP="00AC5567">
      <w:pPr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Развитие зрительного </w:t>
      </w:r>
      <w:proofErr w:type="spellStart"/>
      <w:r>
        <w:rPr>
          <w:sz w:val="24"/>
          <w:szCs w:val="24"/>
        </w:rPr>
        <w:t>гнозиса</w:t>
      </w:r>
      <w:proofErr w:type="spellEnd"/>
      <w:r>
        <w:rPr>
          <w:sz w:val="24"/>
          <w:szCs w:val="24"/>
        </w:rPr>
        <w:t>, внимания</w:t>
      </w:r>
    </w:p>
    <w:p w:rsidR="00AC5567" w:rsidRDefault="00AC5567" w:rsidP="00A906CA">
      <w:pPr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Ход игры.</w:t>
      </w:r>
    </w:p>
    <w:p w:rsidR="00AC5567" w:rsidRDefault="0003509A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 w:rsidR="00AC5567">
        <w:rPr>
          <w:sz w:val="24"/>
          <w:szCs w:val="24"/>
        </w:rPr>
        <w:t>Ребенку предъявляют наложенные друг на друга контурные изображения предметов по любой лексической теме. Количество и величина изображений варьируется от возраста и возможностей ребенка.</w:t>
      </w:r>
    </w:p>
    <w:p w:rsidR="00AC5567" w:rsidRDefault="00AC5567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  <w:r w:rsidRPr="00AC5567">
        <w:rPr>
          <w:sz w:val="24"/>
          <w:szCs w:val="24"/>
          <w:u w:val="single"/>
        </w:rPr>
        <w:t>Примерные вопросы к ребенку</w:t>
      </w:r>
      <w:r w:rsidR="0003509A">
        <w:rPr>
          <w:sz w:val="24"/>
          <w:szCs w:val="24"/>
        </w:rPr>
        <w:t>:</w:t>
      </w:r>
    </w:p>
    <w:p w:rsidR="0003509A" w:rsidRDefault="0003509A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  <w:r w:rsidRPr="0003509A">
        <w:rPr>
          <w:sz w:val="24"/>
          <w:szCs w:val="24"/>
        </w:rPr>
        <w:t>-</w:t>
      </w:r>
      <w:r>
        <w:rPr>
          <w:sz w:val="24"/>
          <w:szCs w:val="24"/>
        </w:rPr>
        <w:t>Что ты увидел на картинке?</w:t>
      </w:r>
    </w:p>
    <w:p w:rsidR="0003509A" w:rsidRDefault="0003509A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-Как </w:t>
      </w:r>
      <w:proofErr w:type="gramStart"/>
      <w:r>
        <w:rPr>
          <w:sz w:val="24"/>
          <w:szCs w:val="24"/>
        </w:rPr>
        <w:t>назвать</w:t>
      </w:r>
      <w:proofErr w:type="gramEnd"/>
      <w:r>
        <w:rPr>
          <w:sz w:val="24"/>
          <w:szCs w:val="24"/>
        </w:rPr>
        <w:t xml:space="preserve"> одним словом?</w:t>
      </w:r>
    </w:p>
    <w:p w:rsidR="0003509A" w:rsidRDefault="0003509A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-Назови все большие предметы? Назови все маленькие предметы. Что лишнее?</w:t>
      </w:r>
    </w:p>
    <w:p w:rsidR="0003509A" w:rsidRDefault="0003509A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(если какой-то предмет не подходит к данным группам)</w:t>
      </w:r>
    </w:p>
    <w:p w:rsidR="0003509A" w:rsidRDefault="0003509A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-Сосчитай предметы. </w:t>
      </w:r>
    </w:p>
    <w:p w:rsidR="0003509A" w:rsidRDefault="0003509A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-Найди и обведи только …( овощи, грибы, посуду и </w:t>
      </w:r>
      <w:proofErr w:type="spellStart"/>
      <w:r>
        <w:rPr>
          <w:sz w:val="24"/>
          <w:szCs w:val="24"/>
        </w:rPr>
        <w:t>т</w:t>
      </w:r>
      <w:proofErr w:type="gramStart"/>
      <w:r>
        <w:rPr>
          <w:sz w:val="24"/>
          <w:szCs w:val="24"/>
        </w:rPr>
        <w:t>.д</w:t>
      </w:r>
      <w:proofErr w:type="spellEnd"/>
      <w:proofErr w:type="gramEnd"/>
      <w:r>
        <w:rPr>
          <w:sz w:val="24"/>
          <w:szCs w:val="24"/>
        </w:rPr>
        <w:t>)</w:t>
      </w:r>
    </w:p>
    <w:p w:rsidR="0003509A" w:rsidRDefault="0003509A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-Найди  и заштрихуй самый большой предмет.</w:t>
      </w:r>
    </w:p>
    <w:p w:rsidR="0003509A" w:rsidRDefault="0003509A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-Заштрихуй большой предмет так, чтобы он стал меньше.</w:t>
      </w:r>
    </w:p>
    <w:p w:rsidR="0003509A" w:rsidRDefault="00A91985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174.95pt;margin-top:8.55pt;width:75pt;height:41pt;flip:x;z-index:251661312">
            <v:stroke dashstyle="1 1"/>
          </v:shape>
        </w:pict>
      </w:r>
      <w:r>
        <w:rPr>
          <w:noProof/>
          <w:sz w:val="24"/>
          <w:szCs w:val="24"/>
          <w:lang w:eastAsia="ru-RU"/>
        </w:rPr>
        <w:pict>
          <v:shape id="_x0000_s1028" type="#_x0000_t19" style="position:absolute;left:0;text-align:left;margin-left:174.95pt;margin-top:8.55pt;width:75pt;height:41pt;flip:y;z-index:251660288">
            <v:stroke dashstyle="1 1"/>
          </v:shape>
        </w:pict>
      </w:r>
    </w:p>
    <w:p w:rsidR="0003509A" w:rsidRDefault="00A91985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6.95pt;margin-top:6.7pt;width:14pt;height:53pt;flip:y;z-index:251659264" o:connectortype="straight" strokeweight="3pt">
            <v:stroke dashstyle="1 1"/>
          </v:shape>
        </w:pict>
      </w:r>
    </w:p>
    <w:p w:rsidR="0003509A" w:rsidRDefault="0003509A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</w:p>
    <w:p w:rsidR="0003509A" w:rsidRDefault="0003509A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</w:p>
    <w:p w:rsidR="0003509A" w:rsidRDefault="00A91985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26" style="position:absolute;left:0;text-align:left;margin-left:90.95pt;margin-top:9.15pt;width:146pt;height:122pt;z-index:251658240" strokeweight="2.25pt">
            <v:stroke dashstyle="1 1"/>
          </v:oval>
        </w:pict>
      </w:r>
    </w:p>
    <w:p w:rsidR="0003509A" w:rsidRDefault="00A91985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31" style="position:absolute;left:0;text-align:left;margin-left:117.95pt;margin-top:8.3pt;width:95pt;height:85pt;z-index:251663360"/>
        </w:pict>
      </w:r>
      <w:r>
        <w:rPr>
          <w:noProof/>
          <w:sz w:val="24"/>
          <w:szCs w:val="24"/>
          <w:lang w:eastAsia="ru-RU"/>
        </w:rPr>
        <w:pict>
          <v:oval id="_x0000_s1030" style="position:absolute;left:0;text-align:left;margin-left:102.95pt;margin-top:.3pt;width:120pt;height:105pt;z-index:251662336"/>
        </w:pict>
      </w:r>
    </w:p>
    <w:p w:rsidR="0003509A" w:rsidRDefault="00A91985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32" style="position:absolute;left:0;text-align:left;margin-left:138.95pt;margin-top:7.45pt;width:60pt;height:59pt;z-index:251664384"/>
        </w:pict>
      </w:r>
    </w:p>
    <w:p w:rsidR="0003509A" w:rsidRDefault="0003509A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</w:p>
    <w:p w:rsidR="0003509A" w:rsidRDefault="0003509A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</w:p>
    <w:p w:rsidR="0003509A" w:rsidRDefault="0003509A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</w:p>
    <w:p w:rsidR="0003509A" w:rsidRDefault="0003509A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</w:p>
    <w:p w:rsidR="0003509A" w:rsidRPr="00AC5567" w:rsidRDefault="0003509A" w:rsidP="0003509A">
      <w:pPr>
        <w:tabs>
          <w:tab w:val="left" w:pos="426"/>
          <w:tab w:val="left" w:pos="709"/>
        </w:tabs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AC5567" w:rsidRPr="00ED2525" w:rsidRDefault="00865D35" w:rsidP="0006262E">
      <w:pPr>
        <w:spacing w:after="0"/>
        <w:ind w:left="757"/>
        <w:rPr>
          <w:b/>
          <w:sz w:val="24"/>
          <w:szCs w:val="24"/>
        </w:rPr>
      </w:pPr>
      <w:r w:rsidRPr="00ED2525">
        <w:rPr>
          <w:b/>
          <w:sz w:val="24"/>
          <w:szCs w:val="24"/>
        </w:rPr>
        <w:t>3. « Запомни и повтори»</w:t>
      </w:r>
    </w:p>
    <w:p w:rsidR="00865D35" w:rsidRPr="00ED2525" w:rsidRDefault="00865D35" w:rsidP="0006262E">
      <w:pPr>
        <w:spacing w:after="0"/>
        <w:ind w:left="757"/>
        <w:rPr>
          <w:sz w:val="24"/>
          <w:szCs w:val="24"/>
          <w:u w:val="single"/>
        </w:rPr>
      </w:pPr>
      <w:r w:rsidRPr="00ED2525">
        <w:rPr>
          <w:sz w:val="24"/>
          <w:szCs w:val="24"/>
          <w:u w:val="single"/>
        </w:rPr>
        <w:t>Цель:</w:t>
      </w:r>
    </w:p>
    <w:p w:rsidR="00865D35" w:rsidRDefault="00865D35" w:rsidP="0006262E">
      <w:pPr>
        <w:spacing w:after="0"/>
        <w:ind w:left="757"/>
        <w:rPr>
          <w:sz w:val="24"/>
          <w:szCs w:val="24"/>
        </w:rPr>
      </w:pPr>
      <w:r>
        <w:rPr>
          <w:sz w:val="24"/>
          <w:szCs w:val="24"/>
        </w:rPr>
        <w:t xml:space="preserve">         Развивать слуховое и зрительное внимание и память.</w:t>
      </w:r>
    </w:p>
    <w:p w:rsidR="00A906CA" w:rsidRPr="00084A91" w:rsidRDefault="00A906CA" w:rsidP="00A906CA">
      <w:pPr>
        <w:spacing w:after="0"/>
        <w:ind w:left="737"/>
        <w:rPr>
          <w:sz w:val="24"/>
          <w:szCs w:val="24"/>
        </w:rPr>
      </w:pPr>
      <w:r>
        <w:rPr>
          <w:sz w:val="24"/>
          <w:szCs w:val="24"/>
        </w:rPr>
        <w:t>Ход игры</w:t>
      </w:r>
    </w:p>
    <w:p w:rsidR="00865D35" w:rsidRDefault="00865D35" w:rsidP="00A906CA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Ребенку показывают  ряд фигур, знаков, букв нарисованных на доске или на карточках. Ряды могут быть разные по величине, форме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видовой принадлежности . Например : фрукты, овощи, одежда, буквы, просто знаки Можно показать движения, как для пальцев рук, так и общие движения.</w:t>
      </w:r>
    </w:p>
    <w:p w:rsidR="00865D35" w:rsidRPr="00AC5567" w:rsidRDefault="00865D35" w:rsidP="00A906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Количество изображений зависит от уровня ребенка. Чаще начинаю с 2-3 изображений.</w:t>
      </w:r>
    </w:p>
    <w:p w:rsidR="00AC5567" w:rsidRPr="00084A91" w:rsidRDefault="00865D35" w:rsidP="00A906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 демонстрации ряда ( особенно на первых этапах обучения) необходимо подробно его рассмотреть, обговорить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нарисовано, определить последовательность, цвет, величину. Затем образец убирается</w:t>
      </w:r>
      <w:r w:rsidR="008B47B5">
        <w:rPr>
          <w:sz w:val="24"/>
          <w:szCs w:val="24"/>
        </w:rPr>
        <w:t>,</w:t>
      </w:r>
      <w:r>
        <w:rPr>
          <w:sz w:val="24"/>
          <w:szCs w:val="24"/>
        </w:rPr>
        <w:t xml:space="preserve"> и дети воспроизводят его либо графически, либо выкладывая на столе.</w:t>
      </w:r>
    </w:p>
    <w:p w:rsidR="00084A91" w:rsidRDefault="008B47B5" w:rsidP="00A906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 усложнение фигуры могут быть расставлены не только в ряд, но и в виде узора. Тогда можно поговорить и о пространственных понятиях.</w:t>
      </w:r>
    </w:p>
    <w:p w:rsidR="00543341" w:rsidRDefault="00543341" w:rsidP="00A906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:rsidR="00543341" w:rsidRDefault="00543341" w:rsidP="00A906CA">
      <w:pPr>
        <w:spacing w:after="0"/>
        <w:jc w:val="both"/>
        <w:rPr>
          <w:sz w:val="24"/>
          <w:szCs w:val="24"/>
        </w:rPr>
      </w:pPr>
    </w:p>
    <w:p w:rsidR="00543341" w:rsidRDefault="00543341" w:rsidP="0006262E">
      <w:pPr>
        <w:spacing w:after="0"/>
        <w:ind w:left="757"/>
        <w:rPr>
          <w:sz w:val="96"/>
          <w:szCs w:val="96"/>
        </w:rPr>
      </w:pPr>
      <w:r>
        <w:rPr>
          <w:sz w:val="96"/>
          <w:szCs w:val="96"/>
        </w:rPr>
        <w:lastRenderedPageBreak/>
        <w:sym w:font="Symbol" w:char="F022"/>
      </w:r>
      <w:r>
        <w:rPr>
          <w:sz w:val="96"/>
          <w:szCs w:val="96"/>
        </w:rPr>
        <w:sym w:font="Symbol" w:char="F02B"/>
      </w:r>
      <w:r>
        <w:rPr>
          <w:sz w:val="96"/>
          <w:szCs w:val="96"/>
        </w:rPr>
        <w:sym w:font="Symbol" w:char="F02F"/>
      </w:r>
      <w:r>
        <w:rPr>
          <w:sz w:val="96"/>
          <w:szCs w:val="96"/>
        </w:rPr>
        <w:sym w:font="Symbol" w:char="F05E"/>
      </w:r>
      <w:r>
        <w:rPr>
          <w:sz w:val="96"/>
          <w:szCs w:val="96"/>
        </w:rPr>
        <w:t xml:space="preserve"> ,   ААЛА</w:t>
      </w:r>
      <w:r w:rsidR="00552967">
        <w:rPr>
          <w:sz w:val="96"/>
          <w:szCs w:val="96"/>
        </w:rPr>
        <w:t>Л</w:t>
      </w:r>
    </w:p>
    <w:p w:rsidR="002837C2" w:rsidRDefault="002837C2" w:rsidP="0006262E">
      <w:pPr>
        <w:spacing w:after="0"/>
        <w:ind w:left="757"/>
        <w:rPr>
          <w:sz w:val="96"/>
          <w:szCs w:val="96"/>
        </w:rPr>
      </w:pPr>
      <w:r>
        <w:rPr>
          <w:sz w:val="96"/>
          <w:szCs w:val="96"/>
        </w:rPr>
        <w:t>ШШЩШЩЩ</w:t>
      </w:r>
    </w:p>
    <w:p w:rsidR="00543341" w:rsidRDefault="00543341" w:rsidP="00543341">
      <w:pPr>
        <w:spacing w:after="0"/>
        <w:rPr>
          <w:sz w:val="96"/>
          <w:szCs w:val="96"/>
        </w:rPr>
      </w:pPr>
      <w:r>
        <w:rPr>
          <w:sz w:val="96"/>
          <w:szCs w:val="96"/>
        </w:rPr>
        <w:t xml:space="preserve"> </w:t>
      </w:r>
      <w:r w:rsidRPr="00543341">
        <w:rPr>
          <w:sz w:val="96"/>
          <w:szCs w:val="96"/>
        </w:rPr>
        <w:drawing>
          <wp:inline distT="0" distB="0" distL="0" distR="0">
            <wp:extent cx="1333500" cy="1892300"/>
            <wp:effectExtent l="0" t="0" r="0" b="0"/>
            <wp:docPr id="7" name="Рисунок 1" descr="iCA6JF7Z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CA6JF7Z2.jpg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30" cy="18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341">
        <w:rPr>
          <w:sz w:val="96"/>
          <w:szCs w:val="96"/>
        </w:rPr>
        <w:drawing>
          <wp:inline distT="0" distB="0" distL="0" distR="0">
            <wp:extent cx="952500" cy="1219200"/>
            <wp:effectExtent l="0" t="0" r="0" b="0"/>
            <wp:docPr id="5" name="Рисунок 1" descr="iCA6JF7Z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CA6JF7Z2.jpg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093" cy="121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Pr="00543341">
        <w:rPr>
          <w:sz w:val="96"/>
          <w:szCs w:val="96"/>
        </w:rPr>
        <w:drawing>
          <wp:inline distT="0" distB="0" distL="0" distR="0">
            <wp:extent cx="936000" cy="1219200"/>
            <wp:effectExtent l="0" t="0" r="0" b="0"/>
            <wp:docPr id="10" name="Рисунок 1" descr="iCA6JF7Z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CA6JF7Z2.jpg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Pr="00543341">
        <w:rPr>
          <w:sz w:val="96"/>
          <w:szCs w:val="96"/>
        </w:rPr>
        <w:drawing>
          <wp:inline distT="0" distB="0" distL="0" distR="0">
            <wp:extent cx="1332000" cy="1892300"/>
            <wp:effectExtent l="0" t="0" r="0" b="0"/>
            <wp:docPr id="8" name="Рисунок 1" descr="iCA6JF7Z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CA6JF7Z2.jpg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341">
        <w:rPr>
          <w:sz w:val="96"/>
          <w:szCs w:val="96"/>
        </w:rPr>
        <w:drawing>
          <wp:inline distT="0" distB="0" distL="0" distR="0">
            <wp:extent cx="936000" cy="1219200"/>
            <wp:effectExtent l="0" t="0" r="0" b="0"/>
            <wp:docPr id="9" name="Рисунок 1" descr="iCA6JF7Z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CA6JF7Z2.jpg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525" w:rsidRDefault="00FB11E7" w:rsidP="00ED2525">
      <w:pPr>
        <w:spacing w:after="0"/>
        <w:ind w:left="397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D2525" w:rsidRPr="00ED2525">
        <w:rPr>
          <w:b/>
          <w:sz w:val="24"/>
          <w:szCs w:val="24"/>
        </w:rPr>
        <w:t>.«Картинки-невидимки»</w:t>
      </w:r>
    </w:p>
    <w:p w:rsidR="00ED2525" w:rsidRPr="00A906CA" w:rsidRDefault="00ED2525" w:rsidP="00ED2525">
      <w:pPr>
        <w:spacing w:after="0"/>
        <w:ind w:left="397"/>
        <w:rPr>
          <w:sz w:val="24"/>
          <w:szCs w:val="24"/>
          <w:u w:val="single"/>
        </w:rPr>
      </w:pPr>
      <w:r w:rsidRPr="00A906CA">
        <w:rPr>
          <w:sz w:val="24"/>
          <w:szCs w:val="24"/>
          <w:u w:val="single"/>
        </w:rPr>
        <w:t>Цель:</w:t>
      </w:r>
    </w:p>
    <w:p w:rsidR="00A906CA" w:rsidRPr="00084A91" w:rsidRDefault="00ED2525" w:rsidP="00A906CA">
      <w:pPr>
        <w:spacing w:after="0"/>
        <w:ind w:left="757"/>
        <w:rPr>
          <w:sz w:val="24"/>
          <w:szCs w:val="24"/>
        </w:rPr>
      </w:pPr>
      <w:r w:rsidRPr="00A906CA">
        <w:rPr>
          <w:sz w:val="24"/>
          <w:szCs w:val="24"/>
        </w:rPr>
        <w:t xml:space="preserve">        Развитие зрительного внимания и памяти</w:t>
      </w:r>
      <w:r w:rsidR="00A906CA" w:rsidRPr="00A906CA">
        <w:rPr>
          <w:sz w:val="24"/>
          <w:szCs w:val="24"/>
        </w:rPr>
        <w:t xml:space="preserve"> </w:t>
      </w:r>
      <w:r w:rsidR="00A906CA">
        <w:rPr>
          <w:sz w:val="24"/>
          <w:szCs w:val="24"/>
        </w:rPr>
        <w:t>Ход игры</w:t>
      </w:r>
    </w:p>
    <w:p w:rsidR="00A906CA" w:rsidRPr="00084A91" w:rsidRDefault="00A906CA" w:rsidP="00A906CA">
      <w:pPr>
        <w:spacing w:after="0"/>
        <w:ind w:left="757"/>
        <w:rPr>
          <w:sz w:val="24"/>
          <w:szCs w:val="24"/>
        </w:rPr>
      </w:pPr>
      <w:r>
        <w:rPr>
          <w:sz w:val="24"/>
          <w:szCs w:val="24"/>
        </w:rPr>
        <w:t>Ход игры</w:t>
      </w:r>
    </w:p>
    <w:p w:rsidR="00ED2525" w:rsidRPr="00A906CA" w:rsidRDefault="00A906CA" w:rsidP="00A906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11E7" w:rsidRPr="00A906CA">
        <w:rPr>
          <w:sz w:val="24"/>
          <w:szCs w:val="24"/>
        </w:rPr>
        <w:t xml:space="preserve">У логопеда и ребенка находятся одинаковые наборы  изображений предметов, </w:t>
      </w:r>
      <w:r>
        <w:rPr>
          <w:sz w:val="24"/>
          <w:szCs w:val="24"/>
        </w:rPr>
        <w:t xml:space="preserve"> </w:t>
      </w:r>
      <w:r w:rsidR="00FB11E7" w:rsidRPr="00A906CA">
        <w:rPr>
          <w:sz w:val="24"/>
          <w:szCs w:val="24"/>
        </w:rPr>
        <w:t>символов, букв.  Перед началом игры рассматриваются и обсуждаются изображения.</w:t>
      </w:r>
    </w:p>
    <w:p w:rsidR="00FB11E7" w:rsidRPr="00A906CA" w:rsidRDefault="00FB11E7" w:rsidP="00A906CA">
      <w:pPr>
        <w:spacing w:after="0"/>
        <w:jc w:val="both"/>
        <w:rPr>
          <w:sz w:val="24"/>
          <w:szCs w:val="24"/>
        </w:rPr>
      </w:pPr>
      <w:r w:rsidRPr="00A906CA">
        <w:rPr>
          <w:sz w:val="24"/>
          <w:szCs w:val="24"/>
        </w:rPr>
        <w:t xml:space="preserve">Затем логопед выкладывает перед ребенком поочередно несколько  </w:t>
      </w:r>
      <w:proofErr w:type="spellStart"/>
      <w:r w:rsidRPr="00A906CA">
        <w:rPr>
          <w:sz w:val="24"/>
          <w:szCs w:val="24"/>
        </w:rPr>
        <w:t>картинк</w:t>
      </w:r>
      <w:proofErr w:type="spellEnd"/>
      <w:r w:rsidRPr="00A906CA">
        <w:rPr>
          <w:sz w:val="24"/>
          <w:szCs w:val="24"/>
        </w:rPr>
        <w:t xml:space="preserve"> лицевой стороной вниз. Каждая выкладываемая карточка предъявляется на 1-2 секунды. Ребенок должен запомнить и выложить  такие же картинки лицевой стороной вверх и в том же порядке, как у логопеда.</w:t>
      </w:r>
    </w:p>
    <w:p w:rsidR="00FB11E7" w:rsidRDefault="00FB11E7" w:rsidP="00ED2525">
      <w:pPr>
        <w:spacing w:after="0"/>
        <w:ind w:left="397"/>
        <w:rPr>
          <w:b/>
          <w:sz w:val="24"/>
          <w:szCs w:val="24"/>
        </w:rPr>
      </w:pPr>
      <w:r>
        <w:rPr>
          <w:b/>
          <w:sz w:val="24"/>
          <w:szCs w:val="24"/>
        </w:rPr>
        <w:t>5. «Разложи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как я скажу»</w:t>
      </w:r>
    </w:p>
    <w:p w:rsidR="00FB11E7" w:rsidRPr="00A906CA" w:rsidRDefault="00FB11E7" w:rsidP="00ED2525">
      <w:pPr>
        <w:spacing w:after="0"/>
        <w:ind w:left="397"/>
        <w:rPr>
          <w:sz w:val="24"/>
          <w:szCs w:val="24"/>
          <w:u w:val="single"/>
        </w:rPr>
      </w:pPr>
      <w:r w:rsidRPr="00A906CA">
        <w:rPr>
          <w:sz w:val="24"/>
          <w:szCs w:val="24"/>
          <w:u w:val="single"/>
        </w:rPr>
        <w:t xml:space="preserve">   Цель: </w:t>
      </w:r>
    </w:p>
    <w:p w:rsidR="00A906CA" w:rsidRDefault="00FB11E7" w:rsidP="00A906CA">
      <w:pPr>
        <w:spacing w:after="0"/>
        <w:ind w:left="757"/>
        <w:rPr>
          <w:sz w:val="24"/>
          <w:szCs w:val="24"/>
        </w:rPr>
      </w:pPr>
      <w:r w:rsidRPr="00A906CA">
        <w:rPr>
          <w:sz w:val="24"/>
          <w:szCs w:val="24"/>
        </w:rPr>
        <w:t xml:space="preserve">            Развивать слухоречевую память</w:t>
      </w:r>
      <w:r w:rsidR="00A906CA" w:rsidRPr="00A906CA">
        <w:rPr>
          <w:sz w:val="24"/>
          <w:szCs w:val="24"/>
        </w:rPr>
        <w:t xml:space="preserve"> </w:t>
      </w:r>
    </w:p>
    <w:p w:rsidR="00A906CA" w:rsidRPr="00084A91" w:rsidRDefault="00A906CA" w:rsidP="00A906CA">
      <w:pPr>
        <w:spacing w:after="0"/>
        <w:ind w:left="757"/>
        <w:rPr>
          <w:sz w:val="24"/>
          <w:szCs w:val="24"/>
        </w:rPr>
      </w:pPr>
      <w:r>
        <w:rPr>
          <w:sz w:val="24"/>
          <w:szCs w:val="24"/>
        </w:rPr>
        <w:t>Ход игры</w:t>
      </w:r>
    </w:p>
    <w:p w:rsidR="00FB11E7" w:rsidRPr="00A906CA" w:rsidRDefault="00FB11E7" w:rsidP="00A906CA">
      <w:pPr>
        <w:spacing w:after="0"/>
        <w:rPr>
          <w:sz w:val="24"/>
          <w:szCs w:val="24"/>
        </w:rPr>
      </w:pPr>
      <w:r w:rsidRPr="00A906CA">
        <w:rPr>
          <w:sz w:val="24"/>
          <w:szCs w:val="24"/>
        </w:rPr>
        <w:t xml:space="preserve"> У детей наборы картинок по любой лексической теме или геометрические фигуры отличающиеся цветом и размером.</w:t>
      </w:r>
      <w:r w:rsidR="00C776A8" w:rsidRPr="00A906CA">
        <w:rPr>
          <w:sz w:val="24"/>
          <w:szCs w:val="24"/>
        </w:rPr>
        <w:t xml:space="preserve"> Перед началом игры </w:t>
      </w:r>
      <w:proofErr w:type="gramStart"/>
      <w:r w:rsidR="00C776A8" w:rsidRPr="00A906CA">
        <w:rPr>
          <w:sz w:val="24"/>
          <w:szCs w:val="24"/>
        </w:rPr>
        <w:t>уточнить</w:t>
      </w:r>
      <w:proofErr w:type="gramEnd"/>
      <w:r w:rsidR="00C776A8" w:rsidRPr="00A906CA">
        <w:rPr>
          <w:sz w:val="24"/>
          <w:szCs w:val="24"/>
        </w:rPr>
        <w:t xml:space="preserve"> что за картинки, хорошо ли дети знают предъявленные листья, деревья и т.д., понимают ли грамматические конструкции.</w:t>
      </w:r>
    </w:p>
    <w:p w:rsidR="00C776A8" w:rsidRPr="00A906CA" w:rsidRDefault="00C776A8" w:rsidP="00A906CA">
      <w:pPr>
        <w:spacing w:after="0"/>
        <w:jc w:val="both"/>
        <w:rPr>
          <w:sz w:val="24"/>
          <w:szCs w:val="24"/>
        </w:rPr>
      </w:pPr>
      <w:r w:rsidRPr="00A906CA">
        <w:rPr>
          <w:sz w:val="24"/>
          <w:szCs w:val="24"/>
        </w:rPr>
        <w:t xml:space="preserve">       Далее логопед четко произносит названия </w:t>
      </w:r>
      <w:proofErr w:type="spellStart"/>
      <w:r w:rsidRPr="00A906CA">
        <w:rPr>
          <w:sz w:val="24"/>
          <w:szCs w:val="24"/>
        </w:rPr>
        <w:t>предметов</w:t>
      </w:r>
      <w:proofErr w:type="gramStart"/>
      <w:r w:rsidRPr="00A906CA">
        <w:rPr>
          <w:sz w:val="24"/>
          <w:szCs w:val="24"/>
        </w:rPr>
        <w:t>,к</w:t>
      </w:r>
      <w:proofErr w:type="gramEnd"/>
      <w:r w:rsidRPr="00A906CA">
        <w:rPr>
          <w:sz w:val="24"/>
          <w:szCs w:val="24"/>
        </w:rPr>
        <w:t>оторые</w:t>
      </w:r>
      <w:proofErr w:type="spellEnd"/>
      <w:r w:rsidRPr="00A906CA">
        <w:rPr>
          <w:sz w:val="24"/>
          <w:szCs w:val="24"/>
        </w:rPr>
        <w:t xml:space="preserve"> изображены на раздаточном материале. Дети внимательно слушают, запоминают и выкладывают картинки в том же порядке, в котором были названы.</w:t>
      </w:r>
    </w:p>
    <w:p w:rsidR="00C776A8" w:rsidRPr="00A906CA" w:rsidRDefault="00C776A8" w:rsidP="00A906CA">
      <w:pPr>
        <w:spacing w:after="0"/>
        <w:jc w:val="both"/>
        <w:rPr>
          <w:sz w:val="24"/>
          <w:szCs w:val="24"/>
        </w:rPr>
      </w:pPr>
      <w:r w:rsidRPr="00A906CA">
        <w:rPr>
          <w:sz w:val="24"/>
          <w:szCs w:val="24"/>
        </w:rPr>
        <w:t xml:space="preserve">Например, логопед произносит: </w:t>
      </w:r>
      <w:proofErr w:type="gramStart"/>
      <w:r w:rsidRPr="00A906CA">
        <w:rPr>
          <w:sz w:val="24"/>
          <w:szCs w:val="24"/>
        </w:rPr>
        <w:t xml:space="preserve">«Выложите кленовый лист, дубовый лист, березовый лист.»  или «Осиновый, кленовый, осиновый, липовый»,  «банан, яблочко, банан, яблочко»,  « Высокий дом, низкий дом, низкий дом, высокий дом, высокий дом» </w:t>
      </w:r>
      <w:proofErr w:type="gramEnd"/>
    </w:p>
    <w:p w:rsidR="00C776A8" w:rsidRPr="00A906CA" w:rsidRDefault="00C776A8" w:rsidP="00A906CA">
      <w:pPr>
        <w:spacing w:after="0"/>
        <w:jc w:val="both"/>
        <w:rPr>
          <w:sz w:val="24"/>
          <w:szCs w:val="24"/>
        </w:rPr>
      </w:pPr>
      <w:r w:rsidRPr="00A906CA">
        <w:rPr>
          <w:sz w:val="24"/>
          <w:szCs w:val="24"/>
        </w:rPr>
        <w:lastRenderedPageBreak/>
        <w:t xml:space="preserve">         В данной игре хорошо решаются задачи по развитию словаря детей, пониманию различных грамматических конструкций, развивает слухоречевую память и самоконтроль. Особенно  это важно у детей с Задержкой психического развития и алалией.</w:t>
      </w:r>
    </w:p>
    <w:p w:rsidR="00C776A8" w:rsidRDefault="00C776A8" w:rsidP="00ED2525">
      <w:pPr>
        <w:spacing w:after="0"/>
        <w:ind w:left="397"/>
        <w:rPr>
          <w:b/>
          <w:sz w:val="24"/>
          <w:szCs w:val="24"/>
        </w:rPr>
      </w:pPr>
      <w:r>
        <w:rPr>
          <w:b/>
          <w:sz w:val="24"/>
          <w:szCs w:val="24"/>
        </w:rPr>
        <w:t>6. «Разложи по полочкам</w:t>
      </w:r>
      <w:r w:rsidR="00720431">
        <w:rPr>
          <w:b/>
          <w:sz w:val="24"/>
          <w:szCs w:val="24"/>
        </w:rPr>
        <w:t>, как я скажу</w:t>
      </w:r>
      <w:r>
        <w:rPr>
          <w:b/>
          <w:sz w:val="24"/>
          <w:szCs w:val="24"/>
        </w:rPr>
        <w:t>»</w:t>
      </w:r>
    </w:p>
    <w:p w:rsidR="00720431" w:rsidRPr="00A906CA" w:rsidRDefault="00720431" w:rsidP="00ED2525">
      <w:pPr>
        <w:spacing w:after="0"/>
        <w:ind w:left="397"/>
        <w:rPr>
          <w:sz w:val="24"/>
          <w:szCs w:val="24"/>
          <w:u w:val="single"/>
        </w:rPr>
      </w:pPr>
      <w:r w:rsidRPr="00A906CA">
        <w:rPr>
          <w:sz w:val="24"/>
          <w:szCs w:val="24"/>
          <w:u w:val="single"/>
        </w:rPr>
        <w:t xml:space="preserve">   Цель:</w:t>
      </w:r>
    </w:p>
    <w:p w:rsidR="00A906CA" w:rsidRDefault="00720431" w:rsidP="00A906CA">
      <w:pPr>
        <w:spacing w:after="0"/>
        <w:ind w:left="75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A906CA">
        <w:rPr>
          <w:sz w:val="24"/>
          <w:szCs w:val="24"/>
        </w:rPr>
        <w:t>Развитие слухоречевой памяти, внимания, самоконтроля.</w:t>
      </w:r>
    </w:p>
    <w:p w:rsidR="00A906CA" w:rsidRPr="00084A91" w:rsidRDefault="00A906CA" w:rsidP="00A906CA">
      <w:pPr>
        <w:spacing w:after="0"/>
        <w:ind w:left="757"/>
        <w:rPr>
          <w:sz w:val="24"/>
          <w:szCs w:val="24"/>
        </w:rPr>
      </w:pPr>
      <w:r w:rsidRPr="00A906CA">
        <w:rPr>
          <w:sz w:val="24"/>
          <w:szCs w:val="24"/>
        </w:rPr>
        <w:t xml:space="preserve"> </w:t>
      </w:r>
      <w:r>
        <w:rPr>
          <w:sz w:val="24"/>
          <w:szCs w:val="24"/>
        </w:rPr>
        <w:t>Ход игры</w:t>
      </w:r>
    </w:p>
    <w:p w:rsidR="00720431" w:rsidRPr="00A906CA" w:rsidRDefault="00720431" w:rsidP="00ED2525">
      <w:pPr>
        <w:spacing w:after="0"/>
        <w:ind w:left="397"/>
        <w:rPr>
          <w:sz w:val="24"/>
          <w:szCs w:val="24"/>
        </w:rPr>
      </w:pPr>
      <w:r w:rsidRPr="00A906CA">
        <w:rPr>
          <w:sz w:val="24"/>
          <w:szCs w:val="24"/>
        </w:rPr>
        <w:t>У каждого ребенка большая карта с изображенными полочками или сюжетная картинка типа «Лес», «Улица», «Квартира», «Магазин». У детей набор  картинок соответствующей тематике занятия.  Логопед даёт инструкцию, что куда положить. Инструкция в зависимости от уровня детей может быть одноступенчатой или многоступенчатой.</w:t>
      </w:r>
    </w:p>
    <w:p w:rsidR="00720431" w:rsidRPr="00A906CA" w:rsidRDefault="00720431" w:rsidP="00ED2525">
      <w:pPr>
        <w:spacing w:after="0"/>
        <w:ind w:left="397"/>
        <w:rPr>
          <w:sz w:val="24"/>
          <w:szCs w:val="24"/>
        </w:rPr>
      </w:pPr>
      <w:r w:rsidRPr="00A906CA">
        <w:rPr>
          <w:sz w:val="24"/>
          <w:szCs w:val="24"/>
        </w:rPr>
        <w:t xml:space="preserve">   Например: « Поставь березку в нижнем левом углу»</w:t>
      </w:r>
    </w:p>
    <w:p w:rsidR="00720431" w:rsidRPr="00A906CA" w:rsidRDefault="00720431" w:rsidP="00ED2525">
      <w:pPr>
        <w:spacing w:after="0"/>
        <w:ind w:left="397"/>
        <w:rPr>
          <w:sz w:val="24"/>
          <w:szCs w:val="24"/>
        </w:rPr>
      </w:pPr>
      <w:r w:rsidRPr="00A906CA">
        <w:rPr>
          <w:sz w:val="24"/>
          <w:szCs w:val="24"/>
        </w:rPr>
        <w:t xml:space="preserve">                         «На верхнюю полку справа положи большую машину с красным кузовом, а  на нижнюю полку слева маленькую машину  с красным кузовом и жёлтой кабиной»</w:t>
      </w:r>
    </w:p>
    <w:p w:rsidR="00720431" w:rsidRPr="00A906CA" w:rsidRDefault="00720431" w:rsidP="00ED2525">
      <w:pPr>
        <w:spacing w:after="0"/>
        <w:ind w:left="397"/>
        <w:rPr>
          <w:sz w:val="24"/>
          <w:szCs w:val="24"/>
        </w:rPr>
      </w:pPr>
      <w:r w:rsidRPr="00A906CA">
        <w:rPr>
          <w:sz w:val="24"/>
          <w:szCs w:val="24"/>
        </w:rPr>
        <w:t xml:space="preserve">                         «На высокую ель посади сороку, </w:t>
      </w:r>
      <w:r w:rsidR="00552967" w:rsidRPr="00A906CA">
        <w:rPr>
          <w:sz w:val="24"/>
          <w:szCs w:val="24"/>
        </w:rPr>
        <w:t xml:space="preserve">под березку посади тетерева, а на пенёк </w:t>
      </w:r>
      <w:proofErr w:type="spellStart"/>
      <w:r w:rsidR="00552967" w:rsidRPr="00A906CA">
        <w:rPr>
          <w:sz w:val="24"/>
          <w:szCs w:val="24"/>
        </w:rPr>
        <w:t>слева-сову</w:t>
      </w:r>
      <w:proofErr w:type="spellEnd"/>
      <w:r w:rsidR="00552967" w:rsidRPr="00A906CA">
        <w:rPr>
          <w:sz w:val="24"/>
          <w:szCs w:val="24"/>
        </w:rPr>
        <w:t>»</w:t>
      </w:r>
    </w:p>
    <w:p w:rsidR="00552967" w:rsidRPr="00A906CA" w:rsidRDefault="00552967" w:rsidP="00ED2525">
      <w:pPr>
        <w:spacing w:after="0"/>
        <w:ind w:left="397"/>
        <w:rPr>
          <w:sz w:val="24"/>
          <w:szCs w:val="24"/>
        </w:rPr>
      </w:pPr>
      <w:r w:rsidRPr="00A906CA">
        <w:rPr>
          <w:sz w:val="24"/>
          <w:szCs w:val="24"/>
        </w:rPr>
        <w:t xml:space="preserve">       Обязательно после выполнения инструкций проводится проверка. Задаются вопросы </w:t>
      </w:r>
      <w:proofErr w:type="gramStart"/>
      <w:r w:rsidRPr="00A906CA">
        <w:rPr>
          <w:sz w:val="24"/>
          <w:szCs w:val="24"/>
        </w:rPr>
        <w:t>:»</w:t>
      </w:r>
      <w:proofErr w:type="gramEnd"/>
      <w:r w:rsidRPr="00A906CA">
        <w:rPr>
          <w:sz w:val="24"/>
          <w:szCs w:val="24"/>
        </w:rPr>
        <w:t xml:space="preserve"> Что и куда поставили?»  Как усложнение сам ребенок, выложив у себя картинки  по своему усмотрению, может дать инструкции другим детям, затем идет сравнение результатов.</w:t>
      </w:r>
    </w:p>
    <w:p w:rsidR="00552967" w:rsidRPr="00A906CA" w:rsidRDefault="00552967" w:rsidP="00ED2525">
      <w:pPr>
        <w:spacing w:after="0"/>
        <w:ind w:left="397"/>
        <w:rPr>
          <w:sz w:val="24"/>
          <w:szCs w:val="24"/>
        </w:rPr>
      </w:pPr>
      <w:r w:rsidRPr="00A906CA">
        <w:rPr>
          <w:sz w:val="24"/>
          <w:szCs w:val="24"/>
        </w:rPr>
        <w:t xml:space="preserve">            Эту игру можно проводить аналогично играм «Выложи также»,  «Запомни и разложи» в зависимости от реализуемых зада</w:t>
      </w:r>
      <w:proofErr w:type="gramStart"/>
      <w:r w:rsidRPr="00A906CA">
        <w:rPr>
          <w:sz w:val="24"/>
          <w:szCs w:val="24"/>
        </w:rPr>
        <w:t>ч-</w:t>
      </w:r>
      <w:proofErr w:type="gramEnd"/>
      <w:r w:rsidRPr="00A906CA">
        <w:rPr>
          <w:sz w:val="24"/>
          <w:szCs w:val="24"/>
        </w:rPr>
        <w:t xml:space="preserve"> понимание предложных конструкций, пространственных отношений, развитие зрительной и слуховой памяти, внимания.</w:t>
      </w:r>
    </w:p>
    <w:p w:rsidR="00552967" w:rsidRPr="00A906CA" w:rsidRDefault="00552967" w:rsidP="00ED2525">
      <w:pPr>
        <w:spacing w:after="0"/>
        <w:ind w:left="397"/>
        <w:rPr>
          <w:b/>
          <w:sz w:val="24"/>
          <w:szCs w:val="24"/>
        </w:rPr>
      </w:pPr>
      <w:r w:rsidRPr="00A906CA">
        <w:rPr>
          <w:b/>
          <w:sz w:val="24"/>
          <w:szCs w:val="24"/>
        </w:rPr>
        <w:t xml:space="preserve"> 7. « Найди ошибку»</w:t>
      </w:r>
    </w:p>
    <w:p w:rsidR="00552967" w:rsidRPr="00A906CA" w:rsidRDefault="00552967" w:rsidP="00ED2525">
      <w:pPr>
        <w:spacing w:after="0"/>
        <w:ind w:left="397"/>
        <w:rPr>
          <w:sz w:val="24"/>
          <w:szCs w:val="24"/>
          <w:u w:val="single"/>
        </w:rPr>
      </w:pPr>
      <w:r w:rsidRPr="00A906CA">
        <w:rPr>
          <w:sz w:val="24"/>
          <w:szCs w:val="24"/>
        </w:rPr>
        <w:t xml:space="preserve">      </w:t>
      </w:r>
      <w:r w:rsidRPr="00A906CA">
        <w:rPr>
          <w:sz w:val="24"/>
          <w:szCs w:val="24"/>
          <w:u w:val="single"/>
        </w:rPr>
        <w:t>Цель:</w:t>
      </w:r>
    </w:p>
    <w:p w:rsidR="00A906CA" w:rsidRDefault="00552967" w:rsidP="00A906CA">
      <w:pPr>
        <w:spacing w:after="0"/>
        <w:ind w:left="757"/>
        <w:rPr>
          <w:sz w:val="24"/>
          <w:szCs w:val="24"/>
        </w:rPr>
      </w:pPr>
      <w:r w:rsidRPr="00A906CA">
        <w:rPr>
          <w:sz w:val="24"/>
          <w:szCs w:val="24"/>
        </w:rPr>
        <w:t xml:space="preserve">                  Развивать зрительное внимание, </w:t>
      </w:r>
      <w:proofErr w:type="spellStart"/>
      <w:r w:rsidRPr="00A906CA">
        <w:rPr>
          <w:sz w:val="24"/>
          <w:szCs w:val="24"/>
        </w:rPr>
        <w:t>гнозис</w:t>
      </w:r>
      <w:proofErr w:type="spellEnd"/>
    </w:p>
    <w:p w:rsidR="00A906CA" w:rsidRPr="00084A91" w:rsidRDefault="00A906CA" w:rsidP="00A906CA">
      <w:pPr>
        <w:spacing w:after="0"/>
        <w:ind w:left="757"/>
        <w:rPr>
          <w:sz w:val="24"/>
          <w:szCs w:val="24"/>
        </w:rPr>
      </w:pPr>
      <w:r w:rsidRPr="00A906CA">
        <w:rPr>
          <w:sz w:val="24"/>
          <w:szCs w:val="24"/>
        </w:rPr>
        <w:t xml:space="preserve"> </w:t>
      </w:r>
      <w:r>
        <w:rPr>
          <w:sz w:val="24"/>
          <w:szCs w:val="24"/>
        </w:rPr>
        <w:t>Ход игры</w:t>
      </w:r>
    </w:p>
    <w:p w:rsidR="00552967" w:rsidRPr="00A906CA" w:rsidRDefault="00552967" w:rsidP="00ED2525">
      <w:pPr>
        <w:spacing w:after="0"/>
        <w:ind w:left="397"/>
        <w:rPr>
          <w:sz w:val="24"/>
          <w:szCs w:val="24"/>
        </w:rPr>
      </w:pPr>
      <w:r w:rsidRPr="00A906CA">
        <w:rPr>
          <w:sz w:val="24"/>
          <w:szCs w:val="24"/>
        </w:rPr>
        <w:t xml:space="preserve">Ребенку предъявляют предметные или сюжетные </w:t>
      </w:r>
      <w:proofErr w:type="gramStart"/>
      <w:r w:rsidRPr="00A906CA">
        <w:rPr>
          <w:sz w:val="24"/>
          <w:szCs w:val="24"/>
        </w:rPr>
        <w:t>картинки</w:t>
      </w:r>
      <w:proofErr w:type="gramEnd"/>
      <w:r w:rsidRPr="00A906CA">
        <w:rPr>
          <w:sz w:val="24"/>
          <w:szCs w:val="24"/>
        </w:rPr>
        <w:t xml:space="preserve"> на которых допущены ошибки. Необходимо исправить ошибки. </w:t>
      </w:r>
    </w:p>
    <w:p w:rsidR="00552967" w:rsidRPr="00A906CA" w:rsidRDefault="00552967" w:rsidP="00ED2525">
      <w:pPr>
        <w:spacing w:after="0"/>
        <w:ind w:left="397"/>
        <w:rPr>
          <w:b/>
          <w:sz w:val="24"/>
          <w:szCs w:val="24"/>
        </w:rPr>
      </w:pPr>
      <w:r w:rsidRPr="00A906CA">
        <w:rPr>
          <w:b/>
          <w:sz w:val="24"/>
          <w:szCs w:val="24"/>
        </w:rPr>
        <w:t>8. « Сделай картинки одинаковыми»</w:t>
      </w:r>
    </w:p>
    <w:p w:rsidR="00A906CA" w:rsidRDefault="00552967" w:rsidP="00ED2525">
      <w:pPr>
        <w:spacing w:after="0"/>
        <w:ind w:left="397"/>
        <w:rPr>
          <w:sz w:val="24"/>
          <w:szCs w:val="24"/>
        </w:rPr>
      </w:pPr>
      <w:r w:rsidRPr="00A906CA">
        <w:rPr>
          <w:sz w:val="24"/>
          <w:szCs w:val="24"/>
        </w:rPr>
        <w:t xml:space="preserve">         </w:t>
      </w:r>
      <w:r w:rsidRPr="00A906CA">
        <w:rPr>
          <w:b/>
          <w:sz w:val="24"/>
          <w:szCs w:val="24"/>
        </w:rPr>
        <w:t>Цель:</w:t>
      </w:r>
      <w:r w:rsidRPr="00A906CA">
        <w:rPr>
          <w:sz w:val="24"/>
          <w:szCs w:val="24"/>
        </w:rPr>
        <w:t xml:space="preserve"> </w:t>
      </w:r>
    </w:p>
    <w:p w:rsidR="00A906CA" w:rsidRDefault="00A906CA" w:rsidP="00A906CA">
      <w:pPr>
        <w:spacing w:after="0"/>
        <w:ind w:left="757"/>
        <w:rPr>
          <w:sz w:val="24"/>
          <w:szCs w:val="24"/>
        </w:rPr>
      </w:pPr>
      <w:r>
        <w:rPr>
          <w:sz w:val="24"/>
          <w:szCs w:val="24"/>
        </w:rPr>
        <w:t xml:space="preserve">                  Р</w:t>
      </w:r>
      <w:r w:rsidR="00552967" w:rsidRPr="00A906CA">
        <w:rPr>
          <w:sz w:val="24"/>
          <w:szCs w:val="24"/>
        </w:rPr>
        <w:t xml:space="preserve">азвивать </w:t>
      </w:r>
      <w:proofErr w:type="gramStart"/>
      <w:r w:rsidR="00552967" w:rsidRPr="00A906CA">
        <w:rPr>
          <w:sz w:val="24"/>
          <w:szCs w:val="24"/>
        </w:rPr>
        <w:t>зрительный</w:t>
      </w:r>
      <w:proofErr w:type="gramEnd"/>
      <w:r w:rsidR="00552967" w:rsidRPr="00A906CA">
        <w:rPr>
          <w:sz w:val="24"/>
          <w:szCs w:val="24"/>
        </w:rPr>
        <w:t xml:space="preserve"> </w:t>
      </w:r>
      <w:proofErr w:type="spellStart"/>
      <w:r w:rsidR="00552967" w:rsidRPr="00A906CA">
        <w:rPr>
          <w:sz w:val="24"/>
          <w:szCs w:val="24"/>
        </w:rPr>
        <w:t>гнозис</w:t>
      </w:r>
      <w:proofErr w:type="spellEnd"/>
      <w:r w:rsidR="00552967" w:rsidRPr="00A906CA">
        <w:rPr>
          <w:sz w:val="24"/>
          <w:szCs w:val="24"/>
        </w:rPr>
        <w:t>, внимание.</w:t>
      </w:r>
      <w:r w:rsidRPr="00A906CA">
        <w:rPr>
          <w:sz w:val="24"/>
          <w:szCs w:val="24"/>
        </w:rPr>
        <w:t xml:space="preserve"> </w:t>
      </w:r>
    </w:p>
    <w:p w:rsidR="00A906CA" w:rsidRPr="00084A91" w:rsidRDefault="00A906CA" w:rsidP="00A906CA">
      <w:pPr>
        <w:spacing w:after="0"/>
        <w:ind w:left="757"/>
        <w:rPr>
          <w:sz w:val="24"/>
          <w:szCs w:val="24"/>
        </w:rPr>
      </w:pPr>
      <w:r>
        <w:rPr>
          <w:sz w:val="24"/>
          <w:szCs w:val="24"/>
        </w:rPr>
        <w:t>Ход игры</w:t>
      </w:r>
    </w:p>
    <w:p w:rsidR="00552967" w:rsidRPr="00A906CA" w:rsidRDefault="002837C2" w:rsidP="00ED2525">
      <w:pPr>
        <w:spacing w:after="0"/>
        <w:ind w:left="397"/>
        <w:rPr>
          <w:sz w:val="24"/>
          <w:szCs w:val="24"/>
        </w:rPr>
      </w:pPr>
      <w:r w:rsidRPr="00A906CA">
        <w:rPr>
          <w:sz w:val="24"/>
          <w:szCs w:val="24"/>
        </w:rPr>
        <w:t>Дети сравнивают картинки и дорисовывают необходимые детали, так чтобы изображения стали одинаковыми.</w:t>
      </w:r>
    </w:p>
    <w:p w:rsidR="002837C2" w:rsidRPr="00A906CA" w:rsidRDefault="002837C2" w:rsidP="00ED2525">
      <w:pPr>
        <w:spacing w:after="0"/>
        <w:ind w:left="397"/>
        <w:rPr>
          <w:b/>
          <w:sz w:val="24"/>
          <w:szCs w:val="24"/>
        </w:rPr>
      </w:pPr>
      <w:r w:rsidRPr="00A906CA">
        <w:rPr>
          <w:b/>
          <w:sz w:val="24"/>
          <w:szCs w:val="24"/>
        </w:rPr>
        <w:t>9.  «Сравни картинки»</w:t>
      </w:r>
    </w:p>
    <w:p w:rsidR="002837C2" w:rsidRPr="00A906CA" w:rsidRDefault="002837C2" w:rsidP="00ED2525">
      <w:pPr>
        <w:spacing w:after="0"/>
        <w:ind w:left="397"/>
        <w:rPr>
          <w:sz w:val="24"/>
          <w:szCs w:val="24"/>
          <w:u w:val="single"/>
        </w:rPr>
      </w:pPr>
      <w:r w:rsidRPr="00A906CA">
        <w:rPr>
          <w:sz w:val="24"/>
          <w:szCs w:val="24"/>
          <w:u w:val="single"/>
        </w:rPr>
        <w:t xml:space="preserve"> Цель: </w:t>
      </w:r>
    </w:p>
    <w:p w:rsidR="00A906CA" w:rsidRDefault="002837C2" w:rsidP="00A906CA">
      <w:pPr>
        <w:spacing w:after="0"/>
        <w:ind w:left="757"/>
        <w:rPr>
          <w:sz w:val="24"/>
          <w:szCs w:val="24"/>
        </w:rPr>
      </w:pPr>
      <w:r w:rsidRPr="00A906CA">
        <w:rPr>
          <w:sz w:val="24"/>
          <w:szCs w:val="24"/>
        </w:rPr>
        <w:t xml:space="preserve">         Развивать </w:t>
      </w:r>
      <w:proofErr w:type="gramStart"/>
      <w:r w:rsidRPr="00A906CA">
        <w:rPr>
          <w:sz w:val="24"/>
          <w:szCs w:val="24"/>
        </w:rPr>
        <w:t>зрительный</w:t>
      </w:r>
      <w:proofErr w:type="gramEnd"/>
      <w:r w:rsidRPr="00A906CA">
        <w:rPr>
          <w:sz w:val="24"/>
          <w:szCs w:val="24"/>
        </w:rPr>
        <w:t xml:space="preserve"> </w:t>
      </w:r>
      <w:proofErr w:type="spellStart"/>
      <w:r w:rsidRPr="00A906CA">
        <w:rPr>
          <w:sz w:val="24"/>
          <w:szCs w:val="24"/>
        </w:rPr>
        <w:t>гнозис</w:t>
      </w:r>
      <w:proofErr w:type="spellEnd"/>
      <w:r w:rsidRPr="00A906CA">
        <w:rPr>
          <w:sz w:val="24"/>
          <w:szCs w:val="24"/>
        </w:rPr>
        <w:t>, внимание мышление.</w:t>
      </w:r>
    </w:p>
    <w:p w:rsidR="00A906CA" w:rsidRPr="00084A91" w:rsidRDefault="00A906CA" w:rsidP="00A906CA">
      <w:pPr>
        <w:spacing w:after="0"/>
        <w:ind w:left="757"/>
        <w:rPr>
          <w:sz w:val="24"/>
          <w:szCs w:val="24"/>
        </w:rPr>
      </w:pPr>
      <w:r w:rsidRPr="00A906CA">
        <w:rPr>
          <w:sz w:val="24"/>
          <w:szCs w:val="24"/>
        </w:rPr>
        <w:t xml:space="preserve"> </w:t>
      </w:r>
      <w:r>
        <w:rPr>
          <w:sz w:val="24"/>
          <w:szCs w:val="24"/>
        </w:rPr>
        <w:t>Ход игры</w:t>
      </w:r>
    </w:p>
    <w:p w:rsidR="002837C2" w:rsidRPr="00A906CA" w:rsidRDefault="002837C2" w:rsidP="00ED2525">
      <w:pPr>
        <w:spacing w:after="0"/>
        <w:ind w:left="397"/>
        <w:rPr>
          <w:sz w:val="24"/>
          <w:szCs w:val="24"/>
        </w:rPr>
      </w:pPr>
      <w:r w:rsidRPr="00A906CA">
        <w:rPr>
          <w:sz w:val="24"/>
          <w:szCs w:val="24"/>
        </w:rPr>
        <w:t xml:space="preserve">В качестве материала используются предметные или сюжетные </w:t>
      </w:r>
      <w:proofErr w:type="spellStart"/>
      <w:r w:rsidRPr="00A906CA">
        <w:rPr>
          <w:sz w:val="24"/>
          <w:szCs w:val="24"/>
        </w:rPr>
        <w:t>картинки</w:t>
      </w:r>
      <w:proofErr w:type="gramStart"/>
      <w:r w:rsidRPr="00A906CA">
        <w:rPr>
          <w:sz w:val="24"/>
          <w:szCs w:val="24"/>
        </w:rPr>
        <w:t>.Д</w:t>
      </w:r>
      <w:proofErr w:type="gramEnd"/>
      <w:r w:rsidRPr="00A906CA">
        <w:rPr>
          <w:sz w:val="24"/>
          <w:szCs w:val="24"/>
        </w:rPr>
        <w:t>ети</w:t>
      </w:r>
      <w:proofErr w:type="spellEnd"/>
      <w:r w:rsidRPr="00A906CA">
        <w:rPr>
          <w:sz w:val="24"/>
          <w:szCs w:val="24"/>
        </w:rPr>
        <w:t xml:space="preserve"> должны найти сходства и различия у предметов и сюжетов. Причем предметы могут быть похожи  между собой ( 2 чашки, 2 куклы и </w:t>
      </w:r>
      <w:proofErr w:type="spellStart"/>
      <w:r w:rsidRPr="00A906CA">
        <w:rPr>
          <w:sz w:val="24"/>
          <w:szCs w:val="24"/>
        </w:rPr>
        <w:t>тд</w:t>
      </w:r>
      <w:proofErr w:type="spellEnd"/>
      <w:r w:rsidRPr="00A906CA">
        <w:rPr>
          <w:sz w:val="24"/>
          <w:szCs w:val="24"/>
        </w:rPr>
        <w:t>.), но отличаться по цвету</w:t>
      </w:r>
      <w:proofErr w:type="gramStart"/>
      <w:r w:rsidRPr="00A906CA">
        <w:rPr>
          <w:sz w:val="24"/>
          <w:szCs w:val="24"/>
        </w:rPr>
        <w:t xml:space="preserve"> ,</w:t>
      </w:r>
      <w:proofErr w:type="gramEnd"/>
      <w:r w:rsidRPr="00A906CA">
        <w:rPr>
          <w:sz w:val="24"/>
          <w:szCs w:val="24"/>
        </w:rPr>
        <w:t xml:space="preserve"> форме, </w:t>
      </w:r>
      <w:r w:rsidRPr="00A906CA">
        <w:rPr>
          <w:sz w:val="24"/>
          <w:szCs w:val="24"/>
        </w:rPr>
        <w:lastRenderedPageBreak/>
        <w:t xml:space="preserve">узору или украшению. А также </w:t>
      </w:r>
      <w:proofErr w:type="gramStart"/>
      <w:r w:rsidRPr="00A906CA">
        <w:rPr>
          <w:sz w:val="24"/>
          <w:szCs w:val="24"/>
        </w:rPr>
        <w:t>предметы</w:t>
      </w:r>
      <w:proofErr w:type="gramEnd"/>
      <w:r w:rsidRPr="00A906CA">
        <w:rPr>
          <w:sz w:val="24"/>
          <w:szCs w:val="24"/>
        </w:rPr>
        <w:t xml:space="preserve"> не имеющие сходства, но в их строении есть похожие детали, цвет, материал, назначение.</w:t>
      </w:r>
    </w:p>
    <w:p w:rsidR="002837C2" w:rsidRPr="00A906CA" w:rsidRDefault="002837C2" w:rsidP="00ED2525">
      <w:pPr>
        <w:spacing w:after="0"/>
        <w:ind w:left="397"/>
        <w:rPr>
          <w:sz w:val="24"/>
          <w:szCs w:val="24"/>
        </w:rPr>
      </w:pPr>
      <w:r w:rsidRPr="00A906CA">
        <w:rPr>
          <w:sz w:val="24"/>
          <w:szCs w:val="24"/>
        </w:rPr>
        <w:t>Например: «Что общего у чашки и у миски?»</w:t>
      </w:r>
    </w:p>
    <w:p w:rsidR="002837C2" w:rsidRPr="00A906CA" w:rsidRDefault="002837C2" w:rsidP="00ED2525">
      <w:pPr>
        <w:spacing w:after="0"/>
        <w:ind w:left="397"/>
        <w:rPr>
          <w:b/>
          <w:sz w:val="24"/>
          <w:szCs w:val="24"/>
        </w:rPr>
      </w:pPr>
      <w:r w:rsidRPr="00A906CA">
        <w:rPr>
          <w:b/>
          <w:sz w:val="24"/>
          <w:szCs w:val="24"/>
        </w:rPr>
        <w:t>10. «Исправь ошибку»</w:t>
      </w:r>
    </w:p>
    <w:p w:rsidR="002837C2" w:rsidRPr="00A906CA" w:rsidRDefault="002837C2" w:rsidP="00ED2525">
      <w:pPr>
        <w:spacing w:after="0"/>
        <w:ind w:left="397"/>
        <w:rPr>
          <w:sz w:val="24"/>
          <w:szCs w:val="24"/>
          <w:u w:val="single"/>
        </w:rPr>
      </w:pPr>
      <w:r w:rsidRPr="00A906CA">
        <w:rPr>
          <w:sz w:val="24"/>
          <w:szCs w:val="24"/>
        </w:rPr>
        <w:tab/>
      </w:r>
      <w:r w:rsidRPr="00A906CA">
        <w:rPr>
          <w:sz w:val="24"/>
          <w:szCs w:val="24"/>
          <w:u w:val="single"/>
        </w:rPr>
        <w:t>Цель:</w:t>
      </w:r>
    </w:p>
    <w:p w:rsidR="002837C2" w:rsidRPr="00A906CA" w:rsidRDefault="002837C2" w:rsidP="00ED2525">
      <w:pPr>
        <w:spacing w:after="0"/>
        <w:ind w:left="397"/>
        <w:rPr>
          <w:sz w:val="24"/>
          <w:szCs w:val="24"/>
        </w:rPr>
      </w:pPr>
      <w:r w:rsidRPr="00A906CA">
        <w:rPr>
          <w:sz w:val="24"/>
          <w:szCs w:val="24"/>
        </w:rPr>
        <w:tab/>
      </w:r>
      <w:r w:rsidR="00AD0217" w:rsidRPr="00A906CA">
        <w:rPr>
          <w:sz w:val="24"/>
          <w:szCs w:val="24"/>
        </w:rPr>
        <w:t xml:space="preserve">        Развивать внимание, самоконтроль</w:t>
      </w:r>
    </w:p>
    <w:p w:rsidR="00A906CA" w:rsidRDefault="00A906CA" w:rsidP="00ED2525">
      <w:pPr>
        <w:spacing w:after="0"/>
        <w:ind w:left="397"/>
        <w:rPr>
          <w:sz w:val="24"/>
          <w:szCs w:val="24"/>
        </w:rPr>
      </w:pPr>
    </w:p>
    <w:p w:rsidR="00A906CA" w:rsidRPr="00084A91" w:rsidRDefault="00A906CA" w:rsidP="00A906CA">
      <w:pPr>
        <w:spacing w:after="0"/>
        <w:ind w:left="757"/>
        <w:rPr>
          <w:sz w:val="24"/>
          <w:szCs w:val="24"/>
        </w:rPr>
      </w:pPr>
      <w:r>
        <w:rPr>
          <w:sz w:val="24"/>
          <w:szCs w:val="24"/>
        </w:rPr>
        <w:t>Ход игры</w:t>
      </w:r>
    </w:p>
    <w:p w:rsidR="00AD0217" w:rsidRPr="00A906CA" w:rsidRDefault="00AD0217" w:rsidP="00A906CA">
      <w:pPr>
        <w:spacing w:after="0"/>
        <w:rPr>
          <w:sz w:val="24"/>
          <w:szCs w:val="24"/>
        </w:rPr>
      </w:pPr>
      <w:r w:rsidRPr="00A906CA">
        <w:rPr>
          <w:sz w:val="24"/>
          <w:szCs w:val="24"/>
        </w:rPr>
        <w:t xml:space="preserve">А) Ребенку предъявляют 2 карточки с рядом фигур, букв или символов. 1 карточка </w:t>
      </w:r>
      <w:proofErr w:type="gramStart"/>
      <w:r w:rsidRPr="00A906CA">
        <w:rPr>
          <w:sz w:val="24"/>
          <w:szCs w:val="24"/>
        </w:rPr>
        <w:t>–о</w:t>
      </w:r>
      <w:proofErr w:type="gramEnd"/>
      <w:r w:rsidRPr="00A906CA">
        <w:rPr>
          <w:sz w:val="24"/>
          <w:szCs w:val="24"/>
        </w:rPr>
        <w:t>бразец, а другая та, которую необходимо проверить. Ребенок</w:t>
      </w:r>
      <w:proofErr w:type="gramStart"/>
      <w:r w:rsidRPr="00A906CA">
        <w:rPr>
          <w:sz w:val="24"/>
          <w:szCs w:val="24"/>
        </w:rPr>
        <w:t xml:space="preserve"> ,</w:t>
      </w:r>
      <w:proofErr w:type="gramEnd"/>
      <w:r w:rsidRPr="00A906CA">
        <w:rPr>
          <w:sz w:val="24"/>
          <w:szCs w:val="24"/>
        </w:rPr>
        <w:t xml:space="preserve"> сравнивая карточку с образцом, находит отличия и исправляет.</w:t>
      </w:r>
    </w:p>
    <w:p w:rsidR="00AD0217" w:rsidRPr="00A906CA" w:rsidRDefault="00AD0217" w:rsidP="00ED2525">
      <w:pPr>
        <w:spacing w:after="0"/>
        <w:ind w:left="397"/>
        <w:rPr>
          <w:sz w:val="24"/>
          <w:szCs w:val="24"/>
        </w:rPr>
      </w:pPr>
      <w:r w:rsidRPr="00A906CA">
        <w:rPr>
          <w:sz w:val="24"/>
          <w:szCs w:val="24"/>
        </w:rPr>
        <w:t>Например:</w:t>
      </w:r>
    </w:p>
    <w:p w:rsidR="00AD0217" w:rsidRPr="00A906CA" w:rsidRDefault="00AD0217" w:rsidP="00ED2525">
      <w:pPr>
        <w:spacing w:after="0"/>
        <w:ind w:left="397"/>
        <w:rPr>
          <w:sz w:val="24"/>
          <w:szCs w:val="24"/>
        </w:rPr>
      </w:pPr>
      <w:r w:rsidRPr="00A906CA">
        <w:rPr>
          <w:sz w:val="24"/>
          <w:szCs w:val="24"/>
        </w:rPr>
        <w:t>Образец                                                                Проверяемая карточка</w:t>
      </w:r>
    </w:p>
    <w:p w:rsidR="00AD0217" w:rsidRDefault="00AD0217" w:rsidP="00ED2525">
      <w:pPr>
        <w:spacing w:after="0"/>
        <w:ind w:left="397"/>
        <w:rPr>
          <w:b/>
          <w:sz w:val="24"/>
          <w:szCs w:val="24"/>
        </w:rPr>
      </w:pPr>
    </w:p>
    <w:p w:rsidR="0089558B" w:rsidRDefault="0089558B" w:rsidP="00ED2525">
      <w:pPr>
        <w:spacing w:after="0"/>
        <w:ind w:left="397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1" type="#_x0000_t183" style="position:absolute;left:0;text-align:left;margin-left:257.8pt;margin-top:46.25pt;width:21pt;height:19pt;z-index:251672576"/>
        </w:pict>
      </w:r>
      <w:r w:rsidR="00AD0217">
        <w:rPr>
          <w:b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left:0;text-align:left;margin-left:308.95pt;margin-top:40.25pt;width:7.15pt;height:25pt;z-index:251673600">
            <v:textbox style="layout-flow:vertical-ideographic"/>
          </v:shape>
        </w:pict>
      </w:r>
      <w:r w:rsidR="00AD0217">
        <w:rPr>
          <w:b/>
          <w:noProof/>
          <w:sz w:val="24"/>
          <w:szCs w:val="24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5" type="#_x0000_t12" style="position:absolute;left:0;text-align:left;margin-left:129.95pt;margin-top:40.25pt;width:22pt;height:19pt;z-index:251667456"/>
        </w:pict>
      </w:r>
      <w:r w:rsidR="00AD0217">
        <w:rPr>
          <w:b/>
          <w:noProof/>
          <w:sz w:val="24"/>
          <w:szCs w:val="24"/>
          <w:lang w:eastAsia="ru-RU"/>
        </w:rPr>
        <w:pict>
          <v:shape id="_x0000_s1039" type="#_x0000_t67" style="position:absolute;left:0;text-align:left;margin-left:114.95pt;margin-top:40.25pt;width:7.15pt;height:25pt;z-index:251671552">
            <v:textbox style="layout-flow:vertical-ideographic"/>
          </v:shape>
        </w:pict>
      </w:r>
      <w:r w:rsidR="00AD0217">
        <w:rPr>
          <w:b/>
          <w:noProof/>
          <w:sz w:val="24"/>
          <w:szCs w:val="24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7" type="#_x0000_t68" style="position:absolute;left:0;text-align:left;margin-left:75.95pt;margin-top:40.25pt;width:7.15pt;height:25pt;z-index:251669504">
            <v:textbox style="layout-flow:vertical-ideographic"/>
          </v:shape>
        </w:pict>
      </w:r>
      <w:r w:rsidR="00AD0217">
        <w:rPr>
          <w:b/>
          <w:noProof/>
          <w:sz w:val="24"/>
          <w:szCs w:val="24"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8" type="#_x0000_t128" style="position:absolute;left:0;text-align:left;margin-left:90.8pt;margin-top:40.25pt;width:15.15pt;height:25pt;z-index:251670528"/>
        </w:pict>
      </w:r>
      <w:r w:rsidR="00AD0217">
        <w:rPr>
          <w:b/>
          <w:noProof/>
          <w:sz w:val="24"/>
          <w:szCs w:val="24"/>
          <w:lang w:eastAsia="ru-RU"/>
        </w:rPr>
        <w:pict>
          <v:shape id="_x0000_s1036" type="#_x0000_t183" style="position:absolute;left:0;text-align:left;margin-left:54.95pt;margin-top:40.25pt;width:21pt;height:19pt;z-index:251668480"/>
        </w:pict>
      </w:r>
      <w:r w:rsidR="00AD0217">
        <w:rPr>
          <w:b/>
          <w:noProof/>
          <w:sz w:val="24"/>
          <w:szCs w:val="24"/>
          <w:lang w:eastAsia="ru-RU"/>
        </w:rPr>
        <w:pict>
          <v:rect id="_x0000_s1034" style="position:absolute;left:0;text-align:left;margin-left:230.95pt;margin-top:9.25pt;width:141pt;height:86pt;z-index:251666432">
            <v:textbox>
              <w:txbxContent>
                <w:p w:rsidR="0089558B" w:rsidRDefault="0089558B">
                  <w:pPr>
                    <w:rPr>
                      <w:noProof/>
                      <w:lang w:eastAsia="ru-RU"/>
                    </w:rPr>
                  </w:pPr>
                </w:p>
                <w:p w:rsidR="00AD0217" w:rsidRDefault="0089558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5900" cy="342900"/>
                        <wp:effectExtent l="19050" t="0" r="0" b="0"/>
                        <wp:docPr id="25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0217">
                    <w:rPr>
                      <w:noProof/>
                      <w:lang w:eastAsia="ru-RU"/>
                    </w:rPr>
                    <w:t xml:space="preserve">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4800" cy="279400"/>
                        <wp:effectExtent l="19050" t="0" r="0" b="0"/>
                        <wp:docPr id="19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0217">
                    <w:rPr>
                      <w:noProof/>
                      <w:lang w:eastAsia="ru-RU"/>
                    </w:rPr>
                    <w:t xml:space="preserve">       </w:t>
                  </w:r>
                  <w:r>
                    <w:rPr>
                      <w:noProof/>
                      <w:lang w:eastAsia="ru-RU"/>
                    </w:rPr>
                    <w:t xml:space="preserve">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4300" cy="342900"/>
                        <wp:effectExtent l="19050" t="0" r="0" b="0"/>
                        <wp:docPr id="2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7500" cy="279400"/>
                        <wp:effectExtent l="19050" t="0" r="6350" b="0"/>
                        <wp:docPr id="2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0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0217">
                    <w:rPr>
                      <w:noProof/>
                      <w:lang w:eastAsia="ru-RU"/>
                    </w:rPr>
                    <w:t xml:space="preserve">                </w:t>
                  </w:r>
                </w:p>
              </w:txbxContent>
            </v:textbox>
          </v:rect>
        </w:pict>
      </w:r>
      <w:r w:rsidR="00AD0217">
        <w:rPr>
          <w:b/>
          <w:noProof/>
          <w:sz w:val="24"/>
          <w:szCs w:val="24"/>
          <w:lang w:eastAsia="ru-RU"/>
        </w:rPr>
        <w:pict>
          <v:rect id="_x0000_s1033" style="position:absolute;left:0;text-align:left;margin-left:20.95pt;margin-top:9.25pt;width:141pt;height:86pt;z-index:251665408">
            <v:textbox>
              <w:txbxContent>
                <w:p w:rsidR="00AD0217" w:rsidRDefault="00AD0217"/>
                <w:p w:rsidR="00AD0217" w:rsidRDefault="00AD021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4800" cy="279400"/>
                        <wp:effectExtent l="19050" t="0" r="0" b="0"/>
                        <wp:docPr id="1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9558B" w:rsidRPr="0089558B" w:rsidRDefault="0089558B" w:rsidP="0089558B">
      <w:pPr>
        <w:rPr>
          <w:sz w:val="24"/>
          <w:szCs w:val="24"/>
        </w:rPr>
      </w:pPr>
    </w:p>
    <w:p w:rsidR="0089558B" w:rsidRDefault="0089558B" w:rsidP="0089558B">
      <w:pPr>
        <w:rPr>
          <w:sz w:val="24"/>
          <w:szCs w:val="24"/>
        </w:rPr>
      </w:pPr>
    </w:p>
    <w:p w:rsidR="00720431" w:rsidRDefault="0089558B" w:rsidP="0089558B">
      <w:pPr>
        <w:tabs>
          <w:tab w:val="left" w:pos="77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9558B" w:rsidRDefault="0089558B" w:rsidP="0089558B">
      <w:pPr>
        <w:tabs>
          <w:tab w:val="left" w:pos="7780"/>
        </w:tabs>
        <w:rPr>
          <w:sz w:val="24"/>
          <w:szCs w:val="24"/>
        </w:rPr>
      </w:pPr>
      <w:r>
        <w:rPr>
          <w:sz w:val="24"/>
          <w:szCs w:val="24"/>
        </w:rPr>
        <w:t>Б) У ребенка карточка с рядом фигур, логопед называет предметы в определенном порядке, игрок проверяет, в том ли порядке нарисованы фигуры.</w:t>
      </w:r>
    </w:p>
    <w:p w:rsidR="0089558B" w:rsidRDefault="0089558B" w:rsidP="0089558B">
      <w:pPr>
        <w:tabs>
          <w:tab w:val="left" w:pos="7780"/>
        </w:tabs>
        <w:rPr>
          <w:sz w:val="24"/>
          <w:szCs w:val="24"/>
        </w:rPr>
      </w:pPr>
      <w:r>
        <w:rPr>
          <w:sz w:val="24"/>
          <w:szCs w:val="24"/>
        </w:rPr>
        <w:t>В) Ребенку предъявляют ряд букв, символов или геометрических фигур. Логопед даёт установку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Зачеркнуть все круги или не буквы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» или другой какой-то символ.</w:t>
      </w:r>
    </w:p>
    <w:p w:rsidR="0089558B" w:rsidRPr="00A906CA" w:rsidRDefault="0089558B" w:rsidP="0089558B">
      <w:pPr>
        <w:tabs>
          <w:tab w:val="left" w:pos="7780"/>
        </w:tabs>
        <w:rPr>
          <w:b/>
          <w:sz w:val="24"/>
          <w:szCs w:val="24"/>
        </w:rPr>
      </w:pPr>
      <w:r w:rsidRPr="00A906CA">
        <w:rPr>
          <w:b/>
          <w:sz w:val="24"/>
          <w:szCs w:val="24"/>
        </w:rPr>
        <w:t>11. « Дорисуй недостающие детали»</w:t>
      </w:r>
    </w:p>
    <w:p w:rsidR="0089558B" w:rsidRPr="00A906CA" w:rsidRDefault="0089558B" w:rsidP="0089558B">
      <w:pPr>
        <w:tabs>
          <w:tab w:val="left" w:pos="567"/>
          <w:tab w:val="left" w:pos="77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A906CA">
        <w:rPr>
          <w:sz w:val="24"/>
          <w:szCs w:val="24"/>
          <w:u w:val="single"/>
        </w:rPr>
        <w:t>Цель:</w:t>
      </w:r>
    </w:p>
    <w:p w:rsidR="00A906CA" w:rsidRDefault="0089558B" w:rsidP="00A906CA">
      <w:pPr>
        <w:spacing w:after="0"/>
        <w:ind w:left="757"/>
        <w:rPr>
          <w:sz w:val="24"/>
          <w:szCs w:val="24"/>
        </w:rPr>
      </w:pPr>
      <w:r>
        <w:rPr>
          <w:sz w:val="24"/>
          <w:szCs w:val="24"/>
        </w:rPr>
        <w:t xml:space="preserve">                   Раз</w:t>
      </w:r>
      <w:r w:rsidR="00C61A74">
        <w:rPr>
          <w:sz w:val="24"/>
          <w:szCs w:val="24"/>
        </w:rPr>
        <w:t>вивать переключаемость внимания, усидчивость.</w:t>
      </w:r>
      <w:r w:rsidR="00A906CA" w:rsidRPr="00A906CA">
        <w:rPr>
          <w:sz w:val="24"/>
          <w:szCs w:val="24"/>
        </w:rPr>
        <w:t xml:space="preserve"> </w:t>
      </w:r>
    </w:p>
    <w:p w:rsidR="00A906CA" w:rsidRPr="00084A91" w:rsidRDefault="00A906CA" w:rsidP="00A906CA">
      <w:pPr>
        <w:spacing w:after="0"/>
        <w:ind w:left="757"/>
        <w:rPr>
          <w:sz w:val="24"/>
          <w:szCs w:val="24"/>
        </w:rPr>
      </w:pPr>
      <w:r>
        <w:rPr>
          <w:sz w:val="24"/>
          <w:szCs w:val="24"/>
        </w:rPr>
        <w:t>Ход игры</w:t>
      </w:r>
    </w:p>
    <w:p w:rsidR="0067211B" w:rsidRDefault="0089558B" w:rsidP="00A906CA">
      <w:pPr>
        <w:tabs>
          <w:tab w:val="left" w:pos="567"/>
          <w:tab w:val="left" w:pos="77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Перед ребенком ряды изображений предметов типа елочки, мячики и т.д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еобходимо дорисовать  какие-то детали( яблочку веточку, морковке ботву и т.)</w:t>
      </w:r>
      <w:r>
        <w:rPr>
          <w:sz w:val="24"/>
          <w:szCs w:val="24"/>
        </w:rPr>
        <w:tab/>
        <w:t xml:space="preserve"> Следить , чтобы ребенок  дорисовывал  предметы по порядку</w:t>
      </w:r>
      <w:r w:rsidR="00C61A74">
        <w:rPr>
          <w:sz w:val="24"/>
          <w:szCs w:val="24"/>
        </w:rPr>
        <w:t>, не так : Сначала  всем зонтикам ручки, потом иголочки ёжикам.</w:t>
      </w:r>
    </w:p>
    <w:p w:rsidR="0089558B" w:rsidRDefault="0089558B" w:rsidP="0089558B">
      <w:pPr>
        <w:tabs>
          <w:tab w:val="left" w:pos="567"/>
          <w:tab w:val="left" w:pos="77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67211B">
        <w:rPr>
          <w:noProof/>
          <w:sz w:val="24"/>
          <w:szCs w:val="24"/>
          <w:lang w:eastAsia="ru-RU"/>
        </w:rPr>
        <w:drawing>
          <wp:inline distT="0" distB="0" distL="0" distR="0">
            <wp:extent cx="4508500" cy="2336800"/>
            <wp:effectExtent l="19050" t="0" r="6350" b="0"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F272F3" w:rsidRPr="00A906CA" w:rsidRDefault="00F272F3" w:rsidP="0089558B">
      <w:pPr>
        <w:tabs>
          <w:tab w:val="left" w:pos="567"/>
          <w:tab w:val="left" w:pos="7780"/>
        </w:tabs>
        <w:rPr>
          <w:b/>
          <w:sz w:val="24"/>
          <w:szCs w:val="24"/>
        </w:rPr>
      </w:pPr>
      <w:r w:rsidRPr="00A906CA">
        <w:rPr>
          <w:b/>
          <w:sz w:val="24"/>
          <w:szCs w:val="24"/>
        </w:rPr>
        <w:t>12.  «Найди заплатку для коврика, сапога</w:t>
      </w:r>
      <w:proofErr w:type="gramStart"/>
      <w:r w:rsidRPr="00A906CA">
        <w:rPr>
          <w:b/>
          <w:sz w:val="24"/>
          <w:szCs w:val="24"/>
        </w:rPr>
        <w:t>,»</w:t>
      </w:r>
      <w:proofErr w:type="gramEnd"/>
      <w:r w:rsidRPr="00A906CA">
        <w:rPr>
          <w:b/>
          <w:sz w:val="24"/>
          <w:szCs w:val="24"/>
        </w:rPr>
        <w:t xml:space="preserve"> « От какого  животного фрагмент»</w:t>
      </w:r>
    </w:p>
    <w:p w:rsidR="00F272F3" w:rsidRPr="00A906CA" w:rsidRDefault="00F272F3" w:rsidP="0089558B">
      <w:pPr>
        <w:tabs>
          <w:tab w:val="left" w:pos="567"/>
          <w:tab w:val="left" w:pos="778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A906CA">
        <w:rPr>
          <w:sz w:val="24"/>
          <w:szCs w:val="24"/>
          <w:u w:val="single"/>
        </w:rPr>
        <w:t>Цель:</w:t>
      </w:r>
    </w:p>
    <w:p w:rsidR="00F272F3" w:rsidRDefault="00F272F3" w:rsidP="0089558B">
      <w:pPr>
        <w:tabs>
          <w:tab w:val="left" w:pos="567"/>
          <w:tab w:val="left" w:pos="77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Развивать </w:t>
      </w:r>
      <w:proofErr w:type="gramStart"/>
      <w:r>
        <w:rPr>
          <w:sz w:val="24"/>
          <w:szCs w:val="24"/>
        </w:rPr>
        <w:t>зрительный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гнозис</w:t>
      </w:r>
      <w:proofErr w:type="spellEnd"/>
      <w:r>
        <w:rPr>
          <w:sz w:val="24"/>
          <w:szCs w:val="24"/>
        </w:rPr>
        <w:t>, внимание.</w:t>
      </w:r>
    </w:p>
    <w:p w:rsidR="00F272F3" w:rsidRDefault="00F272F3" w:rsidP="0089558B">
      <w:pPr>
        <w:tabs>
          <w:tab w:val="left" w:pos="567"/>
          <w:tab w:val="left" w:pos="7780"/>
        </w:tabs>
        <w:rPr>
          <w:sz w:val="24"/>
          <w:szCs w:val="24"/>
        </w:rPr>
      </w:pPr>
      <w:r>
        <w:rPr>
          <w:sz w:val="24"/>
          <w:szCs w:val="24"/>
        </w:rPr>
        <w:t>Ребенку даются большие карты с пропущенными фрагментами  узора, необходимо найти среди маленьких карточек «заплатки».</w:t>
      </w:r>
    </w:p>
    <w:p w:rsidR="00F272F3" w:rsidRDefault="00F272F3" w:rsidP="0089558B">
      <w:pPr>
        <w:tabs>
          <w:tab w:val="left" w:pos="567"/>
          <w:tab w:val="left" w:pos="7780"/>
        </w:tabs>
        <w:rPr>
          <w:sz w:val="24"/>
          <w:szCs w:val="24"/>
        </w:rPr>
      </w:pPr>
      <w:r>
        <w:rPr>
          <w:sz w:val="24"/>
          <w:szCs w:val="24"/>
        </w:rPr>
        <w:t xml:space="preserve"> Очень полезно  использовать всем известные игры «Лабиринты», «разложи по порядку», «Из каких фигур постройка».</w:t>
      </w:r>
    </w:p>
    <w:p w:rsidR="00F272F3" w:rsidRDefault="00F272F3" w:rsidP="00F272F3">
      <w:pPr>
        <w:tabs>
          <w:tab w:val="left" w:pos="567"/>
          <w:tab w:val="left" w:pos="778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Упражнения на развитие </w:t>
      </w:r>
      <w:proofErr w:type="spellStart"/>
      <w:r>
        <w:rPr>
          <w:b/>
          <w:sz w:val="24"/>
          <w:szCs w:val="24"/>
          <w:u w:val="single"/>
        </w:rPr>
        <w:t>графо-моторных</w:t>
      </w:r>
      <w:proofErr w:type="spellEnd"/>
      <w:r>
        <w:rPr>
          <w:b/>
          <w:sz w:val="24"/>
          <w:szCs w:val="24"/>
          <w:u w:val="single"/>
        </w:rPr>
        <w:t xml:space="preserve"> навыков.</w:t>
      </w:r>
    </w:p>
    <w:p w:rsidR="003550EB" w:rsidRDefault="003550EB" w:rsidP="00F272F3">
      <w:pPr>
        <w:tabs>
          <w:tab w:val="left" w:pos="567"/>
          <w:tab w:val="left" w:pos="7780"/>
        </w:tabs>
        <w:jc w:val="center"/>
        <w:rPr>
          <w:sz w:val="24"/>
          <w:szCs w:val="24"/>
        </w:rPr>
      </w:pPr>
      <w:r w:rsidRPr="003550EB">
        <w:rPr>
          <w:sz w:val="24"/>
          <w:szCs w:val="24"/>
        </w:rPr>
        <w:t>Следующие упражнения хорошо сочетать с массажем и пальчиковой гимнастикой</w:t>
      </w:r>
      <w:r>
        <w:rPr>
          <w:sz w:val="24"/>
          <w:szCs w:val="24"/>
        </w:rPr>
        <w:t xml:space="preserve">. </w:t>
      </w:r>
    </w:p>
    <w:p w:rsidR="003550EB" w:rsidRPr="003550EB" w:rsidRDefault="003550EB" w:rsidP="003550EB">
      <w:pPr>
        <w:tabs>
          <w:tab w:val="left" w:pos="567"/>
          <w:tab w:val="left" w:pos="7780"/>
        </w:tabs>
        <w:rPr>
          <w:sz w:val="24"/>
          <w:szCs w:val="24"/>
        </w:rPr>
      </w:pPr>
      <w:r>
        <w:rPr>
          <w:sz w:val="24"/>
          <w:szCs w:val="24"/>
        </w:rPr>
        <w:t xml:space="preserve">В качестве оборудования иметь </w:t>
      </w:r>
      <w:proofErr w:type="spellStart"/>
      <w:r>
        <w:rPr>
          <w:sz w:val="24"/>
          <w:szCs w:val="24"/>
        </w:rPr>
        <w:t>игровизор</w:t>
      </w:r>
      <w:proofErr w:type="spellEnd"/>
      <w:r>
        <w:rPr>
          <w:sz w:val="24"/>
          <w:szCs w:val="24"/>
        </w:rPr>
        <w:t xml:space="preserve"> или прозрачную папку, а также маркер для доски и тряпочку для стирания. Это позволит многократно использовать раздаточный материал.</w:t>
      </w:r>
    </w:p>
    <w:p w:rsidR="00F272F3" w:rsidRDefault="00F272F3" w:rsidP="00F272F3">
      <w:pPr>
        <w:tabs>
          <w:tab w:val="left" w:pos="567"/>
          <w:tab w:val="left" w:pos="7780"/>
        </w:tabs>
        <w:ind w:left="284"/>
        <w:rPr>
          <w:sz w:val="24"/>
          <w:szCs w:val="24"/>
        </w:rPr>
      </w:pPr>
      <w:r w:rsidRPr="00F272F3">
        <w:rPr>
          <w:sz w:val="24"/>
          <w:szCs w:val="24"/>
        </w:rPr>
        <w:t>1.«Обведи по контуру»</w:t>
      </w:r>
      <w:r>
        <w:rPr>
          <w:sz w:val="24"/>
          <w:szCs w:val="24"/>
        </w:rPr>
        <w:t xml:space="preserve"> </w:t>
      </w:r>
    </w:p>
    <w:p w:rsidR="00F272F3" w:rsidRDefault="00F272F3" w:rsidP="00F272F3">
      <w:pPr>
        <w:tabs>
          <w:tab w:val="left" w:pos="567"/>
          <w:tab w:val="left" w:pos="778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Картинка кладется под  прозрачную </w:t>
      </w:r>
      <w:proofErr w:type="gramStart"/>
      <w:r>
        <w:rPr>
          <w:sz w:val="24"/>
          <w:szCs w:val="24"/>
        </w:rPr>
        <w:t>плёнку</w:t>
      </w:r>
      <w:proofErr w:type="gramEnd"/>
      <w:r>
        <w:rPr>
          <w:sz w:val="24"/>
          <w:szCs w:val="24"/>
        </w:rPr>
        <w:t xml:space="preserve"> и ребенок обводит контур предмета. Можно давать узор для обводки.</w:t>
      </w:r>
    </w:p>
    <w:p w:rsidR="00F272F3" w:rsidRDefault="00F272F3" w:rsidP="00F272F3">
      <w:pPr>
        <w:tabs>
          <w:tab w:val="left" w:pos="567"/>
          <w:tab w:val="left" w:pos="7780"/>
        </w:tabs>
        <w:ind w:left="284"/>
        <w:rPr>
          <w:sz w:val="24"/>
          <w:szCs w:val="24"/>
        </w:rPr>
      </w:pPr>
      <w:r>
        <w:rPr>
          <w:sz w:val="24"/>
          <w:szCs w:val="24"/>
        </w:rPr>
        <w:t>Цель данной игры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Развивать память руки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а первых этапах хорошо выполнять работу маркером для доски, обводятся крупные изображения, затем по мере формирования  графического навыка, изображение уменьшается</w:t>
      </w:r>
    </w:p>
    <w:p w:rsidR="003550EB" w:rsidRDefault="003550EB" w:rsidP="003550EB">
      <w:pPr>
        <w:tabs>
          <w:tab w:val="left" w:pos="284"/>
          <w:tab w:val="left" w:pos="7780"/>
        </w:tabs>
        <w:rPr>
          <w:sz w:val="24"/>
          <w:szCs w:val="24"/>
        </w:rPr>
      </w:pPr>
      <w:r>
        <w:rPr>
          <w:sz w:val="24"/>
          <w:szCs w:val="24"/>
        </w:rPr>
        <w:t xml:space="preserve">      2.«Сделай картинку маленькой»</w:t>
      </w:r>
    </w:p>
    <w:p w:rsidR="003550EB" w:rsidRDefault="003550EB" w:rsidP="003550EB">
      <w:pPr>
        <w:tabs>
          <w:tab w:val="left" w:pos="567"/>
          <w:tab w:val="left" w:pos="7780"/>
        </w:tabs>
        <w:ind w:left="397"/>
        <w:rPr>
          <w:sz w:val="24"/>
          <w:szCs w:val="24"/>
        </w:rPr>
      </w:pPr>
      <w:r>
        <w:rPr>
          <w:sz w:val="24"/>
          <w:szCs w:val="24"/>
        </w:rPr>
        <w:t>Сначала картинка  обводится по контуру, потом внутри  изображения ребенок обрисовывает эту картинку, уменьшая размер.</w:t>
      </w:r>
    </w:p>
    <w:p w:rsidR="003550EB" w:rsidRDefault="003550EB" w:rsidP="003550EB">
      <w:pPr>
        <w:tabs>
          <w:tab w:val="left" w:pos="567"/>
          <w:tab w:val="left" w:pos="7780"/>
        </w:tabs>
        <w:rPr>
          <w:sz w:val="24"/>
          <w:szCs w:val="24"/>
        </w:rPr>
      </w:pPr>
      <w:r>
        <w:rPr>
          <w:sz w:val="24"/>
          <w:szCs w:val="24"/>
        </w:rPr>
        <w:t xml:space="preserve">      3.«Сделай картинку большой»</w:t>
      </w:r>
    </w:p>
    <w:p w:rsidR="003550EB" w:rsidRDefault="003550EB" w:rsidP="003550EB">
      <w:pPr>
        <w:tabs>
          <w:tab w:val="left" w:pos="567"/>
          <w:tab w:val="left" w:pos="7780"/>
        </w:tabs>
        <w:ind w:left="397"/>
        <w:rPr>
          <w:sz w:val="24"/>
          <w:szCs w:val="24"/>
        </w:rPr>
      </w:pPr>
      <w:r>
        <w:rPr>
          <w:sz w:val="24"/>
          <w:szCs w:val="24"/>
        </w:rPr>
        <w:lastRenderedPageBreak/>
        <w:t>Выполняется аналогично предыдущему, но  предмет обводим по внешней стороне контура, тем самым увеличивая предмет.</w:t>
      </w:r>
    </w:p>
    <w:p w:rsidR="003550EB" w:rsidRDefault="003550EB" w:rsidP="003550EB">
      <w:pPr>
        <w:tabs>
          <w:tab w:val="left" w:pos="567"/>
          <w:tab w:val="left" w:pos="7780"/>
        </w:tabs>
        <w:ind w:left="39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45" type="#_x0000_t187" style="position:absolute;left:0;text-align:left;margin-left:112.95pt;margin-top:7.9pt;width:185pt;height:207pt;z-index:251656190">
            <v:stroke dashstyle="1 1"/>
          </v:shape>
        </w:pict>
      </w:r>
    </w:p>
    <w:p w:rsidR="003550EB" w:rsidRDefault="003550EB" w:rsidP="003550EB">
      <w:pPr>
        <w:tabs>
          <w:tab w:val="left" w:pos="567"/>
          <w:tab w:val="left" w:pos="7780"/>
        </w:tabs>
        <w:ind w:left="39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4" type="#_x0000_t187" style="position:absolute;left:0;text-align:left;margin-left:152.95pt;margin-top:25.1pt;width:105pt;height:111pt;z-index:251657215">
            <v:stroke dashstyle="1 1"/>
          </v:shape>
        </w:pict>
      </w:r>
    </w:p>
    <w:p w:rsidR="003550EB" w:rsidRPr="00F272F3" w:rsidRDefault="003550EB" w:rsidP="003550EB">
      <w:pPr>
        <w:tabs>
          <w:tab w:val="left" w:pos="567"/>
          <w:tab w:val="left" w:pos="7780"/>
        </w:tabs>
        <w:ind w:left="39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3" type="#_x0000_t187" style="position:absolute;left:0;text-align:left;margin-left:176.95pt;margin-top:23.25pt;width:57pt;height:61pt;z-index:251674624"/>
        </w:pict>
      </w:r>
    </w:p>
    <w:p w:rsidR="00F272F3" w:rsidRDefault="00F272F3" w:rsidP="0089558B">
      <w:pPr>
        <w:tabs>
          <w:tab w:val="left" w:pos="567"/>
          <w:tab w:val="left" w:pos="7780"/>
        </w:tabs>
        <w:rPr>
          <w:sz w:val="24"/>
          <w:szCs w:val="24"/>
        </w:rPr>
      </w:pPr>
    </w:p>
    <w:p w:rsidR="003550EB" w:rsidRDefault="003550EB" w:rsidP="0089558B">
      <w:pPr>
        <w:tabs>
          <w:tab w:val="left" w:pos="567"/>
          <w:tab w:val="left" w:pos="7780"/>
        </w:tabs>
        <w:rPr>
          <w:sz w:val="24"/>
          <w:szCs w:val="24"/>
        </w:rPr>
      </w:pPr>
    </w:p>
    <w:p w:rsidR="003550EB" w:rsidRDefault="003550EB" w:rsidP="0089558B">
      <w:pPr>
        <w:tabs>
          <w:tab w:val="left" w:pos="567"/>
          <w:tab w:val="left" w:pos="7780"/>
        </w:tabs>
        <w:rPr>
          <w:sz w:val="24"/>
          <w:szCs w:val="24"/>
        </w:rPr>
      </w:pPr>
    </w:p>
    <w:p w:rsidR="003550EB" w:rsidRDefault="003550EB" w:rsidP="0089558B">
      <w:pPr>
        <w:tabs>
          <w:tab w:val="left" w:pos="567"/>
          <w:tab w:val="left" w:pos="7780"/>
        </w:tabs>
        <w:rPr>
          <w:sz w:val="24"/>
          <w:szCs w:val="24"/>
        </w:rPr>
      </w:pPr>
    </w:p>
    <w:p w:rsidR="003550EB" w:rsidRDefault="003550EB" w:rsidP="0089558B">
      <w:pPr>
        <w:tabs>
          <w:tab w:val="left" w:pos="567"/>
          <w:tab w:val="left" w:pos="7780"/>
        </w:tabs>
        <w:rPr>
          <w:sz w:val="24"/>
          <w:szCs w:val="24"/>
        </w:rPr>
      </w:pPr>
    </w:p>
    <w:p w:rsidR="003550EB" w:rsidRDefault="003550EB" w:rsidP="003550EB">
      <w:pPr>
        <w:tabs>
          <w:tab w:val="left" w:pos="567"/>
          <w:tab w:val="left" w:pos="7780"/>
        </w:tabs>
        <w:ind w:left="397"/>
        <w:rPr>
          <w:sz w:val="24"/>
          <w:szCs w:val="24"/>
        </w:rPr>
      </w:pPr>
      <w:r w:rsidRPr="003550EB">
        <w:rPr>
          <w:sz w:val="24"/>
          <w:szCs w:val="24"/>
        </w:rPr>
        <w:t>4.</w:t>
      </w:r>
      <w:r>
        <w:rPr>
          <w:sz w:val="24"/>
          <w:szCs w:val="24"/>
        </w:rPr>
        <w:t xml:space="preserve"> « «Проведи дорожку»  Ребенок обводит по контуру дорожку прямую, зигзагообразную, волнистую, в виде петелек.</w:t>
      </w:r>
    </w:p>
    <w:p w:rsidR="003550EB" w:rsidRDefault="003550EB" w:rsidP="003550EB">
      <w:pPr>
        <w:tabs>
          <w:tab w:val="left" w:pos="567"/>
          <w:tab w:val="left" w:pos="7780"/>
        </w:tabs>
        <w:ind w:left="397"/>
        <w:rPr>
          <w:sz w:val="24"/>
          <w:szCs w:val="24"/>
        </w:rPr>
      </w:pPr>
      <w:r>
        <w:rPr>
          <w:sz w:val="24"/>
          <w:szCs w:val="24"/>
        </w:rPr>
        <w:t>5. Штриховки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«Дорисуй вторую половинку»</w:t>
      </w:r>
    </w:p>
    <w:p w:rsidR="003550EB" w:rsidRPr="00F272F3" w:rsidRDefault="003550EB" w:rsidP="003550EB">
      <w:pPr>
        <w:tabs>
          <w:tab w:val="left" w:pos="567"/>
          <w:tab w:val="left" w:pos="7780"/>
        </w:tabs>
        <w:ind w:left="397"/>
        <w:rPr>
          <w:sz w:val="24"/>
          <w:szCs w:val="24"/>
        </w:rPr>
      </w:pPr>
      <w:r>
        <w:rPr>
          <w:sz w:val="24"/>
          <w:szCs w:val="24"/>
        </w:rPr>
        <w:t>6. Рисование  по образцу на бумаге  в клеточку или в линеечку.</w:t>
      </w:r>
    </w:p>
    <w:sectPr w:rsidR="003550EB" w:rsidRPr="00F272F3" w:rsidSect="0053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382"/>
    <w:multiLevelType w:val="hybridMultilevel"/>
    <w:tmpl w:val="7964743E"/>
    <w:lvl w:ilvl="0" w:tplc="3C8ADEF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734264F"/>
    <w:multiLevelType w:val="hybridMultilevel"/>
    <w:tmpl w:val="8102A8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065C32"/>
    <w:multiLevelType w:val="hybridMultilevel"/>
    <w:tmpl w:val="7630699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5624EF"/>
    <w:multiLevelType w:val="hybridMultilevel"/>
    <w:tmpl w:val="1E7E34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6B2D"/>
    <w:rsid w:val="000322C8"/>
    <w:rsid w:val="0003509A"/>
    <w:rsid w:val="0006262E"/>
    <w:rsid w:val="00084A91"/>
    <w:rsid w:val="00145D81"/>
    <w:rsid w:val="002837C2"/>
    <w:rsid w:val="003550EB"/>
    <w:rsid w:val="00534608"/>
    <w:rsid w:val="00543341"/>
    <w:rsid w:val="00552967"/>
    <w:rsid w:val="005A79B8"/>
    <w:rsid w:val="00621150"/>
    <w:rsid w:val="0067211B"/>
    <w:rsid w:val="006A0EF4"/>
    <w:rsid w:val="00720431"/>
    <w:rsid w:val="00750C79"/>
    <w:rsid w:val="008255B4"/>
    <w:rsid w:val="00865D35"/>
    <w:rsid w:val="0089558B"/>
    <w:rsid w:val="008A50A5"/>
    <w:rsid w:val="008B47B5"/>
    <w:rsid w:val="00A36B2D"/>
    <w:rsid w:val="00A906CA"/>
    <w:rsid w:val="00A91985"/>
    <w:rsid w:val="00AC5567"/>
    <w:rsid w:val="00AD0217"/>
    <w:rsid w:val="00C54E9C"/>
    <w:rsid w:val="00C61A74"/>
    <w:rsid w:val="00C776A8"/>
    <w:rsid w:val="00D5416D"/>
    <w:rsid w:val="00ED2525"/>
    <w:rsid w:val="00F272F3"/>
    <w:rsid w:val="00F844BD"/>
    <w:rsid w:val="00FB11E7"/>
    <w:rsid w:val="00FB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29"/>
        <o:r id="V:Rule2" type="arc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8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11</cp:revision>
  <dcterms:created xsi:type="dcterms:W3CDTF">2014-06-19T15:11:00Z</dcterms:created>
  <dcterms:modified xsi:type="dcterms:W3CDTF">2014-06-20T14:42:00Z</dcterms:modified>
</cp:coreProperties>
</file>