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E8" w:rsidRPr="000E2C69" w:rsidRDefault="000E2C69" w:rsidP="00BA36E8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 НОД В ПОДГОТОВИТЕЛЬНОЙ  ГРУППЕ КОМПЕНСИРУЮЩЕЙ НАПРАВЛЕННОСТИ ДЛЯ ДЕТЕЙ С ТЯЖЕЛЫМИ НАРУШЕНИЯМИ РЕЧИ НА ТЕМУ: «ДОМАШНИЕ ЖИВОТНЫЕ»</w:t>
      </w:r>
    </w:p>
    <w:p w:rsidR="00BA36E8" w:rsidRPr="000E2C69" w:rsidRDefault="00BA36E8" w:rsidP="00BA36E8">
      <w:pPr>
        <w:shd w:val="clear" w:color="auto" w:fill="FFFFFF"/>
        <w:spacing w:before="105" w:after="75" w:line="31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F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0E2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Актуализация экспрессивного словаря детей по теме</w:t>
      </w:r>
      <w:proofErr w:type="gramStart"/>
      <w:r w:rsidRPr="000E2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E2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«Домашние животные».</w:t>
      </w:r>
    </w:p>
    <w:p w:rsidR="000E2C69" w:rsidRPr="00A95FB7" w:rsidRDefault="00BA36E8" w:rsidP="00BA3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A95F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BA36E8" w:rsidRPr="00A95FB7" w:rsidRDefault="00BA36E8" w:rsidP="00BA3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F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I</w:t>
      </w:r>
      <w:r w:rsidR="000E2C69" w:rsidRPr="00A9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proofErr w:type="gramStart"/>
      <w:r w:rsidR="000E2C69" w:rsidRPr="00A9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</w:t>
      </w:r>
      <w:proofErr w:type="spellEnd"/>
      <w:r w:rsidR="000E2C69" w:rsidRPr="00A9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образовательные</w:t>
      </w:r>
      <w:proofErr w:type="gramEnd"/>
      <w:r w:rsidRPr="00A9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36E8" w:rsidRPr="00BE5E68" w:rsidRDefault="000E2C69" w:rsidP="00BA36E8">
      <w:pPr>
        <w:numPr>
          <w:ilvl w:val="0"/>
          <w:numId w:val="1"/>
        </w:numPr>
        <w:spacing w:before="100" w:beforeAutospacing="1" w:after="100" w:afterAutospacing="1" w:line="240" w:lineRule="auto"/>
        <w:ind w:left="390" w:righ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употреблении предложно-падежных конструкциях.</w:t>
      </w:r>
    </w:p>
    <w:p w:rsidR="00BA36E8" w:rsidRPr="00BE5E68" w:rsidRDefault="00BA36E8" w:rsidP="00BA36E8">
      <w:pPr>
        <w:numPr>
          <w:ilvl w:val="0"/>
          <w:numId w:val="1"/>
        </w:numPr>
        <w:spacing w:before="100" w:beforeAutospacing="1" w:after="100" w:afterAutospacing="1" w:line="240" w:lineRule="auto"/>
        <w:ind w:left="390" w:righ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и уточнить </w:t>
      </w:r>
      <w:r w:rsidR="000E2C69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 домашних животных и их детенышей;</w:t>
      </w:r>
    </w:p>
    <w:p w:rsidR="00BA36E8" w:rsidRPr="00BE5E68" w:rsidRDefault="00BA36E8" w:rsidP="00BA36E8">
      <w:pPr>
        <w:numPr>
          <w:ilvl w:val="0"/>
          <w:numId w:val="1"/>
        </w:numPr>
        <w:spacing w:before="100" w:beforeAutospacing="1" w:after="100" w:afterAutospacing="1" w:line="240" w:lineRule="auto"/>
        <w:ind w:left="390" w:righ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и расширять словарь по теме домашние животные: </w:t>
      </w:r>
      <w:r w:rsidR="000E2C69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конура, овчарня</w:t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2C69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конюшня, коровник, свинарник и т.д.</w:t>
      </w:r>
    </w:p>
    <w:p w:rsidR="00BA36E8" w:rsidRPr="00BE5E68" w:rsidRDefault="00BA36E8" w:rsidP="00BA36E8">
      <w:pPr>
        <w:numPr>
          <w:ilvl w:val="0"/>
          <w:numId w:val="1"/>
        </w:numPr>
        <w:spacing w:before="100" w:beforeAutospacing="1" w:after="100" w:afterAutospacing="1" w:line="240" w:lineRule="auto"/>
        <w:ind w:left="390" w:righ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внешние признаки животных, чем питаются, как голос подают, где живут, какую пользу приносят;</w:t>
      </w:r>
    </w:p>
    <w:p w:rsidR="000E2C69" w:rsidRPr="00BE5E68" w:rsidRDefault="000E2C69" w:rsidP="00BA36E8">
      <w:pPr>
        <w:numPr>
          <w:ilvl w:val="0"/>
          <w:numId w:val="1"/>
        </w:numPr>
        <w:spacing w:before="100" w:beforeAutospacing="1" w:after="100" w:afterAutospacing="1" w:line="240" w:lineRule="auto"/>
        <w:ind w:left="390" w:righ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в словообразовании и словоизменении.</w:t>
      </w:r>
    </w:p>
    <w:p w:rsidR="00BA36E8" w:rsidRPr="00BE5E68" w:rsidRDefault="00BA36E8" w:rsidP="00BA36E8">
      <w:pPr>
        <w:numPr>
          <w:ilvl w:val="0"/>
          <w:numId w:val="1"/>
        </w:numPr>
        <w:spacing w:before="100" w:beforeAutospacing="1" w:after="100" w:afterAutospacing="1" w:line="240" w:lineRule="auto"/>
        <w:ind w:left="390" w:righ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отвечать на вопросы логопеда полными ответами;</w:t>
      </w:r>
    </w:p>
    <w:p w:rsidR="00BA36E8" w:rsidRPr="00A95FB7" w:rsidRDefault="000E2C69" w:rsidP="00BA3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</w:t>
      </w:r>
      <w:proofErr w:type="spellStart"/>
      <w:r w:rsidRPr="00A9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</w:t>
      </w:r>
      <w:proofErr w:type="spellEnd"/>
      <w:r w:rsidRPr="00A9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развивающие</w:t>
      </w:r>
      <w:r w:rsidR="00BA36E8" w:rsidRPr="00A9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36E8" w:rsidRPr="00BE5E68" w:rsidRDefault="00BA36E8" w:rsidP="00BA36E8">
      <w:pPr>
        <w:numPr>
          <w:ilvl w:val="0"/>
          <w:numId w:val="2"/>
        </w:numPr>
        <w:spacing w:before="100" w:beforeAutospacing="1" w:after="100" w:afterAutospacing="1" w:line="240" w:lineRule="auto"/>
        <w:ind w:left="390" w:righ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слуховое и зрительное восприятие, общую и мелкую моторику;</w:t>
      </w:r>
    </w:p>
    <w:p w:rsidR="00BA36E8" w:rsidRPr="00BE5E68" w:rsidRDefault="00BA36E8" w:rsidP="00BA36E8">
      <w:pPr>
        <w:numPr>
          <w:ilvl w:val="0"/>
          <w:numId w:val="2"/>
        </w:numPr>
        <w:spacing w:before="100" w:beforeAutospacing="1" w:after="100" w:afterAutospacing="1" w:line="240" w:lineRule="auto"/>
        <w:ind w:left="390" w:righ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мыслительные процессы;</w:t>
      </w:r>
    </w:p>
    <w:p w:rsidR="00BA36E8" w:rsidRPr="00A95FB7" w:rsidRDefault="00BA36E8" w:rsidP="00BA3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</w:t>
      </w:r>
      <w:proofErr w:type="spellStart"/>
      <w:proofErr w:type="gramStart"/>
      <w:r w:rsidRPr="00A9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</w:t>
      </w:r>
      <w:proofErr w:type="spellEnd"/>
      <w:r w:rsidRPr="00A9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воспитательные</w:t>
      </w:r>
      <w:proofErr w:type="gramEnd"/>
      <w:r w:rsidRPr="00A9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36E8" w:rsidRPr="00BE5E68" w:rsidRDefault="00BA36E8" w:rsidP="00BA36E8">
      <w:pPr>
        <w:numPr>
          <w:ilvl w:val="0"/>
          <w:numId w:val="3"/>
        </w:numPr>
        <w:spacing w:before="100" w:beforeAutospacing="1" w:after="100" w:afterAutospacing="1" w:line="240" w:lineRule="auto"/>
        <w:ind w:left="390" w:righ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домашним животным;</w:t>
      </w:r>
    </w:p>
    <w:p w:rsidR="00BA36E8" w:rsidRPr="00BE5E68" w:rsidRDefault="00BA36E8" w:rsidP="00BA36E8">
      <w:pPr>
        <w:numPr>
          <w:ilvl w:val="0"/>
          <w:numId w:val="3"/>
        </w:numPr>
        <w:spacing w:before="100" w:beforeAutospacing="1" w:after="100" w:afterAutospacing="1" w:line="240" w:lineRule="auto"/>
        <w:ind w:left="390" w:righ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слушать внимательно, развивать познавательный процесс;</w:t>
      </w:r>
    </w:p>
    <w:p w:rsidR="00BA36E8" w:rsidRPr="00BE5E68" w:rsidRDefault="00BA36E8" w:rsidP="00BA36E8">
      <w:pPr>
        <w:numPr>
          <w:ilvl w:val="0"/>
          <w:numId w:val="3"/>
        </w:numPr>
        <w:spacing w:before="100" w:beforeAutospacing="1" w:after="100" w:afterAutospacing="1" w:line="240" w:lineRule="auto"/>
        <w:ind w:left="390" w:righ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коммуникативные навыки.</w:t>
      </w:r>
    </w:p>
    <w:p w:rsidR="00BA36E8" w:rsidRPr="00BE5E68" w:rsidRDefault="000E2C69" w:rsidP="000E2C69">
      <w:pPr>
        <w:spacing w:before="100" w:beforeAutospacing="1" w:after="100" w:afterAutospacing="1" w:line="240" w:lineRule="auto"/>
        <w:ind w:righ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Оборудование</w:t>
      </w:r>
      <w:proofErr w:type="gramStart"/>
      <w:r w:rsidRPr="000E2C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картинки с   домашними животными и их детенышами, жилища, корм, польза; ноутбук, аудио запись голосов животных; корм  настоящий  и муляжи, магнитная доска, </w:t>
      </w:r>
      <w:r w:rsidRPr="00BE5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листы с изображенными животными, карандаши.</w:t>
      </w:r>
    </w:p>
    <w:p w:rsidR="000E2C69" w:rsidRPr="00BE5E68" w:rsidRDefault="000E2C69" w:rsidP="000E2C69">
      <w:pPr>
        <w:spacing w:before="100" w:beforeAutospacing="1" w:after="100" w:afterAutospacing="1" w:line="240" w:lineRule="auto"/>
        <w:ind w:righ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Технологии: </w:t>
      </w:r>
      <w:r w:rsidRPr="00A95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</w:t>
      </w:r>
      <w:r w:rsidRPr="00BE5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 технология, технология проблемного обучения, </w:t>
      </w:r>
      <w:proofErr w:type="spellStart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технология.</w:t>
      </w:r>
      <w:r w:rsidRPr="00BE5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15C1" w:rsidRPr="00BE5E68" w:rsidRDefault="00CA15C1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CA15C1" w:rsidRPr="00BE5E68" w:rsidRDefault="00CA15C1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и дети:</w:t>
      </w:r>
    </w:p>
    <w:p w:rsidR="00CA15C1" w:rsidRPr="00BE5E68" w:rsidRDefault="00CA15C1" w:rsidP="00CA15C1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Собрались все дети в круг,</w:t>
      </w:r>
    </w:p>
    <w:p w:rsidR="00CA15C1" w:rsidRPr="00BE5E68" w:rsidRDefault="00CA15C1" w:rsidP="00CA15C1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Я - твой друг, и ты – мой друг.</w:t>
      </w:r>
    </w:p>
    <w:p w:rsidR="00CA15C1" w:rsidRPr="00BE5E68" w:rsidRDefault="00CA15C1" w:rsidP="00CA15C1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 руки возьмемся</w:t>
      </w:r>
    </w:p>
    <w:p w:rsidR="00CA15C1" w:rsidRPr="00BE5E68" w:rsidRDefault="00CA15C1" w:rsidP="00CA15C1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улыбнемся!</w:t>
      </w:r>
    </w:p>
    <w:p w:rsidR="00A95FB7" w:rsidRDefault="00A95FB7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34042" w:rsidRDefault="00FD447D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sym w:font="Symbol" w:char="F049"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ym w:font="Symbol" w:char="F049"/>
      </w:r>
      <w:r w:rsidR="00634042" w:rsidRPr="003959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Основная часть</w:t>
      </w:r>
    </w:p>
    <w:p w:rsidR="003959F6" w:rsidRPr="00766BF1" w:rsidRDefault="00FD447D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1.</w:t>
      </w:r>
      <w:r w:rsidR="003959F6" w:rsidRPr="00766BF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Этюд «Поездка в деревню»</w:t>
      </w:r>
    </w:p>
    <w:p w:rsidR="00725019" w:rsidRPr="00BE5E68" w:rsidRDefault="00CA15C1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Я приглашаю Вас в путешествие в деревню.</w:t>
      </w:r>
      <w:r w:rsidR="00725019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47D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Отправимся мы с вами на поезде</w:t>
      </w:r>
      <w:proofErr w:type="gramStart"/>
      <w:r w:rsidR="00FD447D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019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25019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адимся в вагон. Машинист говорит  (ребенок в фуражке) ясно, громко, неторопливо:</w:t>
      </w:r>
    </w:p>
    <w:p w:rsidR="00725019" w:rsidRPr="00BE5E68" w:rsidRDefault="00725019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-Двери закрываются.</w:t>
      </w:r>
    </w:p>
    <w:p w:rsidR="005C682F" w:rsidRPr="00BE5E68" w:rsidRDefault="00725019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Все: </w:t>
      </w:r>
      <w:proofErr w:type="spellStart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шшшшшшшш</w:t>
      </w:r>
      <w:proofErr w:type="spellEnd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82F" w:rsidRPr="003959F6" w:rsidRDefault="00725019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90B76" w:rsidRPr="00395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5C682F" w:rsidRPr="00395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Поехали!</w:t>
      </w:r>
    </w:p>
    <w:p w:rsidR="00190B76" w:rsidRPr="00BE5E68" w:rsidRDefault="00725019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Застучали колёса:</w:t>
      </w:r>
    </w:p>
    <w:p w:rsidR="00725019" w:rsidRPr="00BE5E68" w:rsidRDefault="00190B76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725019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ак-так-так-так</w:t>
      </w:r>
      <w:proofErr w:type="gramStart"/>
      <w:r w:rsidR="00725019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725019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(убыстряя темп) </w:t>
      </w:r>
      <w:r w:rsidR="00725019" w:rsidRPr="00BE5E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становятся друг за другом «паровозиком» и  </w:t>
      </w:r>
      <w:r w:rsidR="00725019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идут по кругу .Руки колёса. </w:t>
      </w:r>
      <w:r w:rsidR="005C682F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Меняем темп, силу голоса и высоту.</w:t>
      </w:r>
      <w:r w:rsidR="00634042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УУУУУУУУУУУУУУ</w:t>
      </w:r>
    </w:p>
    <w:p w:rsidR="005C682F" w:rsidRPr="00BE5E68" w:rsidRDefault="005C682F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 пр</w:t>
      </w:r>
      <w:r w:rsidR="00634042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оносится  через  тенистые рощи, м</w:t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 </w:t>
      </w:r>
      <w:r w:rsidR="00634042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полей и озер</w:t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и наша остановка.</w:t>
      </w:r>
      <w:r w:rsidR="00FD447D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B76" w:rsidRPr="00BE5E68" w:rsidRDefault="00634042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 –</w:t>
      </w:r>
      <w:r w:rsidR="00FD447D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gramStart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82F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открываются</w:t>
      </w:r>
      <w:proofErr w:type="gramStart"/>
      <w:r w:rsidR="005C682F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34042" w:rsidRPr="00BE5E68" w:rsidRDefault="005C682F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Start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:ш</w:t>
      </w:r>
      <w:proofErr w:type="gramEnd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шшшшшшшш</w:t>
      </w:r>
      <w:proofErr w:type="spellEnd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0B76" w:rsidRPr="00BE5E68" w:rsidRDefault="00634042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Выходим, и</w:t>
      </w:r>
      <w:r w:rsidR="005C682F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дём по лесной тропинке  к деревне. </w:t>
      </w:r>
    </w:p>
    <w:p w:rsidR="005C682F" w:rsidRPr="00BE5E68" w:rsidRDefault="00190B76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682F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</w:t>
      </w:r>
      <w:r w:rsidR="00634042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682F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 могучие дубы здесь растут. Имитируем дуб. Напрягаем руки</w:t>
      </w:r>
      <w:proofErr w:type="gramStart"/>
      <w:r w:rsidR="005C682F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C682F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ноги, туловище. Плакучие</w:t>
      </w:r>
      <w:r w:rsidR="00634042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березки</w:t>
      </w:r>
      <w:proofErr w:type="gramStart"/>
      <w:r w:rsidR="00634042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34042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634042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634042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зображаем березки), осинки дрожат на ветру. Идем по узкой тропинке (на носочках), перешагиваем через лужи, идем по высокой траве (ходьба с высоким подниманием колен)</w:t>
      </w:r>
    </w:p>
    <w:p w:rsidR="00190B76" w:rsidRPr="00BE5E68" w:rsidRDefault="00190B76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="00634042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деревня.  Ах, как красиво</w:t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! Ах, как чудесно! Ах, какой прекрасный воздух! Ах, какой свежий воздух! (</w:t>
      </w:r>
      <w:r w:rsidR="00FD447D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отраженное </w:t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проговаривание на выдохе)</w:t>
      </w:r>
    </w:p>
    <w:p w:rsidR="00FD447D" w:rsidRPr="00FD447D" w:rsidRDefault="00FD447D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FD447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2. Дидактическая игра «Угадай,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 </w:t>
      </w:r>
      <w:r w:rsidRPr="00FD447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чей голос звучит?»</w:t>
      </w:r>
    </w:p>
    <w:p w:rsidR="005C682F" w:rsidRPr="00BE5E68" w:rsidRDefault="005C682F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Звучат голоса домашних животных вразнобой.</w:t>
      </w:r>
      <w:r w:rsidR="00190B76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B76" w:rsidRPr="00BE5E68" w:rsidRDefault="00190B76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</w:t>
      </w:r>
      <w:r w:rsidR="00FD447D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а,  вы слышите</w:t>
      </w:r>
      <w:proofErr w:type="gramStart"/>
      <w:r w:rsidR="00FD447D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D447D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чьи-то голоса? О</w:t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тгадайте!</w:t>
      </w:r>
    </w:p>
    <w:p w:rsidR="00FD447D" w:rsidRPr="00BE5E68" w:rsidRDefault="00FD447D" w:rsidP="00041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="00190B76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90B76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слышу голос коровы</w:t>
      </w:r>
      <w:proofErr w:type="gramStart"/>
      <w:r w:rsidR="00190B76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190B76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т.д.»</w:t>
      </w:r>
    </w:p>
    <w:p w:rsidR="000419BB" w:rsidRPr="00BE5E68" w:rsidRDefault="00FD447D" w:rsidP="00041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</w:t>
      </w:r>
      <w:r w:rsidR="000419BB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B76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вы молодцы! Отгадали голоса всех животных</w:t>
      </w:r>
      <w:proofErr w:type="gramStart"/>
      <w:r w:rsidR="00190B76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90B76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90B76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190B76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 живут в деревне.</w:t>
      </w:r>
    </w:p>
    <w:p w:rsidR="000419BB" w:rsidRPr="00BE5E68" w:rsidRDefault="00190B76" w:rsidP="00041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A15C1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Сейчас я загадаю загадки, а отгадки вы будете</w:t>
      </w:r>
      <w:r w:rsidR="00EA4EDA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находить, и </w:t>
      </w:r>
      <w:r w:rsidR="00980920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выставлять на наборном полотне.</w:t>
      </w:r>
      <w:r w:rsidR="00CA15C1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19BB" w:rsidRPr="00BE5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419BB" w:rsidRPr="00FD447D" w:rsidRDefault="00FD447D" w:rsidP="00041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FD447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3. Дидактическая игра</w:t>
      </w:r>
      <w:r w:rsidR="000419BB" w:rsidRPr="00FD447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 xml:space="preserve"> «Загадывание загадок»</w:t>
      </w:r>
    </w:p>
    <w:p w:rsidR="000419BB" w:rsidRPr="00BE5E68" w:rsidRDefault="000419BB" w:rsidP="000419BB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у двери нас встречает,</w:t>
      </w:r>
    </w:p>
    <w:p w:rsidR="000419BB" w:rsidRPr="00BE5E68" w:rsidRDefault="000419BB" w:rsidP="000419BB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тишине весь день, проспав,</w:t>
      </w:r>
    </w:p>
    <w:p w:rsidR="000419BB" w:rsidRPr="00BE5E68" w:rsidRDefault="000419BB" w:rsidP="000419BB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от счастья начинает</w:t>
      </w:r>
    </w:p>
    <w:p w:rsidR="000419BB" w:rsidRPr="00BE5E68" w:rsidRDefault="000419BB" w:rsidP="000419BB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лаять: «Гав-гав-гав!»?</w:t>
      </w:r>
    </w:p>
    <w:p w:rsidR="000419BB" w:rsidRPr="00BE5E68" w:rsidRDefault="000419BB" w:rsidP="00041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419BB" w:rsidRPr="00BE5E68" w:rsidRDefault="000419BB" w:rsidP="000419BB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Кто, на привязи гуляя,</w:t>
      </w:r>
    </w:p>
    <w:p w:rsidR="000419BB" w:rsidRPr="00BE5E68" w:rsidRDefault="000419BB" w:rsidP="000419BB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Травку щиплет на холме,</w:t>
      </w:r>
    </w:p>
    <w:p w:rsidR="000419BB" w:rsidRPr="00BE5E68" w:rsidRDefault="000419BB" w:rsidP="000419BB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И, хозяйку ожидая,</w:t>
      </w:r>
    </w:p>
    <w:p w:rsidR="000419BB" w:rsidRPr="00BE5E68" w:rsidRDefault="000419BB" w:rsidP="000419BB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Одиноко блеет: «</w:t>
      </w:r>
      <w:proofErr w:type="spellStart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Ме-е-е</w:t>
      </w:r>
      <w:proofErr w:type="spellEnd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0419BB" w:rsidRPr="00BE5E68" w:rsidRDefault="000419BB" w:rsidP="00041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9BB" w:rsidRPr="00BE5E68" w:rsidRDefault="000419BB" w:rsidP="000419BB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всегда прекрасно знает,</w:t>
      </w:r>
    </w:p>
    <w:p w:rsidR="000419BB" w:rsidRPr="00BE5E68" w:rsidRDefault="000419BB" w:rsidP="000419BB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завтрак я варю,</w:t>
      </w:r>
    </w:p>
    <w:p w:rsidR="000419BB" w:rsidRPr="00BE5E68" w:rsidRDefault="000419BB" w:rsidP="000419BB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лоханке подбегает,</w:t>
      </w:r>
    </w:p>
    <w:p w:rsidR="000419BB" w:rsidRPr="00BE5E68" w:rsidRDefault="000419BB" w:rsidP="000419BB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хрюкая «Хрю-хрю»?</w:t>
      </w:r>
    </w:p>
    <w:p w:rsidR="000419BB" w:rsidRPr="00BE5E68" w:rsidRDefault="000419BB" w:rsidP="00041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9BB" w:rsidRPr="00BE5E68" w:rsidRDefault="000419BB" w:rsidP="000419BB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на завтрак ждёт сметану,</w:t>
      </w:r>
    </w:p>
    <w:p w:rsidR="000419BB" w:rsidRPr="00BE5E68" w:rsidRDefault="000419BB" w:rsidP="000419BB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хочет пить какао,</w:t>
      </w:r>
    </w:p>
    <w:p w:rsidR="000419BB" w:rsidRPr="00BE5E68" w:rsidRDefault="000419BB" w:rsidP="000419BB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жару и на морозе</w:t>
      </w:r>
    </w:p>
    <w:p w:rsidR="000419BB" w:rsidRPr="00BE5E68" w:rsidRDefault="000419BB" w:rsidP="000419BB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Малышей по кругу возит,</w:t>
      </w:r>
    </w:p>
    <w:p w:rsidR="000419BB" w:rsidRPr="00BE5E68" w:rsidRDefault="000419BB" w:rsidP="000419BB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дома своего,</w:t>
      </w:r>
    </w:p>
    <w:p w:rsidR="000419BB" w:rsidRPr="00BE5E68" w:rsidRDefault="000419BB" w:rsidP="000419BB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Ржёт негромко: «</w:t>
      </w:r>
      <w:proofErr w:type="spellStart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И-го-го</w:t>
      </w:r>
      <w:proofErr w:type="spellEnd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0419BB" w:rsidRPr="00BE5E68" w:rsidRDefault="000419BB" w:rsidP="00041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9BB" w:rsidRPr="00BE5E68" w:rsidRDefault="000419BB" w:rsidP="000419BB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пасётся на лужайке,</w:t>
      </w:r>
    </w:p>
    <w:p w:rsidR="000419BB" w:rsidRPr="00BE5E68" w:rsidRDefault="000419BB" w:rsidP="000419BB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панамки и без майки,</w:t>
      </w:r>
    </w:p>
    <w:p w:rsidR="000419BB" w:rsidRPr="00BE5E68" w:rsidRDefault="000419BB" w:rsidP="000419BB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Отгоняет вредных мух,</w:t>
      </w:r>
    </w:p>
    <w:p w:rsidR="000419BB" w:rsidRPr="00BE5E68" w:rsidRDefault="000419BB" w:rsidP="000419BB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мычит протяжно: «</w:t>
      </w:r>
      <w:proofErr w:type="spellStart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Му-у-у</w:t>
      </w:r>
      <w:proofErr w:type="spellEnd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15C1" w:rsidRPr="00BE5E68" w:rsidRDefault="000419BB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отгадали.</w:t>
      </w:r>
    </w:p>
    <w:p w:rsidR="00A95FB7" w:rsidRDefault="00A95FB7" w:rsidP="00DD6AA4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DD6AA4" w:rsidRPr="00BE5E68" w:rsidRDefault="00FD447D" w:rsidP="00DD6AA4">
      <w:pPr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E5E6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lastRenderedPageBreak/>
        <w:t>4. Дидактическая  игра “Кто к</w:t>
      </w:r>
      <w:r w:rsidR="00DD6AA4" w:rsidRPr="00BE5E6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ак говорит?”</w:t>
      </w:r>
    </w:p>
    <w:p w:rsidR="00DD6AA4" w:rsidRPr="00BE5E68" w:rsidRDefault="00DD6AA4" w:rsidP="00FD447D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Корова – хрю-хрю – 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мычит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Лошадь – </w:t>
      </w:r>
      <w:proofErr w:type="spellStart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ме-е</w:t>
      </w:r>
      <w:proofErr w:type="spellEnd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ржет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Свинья – </w:t>
      </w:r>
      <w:proofErr w:type="spellStart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му-у</w:t>
      </w:r>
      <w:proofErr w:type="spellEnd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хрюкает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Козел – ку-ка-ре-ку – 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блеет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Овца – </w:t>
      </w:r>
      <w:proofErr w:type="spellStart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и-го-го</w:t>
      </w:r>
      <w:proofErr w:type="spellEnd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блеет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Собака – </w:t>
      </w:r>
      <w:proofErr w:type="spellStart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кле-кле</w:t>
      </w:r>
      <w:proofErr w:type="spellEnd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лает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Гусь– </w:t>
      </w:r>
      <w:proofErr w:type="spellStart"/>
      <w:proofErr w:type="gramStart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</w:t>
      </w:r>
      <w:proofErr w:type="spellEnd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гогочет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Утка – мяу-мяу – 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крякает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Курица – гав-гав – 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клокочет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Петух – кря-кря – 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кукарекает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Индюк – хрю-хрю – 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клокочет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Кошка – </w:t>
      </w:r>
      <w:proofErr w:type="spellStart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бе-е</w:t>
      </w:r>
      <w:proofErr w:type="spellEnd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мяукает</w:t>
      </w:r>
    </w:p>
    <w:p w:rsidR="00DD6AA4" w:rsidRPr="00BE5E68" w:rsidRDefault="00DD6AA4" w:rsidP="00DD6A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исправляют ошибки.</w:t>
      </w:r>
      <w:r w:rsidR="00D60C9B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 те</w:t>
      </w:r>
      <w:proofErr w:type="gramStart"/>
      <w:r w:rsidR="00D60C9B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="00D60C9B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оговаривается еще раз в исправленном варианте.</w:t>
      </w:r>
    </w:p>
    <w:p w:rsidR="00D60C9B" w:rsidRPr="00BE5E68" w:rsidRDefault="00D60C9B" w:rsidP="00D60C9B">
      <w:pPr>
        <w:tabs>
          <w:tab w:val="left" w:pos="425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                                              Дети:</w:t>
      </w:r>
    </w:p>
    <w:p w:rsidR="00D60C9B" w:rsidRPr="00BE5E68" w:rsidRDefault="00D60C9B" w:rsidP="00D60C9B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Корова – </w:t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му-му</w:t>
      </w:r>
      <w:proofErr w:type="spellEnd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мычит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Лошадь –</w:t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и-го-го</w:t>
      </w:r>
      <w:proofErr w:type="spellEnd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ржет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Свинья – </w:t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хрю-хрю </w:t>
      </w:r>
      <w:proofErr w:type="gramStart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E5E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gramEnd"/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рюкает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Козел – </w:t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ме-ме</w:t>
      </w:r>
      <w:proofErr w:type="spellEnd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блеет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Овца – </w:t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бе-бе</w:t>
      </w:r>
      <w:proofErr w:type="spellEnd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блеет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Собака –</w:t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гав-гав – 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лает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Гусь– </w:t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га-га</w:t>
      </w:r>
      <w:proofErr w:type="spellEnd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гогочет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Утка –</w:t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кря-кря – 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крякает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Курица – </w:t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</w:t>
      </w:r>
      <w:proofErr w:type="spellEnd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кудахчет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Петух – </w:t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ку-ка-ре-ку – 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кукарекает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Индюк – </w:t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клее-кле</w:t>
      </w:r>
      <w:proofErr w:type="spellEnd"/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клокочет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Кошка –</w:t>
      </w: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мяу-мяу – </w:t>
      </w:r>
      <w:r w:rsidRPr="00BE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мяукает</w:t>
      </w:r>
    </w:p>
    <w:p w:rsidR="00D60C9B" w:rsidRPr="00BE5E68" w:rsidRDefault="00D60C9B" w:rsidP="00DD6A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DF" w:rsidRPr="00C929DF" w:rsidRDefault="00C929DF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C929D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5. Мини-беседа.</w:t>
      </w:r>
    </w:p>
    <w:p w:rsidR="000419BB" w:rsidRPr="00C929DF" w:rsidRDefault="000419BB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.-Где живут все эти животные? Кто за ними ухаживает? Как </w:t>
      </w:r>
      <w:proofErr w:type="gramStart"/>
      <w:r w:rsidRPr="00C92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назвать</w:t>
      </w:r>
      <w:proofErr w:type="gramEnd"/>
      <w:r w:rsidRPr="00C92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одним словом этих животных? Какую пользу они приносят? Каких животных вы еще знаете?</w:t>
      </w:r>
      <w:r w:rsidR="00DD6AA4" w:rsidRPr="00C92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части тела  домашних животных вы можете назвать и показать?</w:t>
      </w:r>
      <w:r w:rsidR="00DD6AA4" w:rsidRPr="003959F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="00DD6AA4" w:rsidRPr="00C92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покрыто тело домашних животных?</w:t>
      </w:r>
    </w:p>
    <w:p w:rsidR="00DD6AA4" w:rsidRPr="00031380" w:rsidRDefault="00C929DF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9D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6. </w:t>
      </w:r>
      <w:r w:rsidR="00DD6AA4" w:rsidRPr="00C929D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Дидактическое упражнение « У кого?»</w:t>
      </w:r>
      <w:r w:rsidR="0003138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 </w:t>
      </w:r>
      <w:r w:rsidR="00031380" w:rsidRPr="000313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дорисовывают животным недостающие части теле.)</w:t>
      </w:r>
      <w:r w:rsidR="000313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процессе работы задаются вопросы.</w:t>
      </w:r>
    </w:p>
    <w:p w:rsidR="00DD6AA4" w:rsidRPr="003959F6" w:rsidRDefault="00DD6AA4" w:rsidP="00DD6A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Рога есть у коровы, козы, барана. </w:t>
      </w:r>
    </w:p>
    <w:p w:rsidR="00DD6AA4" w:rsidRPr="003959F6" w:rsidRDefault="00DD6AA4" w:rsidP="00DD6A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Логопед: У кого есть пятачок? </w:t>
      </w:r>
    </w:p>
    <w:p w:rsidR="00DD6AA4" w:rsidRPr="003959F6" w:rsidRDefault="00DD6AA4" w:rsidP="00DD6A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Пятачок есть у свиньи. </w:t>
      </w:r>
    </w:p>
    <w:p w:rsidR="00DD6AA4" w:rsidRPr="003959F6" w:rsidRDefault="00DD6AA4" w:rsidP="00DD6A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Логопед: У кого хвост крючком? </w:t>
      </w:r>
    </w:p>
    <w:p w:rsidR="00DD6AA4" w:rsidRPr="003959F6" w:rsidRDefault="00DD6AA4" w:rsidP="00DD6A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Хвост крючком у свиньи. </w:t>
      </w:r>
    </w:p>
    <w:p w:rsidR="00DD6AA4" w:rsidRPr="003959F6" w:rsidRDefault="00DD6AA4" w:rsidP="00DD6A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Логопед: У кого есть копыта? </w:t>
      </w:r>
    </w:p>
    <w:p w:rsidR="00D6428D" w:rsidRPr="003959F6" w:rsidRDefault="00DD6AA4" w:rsidP="00DD6A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Дети: Копыта есть у лошади, коровы, козы, барана, свиньи. </w:t>
      </w:r>
    </w:p>
    <w:p w:rsidR="00DD6AA4" w:rsidRPr="00031380" w:rsidRDefault="00031380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7</w:t>
      </w:r>
      <w:r w:rsidR="00DD6AA4" w:rsidRPr="0003138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. «Кто где живет?»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 </w:t>
      </w:r>
      <w:r w:rsidRPr="000313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Показывается слайд презентации</w:t>
      </w:r>
    </w:p>
    <w:p w:rsidR="00EA4EDA" w:rsidRPr="00BE5E68" w:rsidRDefault="006800D8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</w:t>
      </w:r>
      <w:r w:rsidR="00031380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EDA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домашнего животного ес</w:t>
      </w:r>
      <w:r w:rsidR="00980920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своё жилище. Поселите  </w:t>
      </w:r>
      <w:r w:rsidR="00EA4EDA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в его домике и скажите, как оно называется.</w:t>
      </w:r>
      <w:r w:rsidR="00980920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расставляют жилища около соответствующих животных.</w:t>
      </w:r>
    </w:p>
    <w:p w:rsidR="00031380" w:rsidRPr="00BE5E68" w:rsidRDefault="006800D8" w:rsidP="00031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  <w:r w:rsidR="00EA4EDA"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 живёт в конуре. Корова живет в коровнике.</w:t>
      </w:r>
      <w:r w:rsidR="00031380" w:rsidRPr="00BE5E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031380" w:rsidRPr="00BE5E68" w:rsidRDefault="00031380" w:rsidP="00031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E5E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8.. Дидактическое упражнение «Кто кем был в детстве» </w:t>
      </w:r>
    </w:p>
    <w:p w:rsidR="00031380" w:rsidRPr="00BE5E68" w:rsidRDefault="00031380" w:rsidP="00031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Кем они были в детстве? (Дети находят детеныша и кладут рядом с картинкой взрослого животного)</w:t>
      </w:r>
    </w:p>
    <w:p w:rsidR="00031380" w:rsidRPr="00BE5E68" w:rsidRDefault="00031380" w:rsidP="00031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Свинья была в детстве поросенком.  Баран был в детстве ягнёнком и т.д.</w:t>
      </w:r>
    </w:p>
    <w:p w:rsidR="00031380" w:rsidRPr="003959F6" w:rsidRDefault="00031380" w:rsidP="000313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«Детки потерялись»</w:t>
      </w:r>
    </w:p>
    <w:p w:rsidR="00031380" w:rsidRPr="003959F6" w:rsidRDefault="00031380" w:rsidP="000313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Логопед. Приглашаю всех гостей на полянку, поиграем в игру. Каждый из вас будет детенышем  домашнего животного. Возьмите маски.</w:t>
      </w:r>
    </w:p>
    <w:p w:rsidR="00031380" w:rsidRPr="003959F6" w:rsidRDefault="00031380" w:rsidP="000313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Вышли мамы погулять, своих деток показать</w:t>
      </w:r>
    </w:p>
    <w:p w:rsidR="00031380" w:rsidRPr="003959F6" w:rsidRDefault="00031380" w:rsidP="000313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ноги поднимают, головой своей кивают</w:t>
      </w:r>
    </w:p>
    <w:p w:rsidR="00031380" w:rsidRPr="003959F6" w:rsidRDefault="00031380" w:rsidP="000313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Побежали по дорожке, не устанут наши ножки</w:t>
      </w:r>
    </w:p>
    <w:p w:rsidR="00031380" w:rsidRPr="003959F6" w:rsidRDefault="00031380" w:rsidP="000313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выполняют движения, двигаясь по группе)</w:t>
      </w:r>
    </w:p>
    <w:p w:rsidR="00031380" w:rsidRPr="003959F6" w:rsidRDefault="00031380" w:rsidP="000313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Налетела тучка темная, загремел весенний гром</w:t>
      </w:r>
    </w:p>
    <w:p w:rsidR="00031380" w:rsidRPr="003959F6" w:rsidRDefault="00031380" w:rsidP="000313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детки испугались, по лужайке разбежались</w:t>
      </w:r>
    </w:p>
    <w:p w:rsidR="00031380" w:rsidRPr="003959F6" w:rsidRDefault="00031380" w:rsidP="000313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(Детеныши бегают по группе и прячутся в разных местах)</w:t>
      </w:r>
    </w:p>
    <w:p w:rsidR="00031380" w:rsidRPr="003959F6" w:rsidRDefault="00031380" w:rsidP="000313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солнышко сияет, и гулять всех приглашает</w:t>
      </w:r>
    </w:p>
    <w:p w:rsidR="00031380" w:rsidRPr="003959F6" w:rsidRDefault="00031380" w:rsidP="000313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мамы деток звать, малышей своих искать</w:t>
      </w:r>
    </w:p>
    <w:p w:rsidR="00031380" w:rsidRPr="00031380" w:rsidRDefault="00031380" w:rsidP="00B970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313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9. Дидактическое упражнение «</w:t>
      </w:r>
      <w:proofErr w:type="gramStart"/>
      <w:r w:rsidRPr="000313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Кто</w:t>
      </w:r>
      <w:proofErr w:type="gramEnd"/>
      <w:r w:rsidRPr="000313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где спрятался?»</w:t>
      </w:r>
    </w:p>
    <w:p w:rsidR="00031380" w:rsidRPr="00BA36E8" w:rsidRDefault="00031380" w:rsidP="0003138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слайд презентации. Дети находят спрятавшихся детенышей.</w:t>
      </w:r>
    </w:p>
    <w:p w:rsidR="00031380" w:rsidRPr="00BA36E8" w:rsidRDefault="00031380" w:rsidP="00031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Логопед: Где же спрятались детеныши? </w:t>
      </w:r>
    </w:p>
    <w:p w:rsidR="00031380" w:rsidRPr="00BA36E8" w:rsidRDefault="00031380" w:rsidP="00031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Поросёнок спрятался под забором. Лошадь спряталась за сараем. И т.д.</w:t>
      </w:r>
    </w:p>
    <w:p w:rsidR="00EA4EDA" w:rsidRPr="00BA36E8" w:rsidRDefault="00031380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A36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10</w:t>
      </w:r>
      <w:r w:rsidR="00EA4EDA" w:rsidRPr="00BA36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Дидактическое упражнение «Чем угостим?»</w:t>
      </w:r>
    </w:p>
    <w:p w:rsidR="00EA4EDA" w:rsidRPr="00BA36E8" w:rsidRDefault="006800D8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Логопед: </w:t>
      </w:r>
      <w:r w:rsidR="00EA4EDA"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животные проголодались</w:t>
      </w:r>
      <w:proofErr w:type="gramStart"/>
      <w:r w:rsidR="00EA4EDA"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A4EDA"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их покормим. Дети берут со стола корм и угощают домашних животных, проговаривая свои действия.</w:t>
      </w:r>
    </w:p>
    <w:p w:rsidR="00EA4EDA" w:rsidRPr="00BA36E8" w:rsidRDefault="006800D8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Дети: Я накормлю лошадь овсом. Я накормлю свинью картошкой. И т.д.</w:t>
      </w:r>
    </w:p>
    <w:p w:rsidR="006800D8" w:rsidRPr="00BA36E8" w:rsidRDefault="006800D8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Животные наши в тепле, сытые. Спасибо ребята.</w:t>
      </w:r>
    </w:p>
    <w:p w:rsidR="00980920" w:rsidRPr="00BA36E8" w:rsidRDefault="00980920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Зачем человеку нужны эти животные? Какую пользу приносят они?</w:t>
      </w:r>
    </w:p>
    <w:p w:rsidR="00980920" w:rsidRPr="00BA36E8" w:rsidRDefault="00980920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ответов детей выставляются предм</w:t>
      </w:r>
      <w:r w:rsidR="00BA36E8"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етные картинки (шерсть, молоко, д</w:t>
      </w:r>
      <w:r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мясо, повозка)</w:t>
      </w:r>
    </w:p>
    <w:p w:rsidR="00980920" w:rsidRPr="00BA36E8" w:rsidRDefault="00BA36E8" w:rsidP="0098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A36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11.</w:t>
      </w:r>
      <w:r w:rsidR="00980920" w:rsidRPr="00BA36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Дидактическая игра «Логические цепочки»</w:t>
      </w:r>
    </w:p>
    <w:p w:rsidR="00980920" w:rsidRPr="00BA36E8" w:rsidRDefault="00980920" w:rsidP="0098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Мы сегодня много говорили о домашних животных: Какие они</w:t>
      </w:r>
      <w:proofErr w:type="gramStart"/>
      <w:r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живут,</w:t>
      </w:r>
      <w:r w:rsidR="00D6428D"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едят, </w:t>
      </w:r>
      <w:r w:rsidR="00D6428D"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пользу приносят людям. Выберите животное, найдите все что касается вашего питомца </w:t>
      </w:r>
      <w:proofErr w:type="gramStart"/>
      <w:r w:rsidR="00D6428D"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6428D"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корм, жилище, польза, детеныш). Составьте цепочку и расск</w:t>
      </w:r>
      <w:r w:rsid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ажите о нём.</w:t>
      </w:r>
    </w:p>
    <w:p w:rsidR="00D6428D" w:rsidRPr="00BA36E8" w:rsidRDefault="00BA36E8" w:rsidP="0098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49"/>
      </w:r>
      <w:r w:rsidRPr="00BA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49"/>
      </w:r>
      <w:r w:rsidRPr="00BA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49"/>
      </w:r>
      <w:r w:rsidRPr="00BA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428D" w:rsidRPr="00BA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часть.</w:t>
      </w:r>
    </w:p>
    <w:p w:rsidR="00D6428D" w:rsidRPr="00BA36E8" w:rsidRDefault="00D6428D" w:rsidP="0098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Вот мы и побывали в деревне на скотном дворе. Увидели многих животных. Отправляемся обратно домой.</w:t>
      </w:r>
    </w:p>
    <w:p w:rsidR="00D6428D" w:rsidRPr="00BA36E8" w:rsidRDefault="00D6428D" w:rsidP="0098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r w:rsidR="00FB4E2F"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 мчится скрежеща ЖЧШЩ</w:t>
      </w:r>
      <w:proofErr w:type="gramStart"/>
      <w:r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,Ж</w:t>
      </w:r>
      <w:proofErr w:type="gramEnd"/>
      <w:r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ЧШЩ,ЖЧШЩ (убыстряя темп ),</w:t>
      </w:r>
      <w:r w:rsidR="00FB4E2F"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УУУ</w:t>
      </w:r>
      <w:r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D6428D" w:rsidRPr="00BA36E8" w:rsidRDefault="00D6428D" w:rsidP="00D64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Логопед: Вот мы и побывали </w:t>
      </w:r>
      <w:r w:rsidR="00FB4E2F"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деревне.</w:t>
      </w:r>
    </w:p>
    <w:p w:rsidR="00D6428D" w:rsidRPr="00BA36E8" w:rsidRDefault="00D6428D" w:rsidP="00D64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Чем вам сегодня понравилось заниматься на занятии?</w:t>
      </w:r>
    </w:p>
    <w:p w:rsidR="00D6428D" w:rsidRPr="00BA36E8" w:rsidRDefault="00D6428D" w:rsidP="00D64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вы узнали?</w:t>
      </w:r>
    </w:p>
    <w:p w:rsidR="00D6428D" w:rsidRPr="00BA36E8" w:rsidRDefault="00D6428D" w:rsidP="00D64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 животных нужно беречь, заботиться о них.</w:t>
      </w:r>
    </w:p>
    <w:p w:rsidR="00D6428D" w:rsidRPr="00BA36E8" w:rsidRDefault="00D6428D" w:rsidP="0098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428D" w:rsidRPr="003959F6" w:rsidRDefault="00D6428D" w:rsidP="0098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6800D8" w:rsidRPr="003959F6" w:rsidRDefault="006800D8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DD6AA4" w:rsidRPr="003959F6" w:rsidRDefault="00DD6AA4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0419BB" w:rsidRPr="003959F6" w:rsidRDefault="000419BB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0419BB" w:rsidRPr="003959F6" w:rsidRDefault="000419BB" w:rsidP="00CA1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34608" w:rsidRPr="003959F6" w:rsidRDefault="00534608">
      <w:pPr>
        <w:rPr>
          <w:rFonts w:ascii="Times New Roman" w:hAnsi="Times New Roman" w:cs="Times New Roman"/>
          <w:sz w:val="24"/>
          <w:szCs w:val="24"/>
        </w:rPr>
      </w:pPr>
    </w:p>
    <w:sectPr w:rsidR="00534608" w:rsidRPr="003959F6" w:rsidSect="0053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1B2"/>
    <w:multiLevelType w:val="multilevel"/>
    <w:tmpl w:val="BB0E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0232B"/>
    <w:multiLevelType w:val="multilevel"/>
    <w:tmpl w:val="E774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052F5"/>
    <w:multiLevelType w:val="multilevel"/>
    <w:tmpl w:val="AE8E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5C1"/>
    <w:rsid w:val="00031380"/>
    <w:rsid w:val="000419BB"/>
    <w:rsid w:val="000E2C69"/>
    <w:rsid w:val="00190B76"/>
    <w:rsid w:val="00335950"/>
    <w:rsid w:val="003959F6"/>
    <w:rsid w:val="00534608"/>
    <w:rsid w:val="005C682F"/>
    <w:rsid w:val="00634042"/>
    <w:rsid w:val="006800D8"/>
    <w:rsid w:val="00725019"/>
    <w:rsid w:val="00766BF1"/>
    <w:rsid w:val="009055D3"/>
    <w:rsid w:val="00980920"/>
    <w:rsid w:val="00A95FB7"/>
    <w:rsid w:val="00B97020"/>
    <w:rsid w:val="00BA36E8"/>
    <w:rsid w:val="00BE5E68"/>
    <w:rsid w:val="00C929DF"/>
    <w:rsid w:val="00CA15C1"/>
    <w:rsid w:val="00D60C9B"/>
    <w:rsid w:val="00D6428D"/>
    <w:rsid w:val="00DD6AA4"/>
    <w:rsid w:val="00DE5740"/>
    <w:rsid w:val="00EA4EDA"/>
    <w:rsid w:val="00FB4E2F"/>
    <w:rsid w:val="00FD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9</cp:revision>
  <cp:lastPrinted>2014-06-15T14:22:00Z</cp:lastPrinted>
  <dcterms:created xsi:type="dcterms:W3CDTF">2014-06-09T07:22:00Z</dcterms:created>
  <dcterms:modified xsi:type="dcterms:W3CDTF">2014-06-15T14:24:00Z</dcterms:modified>
</cp:coreProperties>
</file>