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D1" w:rsidRDefault="00705E96" w:rsidP="00705E96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МБДОУ центр развития ребенка - детский сад №4 </w:t>
      </w:r>
    </w:p>
    <w:p w:rsidR="00705E96" w:rsidRDefault="00705E96" w:rsidP="00705E96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«Золотая рыбка» Пушкинского муниципального района</w:t>
      </w: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Default="000A6686" w:rsidP="000A6686">
      <w:pPr>
        <w:ind w:firstLine="0"/>
        <w:contextualSpacing w:val="0"/>
        <w:jc w:val="center"/>
        <w:rPr>
          <w:rFonts w:eastAsia="SimSun"/>
          <w:b/>
          <w:sz w:val="32"/>
          <w:szCs w:val="32"/>
          <w:lang w:eastAsia="zh-CN"/>
        </w:rPr>
      </w:pPr>
      <w:r w:rsidRPr="000A6686">
        <w:rPr>
          <w:rFonts w:eastAsia="SimSun"/>
          <w:b/>
          <w:sz w:val="32"/>
          <w:szCs w:val="32"/>
          <w:lang w:eastAsia="zh-CN"/>
        </w:rPr>
        <w:t>Конспект открытой непосредственно образовательной деятельности</w:t>
      </w:r>
      <w:r>
        <w:rPr>
          <w:rFonts w:eastAsia="SimSun"/>
          <w:b/>
          <w:sz w:val="32"/>
          <w:szCs w:val="32"/>
          <w:lang w:eastAsia="zh-CN"/>
        </w:rPr>
        <w:t xml:space="preserve"> в образовательной области «Познание»</w:t>
      </w: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32"/>
          <w:szCs w:val="32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48"/>
          <w:szCs w:val="48"/>
          <w:lang w:eastAsia="zh-CN"/>
        </w:rPr>
      </w:pPr>
      <w:r>
        <w:rPr>
          <w:rFonts w:eastAsia="SimSun"/>
          <w:b/>
          <w:sz w:val="48"/>
          <w:szCs w:val="48"/>
          <w:lang w:eastAsia="zh-CN"/>
        </w:rPr>
        <w:t xml:space="preserve">Тема: </w:t>
      </w:r>
      <w:r w:rsidRPr="000A6686">
        <w:rPr>
          <w:rFonts w:eastAsia="SimSun"/>
          <w:b/>
          <w:sz w:val="48"/>
          <w:szCs w:val="48"/>
          <w:lang w:eastAsia="zh-CN"/>
        </w:rPr>
        <w:t>«</w:t>
      </w:r>
      <w:r>
        <w:rPr>
          <w:rFonts w:eastAsia="SimSun"/>
          <w:b/>
          <w:sz w:val="48"/>
          <w:szCs w:val="48"/>
          <w:lang w:eastAsia="zh-CN"/>
        </w:rPr>
        <w:t>Сравнение по длине. Измерение длины</w:t>
      </w:r>
      <w:proofErr w:type="gramStart"/>
      <w:r>
        <w:rPr>
          <w:rFonts w:eastAsia="SimSun"/>
          <w:b/>
          <w:sz w:val="48"/>
          <w:szCs w:val="48"/>
          <w:lang w:eastAsia="zh-CN"/>
        </w:rPr>
        <w:t>.</w:t>
      </w:r>
      <w:r w:rsidRPr="000A6686">
        <w:rPr>
          <w:rFonts w:eastAsia="SimSun"/>
          <w:b/>
          <w:sz w:val="48"/>
          <w:szCs w:val="48"/>
          <w:lang w:eastAsia="zh-CN"/>
        </w:rPr>
        <w:t>»</w:t>
      </w:r>
      <w:proofErr w:type="gramEnd"/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right"/>
        <w:rPr>
          <w:rFonts w:eastAsia="SimSun"/>
          <w:b/>
          <w:sz w:val="28"/>
          <w:szCs w:val="28"/>
          <w:lang w:eastAsia="zh-CN"/>
        </w:rPr>
      </w:pPr>
      <w:r w:rsidRPr="000A6686">
        <w:rPr>
          <w:rFonts w:eastAsia="SimSun"/>
          <w:b/>
          <w:sz w:val="28"/>
          <w:szCs w:val="28"/>
          <w:lang w:eastAsia="zh-CN"/>
        </w:rPr>
        <w:t>Составитель:</w:t>
      </w:r>
    </w:p>
    <w:p w:rsidR="000A6686" w:rsidRPr="000A6686" w:rsidRDefault="000A6686" w:rsidP="000A6686">
      <w:pPr>
        <w:ind w:firstLine="0"/>
        <w:contextualSpacing w:val="0"/>
        <w:jc w:val="right"/>
        <w:rPr>
          <w:rFonts w:eastAsia="SimSun"/>
          <w:b/>
          <w:sz w:val="28"/>
          <w:szCs w:val="28"/>
          <w:lang w:eastAsia="zh-CN"/>
        </w:rPr>
      </w:pPr>
      <w:r w:rsidRPr="000A6686">
        <w:rPr>
          <w:rFonts w:eastAsia="SimSun"/>
          <w:b/>
          <w:sz w:val="28"/>
          <w:szCs w:val="28"/>
          <w:lang w:eastAsia="zh-CN"/>
        </w:rPr>
        <w:t>Евсеева Н. Е.</w:t>
      </w:r>
    </w:p>
    <w:p w:rsidR="000A6686" w:rsidRPr="000A6686" w:rsidRDefault="000A6686" w:rsidP="000A6686">
      <w:pPr>
        <w:ind w:firstLine="0"/>
        <w:contextualSpacing w:val="0"/>
        <w:jc w:val="right"/>
        <w:rPr>
          <w:rFonts w:eastAsia="SimSun"/>
          <w:b/>
          <w:sz w:val="28"/>
          <w:szCs w:val="28"/>
          <w:lang w:eastAsia="zh-CN"/>
        </w:rPr>
      </w:pPr>
      <w:r w:rsidRPr="000A6686">
        <w:rPr>
          <w:rFonts w:eastAsia="SimSun"/>
          <w:b/>
          <w:sz w:val="28"/>
          <w:szCs w:val="28"/>
          <w:lang w:eastAsia="zh-CN"/>
        </w:rPr>
        <w:t>воспитатель группы</w:t>
      </w:r>
      <w:r w:rsidR="00DB1237">
        <w:rPr>
          <w:rFonts w:eastAsia="SimSun"/>
          <w:b/>
          <w:sz w:val="28"/>
          <w:szCs w:val="28"/>
          <w:lang w:eastAsia="zh-CN"/>
        </w:rPr>
        <w:t xml:space="preserve"> №2</w:t>
      </w: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DB1237" w:rsidRPr="000A6686" w:rsidRDefault="00DB1237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  <w:bookmarkStart w:id="0" w:name="_GoBack"/>
      <w:bookmarkEnd w:id="0"/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0A6686" w:rsidRPr="000A6686" w:rsidRDefault="000A6686" w:rsidP="000A6686">
      <w:pPr>
        <w:ind w:firstLine="0"/>
        <w:contextualSpacing w:val="0"/>
        <w:jc w:val="center"/>
        <w:rPr>
          <w:rFonts w:eastAsia="SimSun"/>
          <w:b/>
          <w:sz w:val="28"/>
          <w:szCs w:val="28"/>
          <w:lang w:eastAsia="zh-CN"/>
        </w:rPr>
      </w:pPr>
      <w:r w:rsidRPr="000A6686">
        <w:rPr>
          <w:rFonts w:eastAsia="SimSun"/>
          <w:b/>
          <w:sz w:val="28"/>
          <w:szCs w:val="28"/>
          <w:lang w:eastAsia="zh-CN"/>
        </w:rPr>
        <w:t>г. Пушкино</w:t>
      </w:r>
    </w:p>
    <w:p w:rsidR="003807ED" w:rsidRDefault="000A6686" w:rsidP="000A6686">
      <w:pPr>
        <w:pStyle w:val="p10"/>
        <w:jc w:val="center"/>
        <w:rPr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lang w:eastAsia="zh-CN"/>
        </w:rPr>
        <w:t>2013-2014</w:t>
      </w:r>
      <w:r w:rsidRPr="000A6686">
        <w:rPr>
          <w:rFonts w:eastAsia="SimSun"/>
          <w:b/>
          <w:sz w:val="28"/>
          <w:szCs w:val="28"/>
          <w:lang w:eastAsia="zh-CN"/>
        </w:rPr>
        <w:t xml:space="preserve"> учебный год</w:t>
      </w:r>
    </w:p>
    <w:p w:rsidR="003807ED" w:rsidRDefault="003807ED">
      <w:pPr>
        <w:spacing w:after="200" w:line="276" w:lineRule="auto"/>
        <w:ind w:firstLine="0"/>
        <w:contextualSpacing w:val="0"/>
        <w:jc w:val="left"/>
        <w:rPr>
          <w:rFonts w:eastAsia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br w:type="page"/>
      </w:r>
    </w:p>
    <w:p w:rsidR="00B06395" w:rsidRDefault="00B06395" w:rsidP="00B06395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Программное содержание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B06395" w:rsidRDefault="00B06395" w:rsidP="00B0639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Закрепить умение сравнивать длины предметов «на глаз» и с помощью непосредственного наложения, ввести речевую практику слова «длиннее», «короче».</w:t>
      </w:r>
    </w:p>
    <w:p w:rsidR="00B06395" w:rsidRDefault="00B06395" w:rsidP="00B0639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Формировать представление об измерении длины с помощью мерки. </w:t>
      </w:r>
    </w:p>
    <w:p w:rsidR="00B06395" w:rsidRDefault="00B06395" w:rsidP="00B0639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Развивать умение ориентироваться на листе бумаги, устойчивое внимание, глазомер, моторику рук.</w:t>
      </w:r>
    </w:p>
    <w:p w:rsidR="00B06395" w:rsidRDefault="00B06395" w:rsidP="00B06395">
      <w:pPr>
        <w:spacing w:before="100" w:beforeAutospacing="1" w:after="100" w:afterAutospacing="1"/>
        <w:ind w:left="720" w:firstLine="0"/>
        <w:jc w:val="left"/>
        <w:rPr>
          <w:rFonts w:eastAsia="Times New Roman"/>
          <w:sz w:val="28"/>
          <w:szCs w:val="28"/>
          <w:lang w:eastAsia="ru-RU"/>
        </w:rPr>
      </w:pPr>
    </w:p>
    <w:p w:rsidR="00B06395" w:rsidRDefault="00B06395" w:rsidP="00B06395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u w:val="single"/>
          <w:lang w:eastAsia="ru-RU"/>
        </w:rPr>
        <w:t>Оборудование</w:t>
      </w:r>
      <w:r w:rsidR="000A6686">
        <w:rPr>
          <w:rFonts w:eastAsia="Times New Roman"/>
          <w:bCs/>
          <w:sz w:val="28"/>
          <w:szCs w:val="28"/>
          <w:lang w:eastAsia="ru-RU"/>
        </w:rPr>
        <w:t xml:space="preserve">: </w:t>
      </w:r>
      <w:r>
        <w:rPr>
          <w:rFonts w:eastAsia="Times New Roman"/>
          <w:bCs/>
          <w:sz w:val="28"/>
          <w:szCs w:val="28"/>
          <w:lang w:eastAsia="ru-RU"/>
        </w:rPr>
        <w:t xml:space="preserve"> 3 шарф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а-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«удава» (шарфы, на одном конце завязаны узлы-«головы»), </w:t>
      </w:r>
      <w:r w:rsidR="000A6686">
        <w:rPr>
          <w:rFonts w:eastAsia="Times New Roman"/>
          <w:bCs/>
          <w:sz w:val="28"/>
          <w:szCs w:val="28"/>
          <w:lang w:eastAsia="ru-RU"/>
        </w:rPr>
        <w:t xml:space="preserve">наглядная инструкция </w:t>
      </w:r>
      <w:r>
        <w:rPr>
          <w:rFonts w:eastAsia="Times New Roman"/>
          <w:bCs/>
          <w:sz w:val="28"/>
          <w:szCs w:val="28"/>
          <w:lang w:eastAsia="ru-RU"/>
        </w:rPr>
        <w:t>«измерение длины с помощью мерки»; раздаточный (по количеству детей): листы бумаги в клеточку, карандаши простые, цветные полоски картона длиной 15, 14 и 12 см, белые полоски длиной 20 см, полоски-мерки длиной 5 и 4 см.</w:t>
      </w:r>
    </w:p>
    <w:p w:rsidR="00B06395" w:rsidRDefault="00B06395" w:rsidP="00B06395">
      <w:pPr>
        <w:pStyle w:val="p1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</w:t>
      </w:r>
      <w:r>
        <w:rPr>
          <w:b/>
          <w:sz w:val="28"/>
          <w:szCs w:val="28"/>
        </w:rPr>
        <w:t xml:space="preserve">: </w:t>
      </w:r>
    </w:p>
    <w:p w:rsidR="00B06395" w:rsidRDefault="00B06395" w:rsidP="00B06395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Чтение рассказа Г. </w:t>
      </w:r>
      <w:proofErr w:type="spellStart"/>
      <w:r>
        <w:rPr>
          <w:sz w:val="28"/>
          <w:szCs w:val="28"/>
        </w:rPr>
        <w:t>Остера</w:t>
      </w:r>
      <w:proofErr w:type="spellEnd"/>
      <w:r>
        <w:rPr>
          <w:sz w:val="28"/>
          <w:szCs w:val="28"/>
        </w:rPr>
        <w:t xml:space="preserve"> «Это я ползу»,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06395" w:rsidRDefault="00B06395" w:rsidP="00B06395">
      <w:pPr>
        <w:spacing w:before="100" w:beforeAutospacing="1" w:after="100" w:afterAutospacing="1"/>
        <w:ind w:firstLine="0"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Просмотр мультфильма «38 попугаев», д/и «Найди отличия».</w:t>
      </w:r>
      <w:r w:rsidR="000A6686">
        <w:rPr>
          <w:sz w:val="28"/>
          <w:szCs w:val="28"/>
        </w:rPr>
        <w:t xml:space="preserve"> </w:t>
      </w:r>
    </w:p>
    <w:p w:rsidR="00B06395" w:rsidRDefault="00B06395" w:rsidP="00B06395">
      <w:pPr>
        <w:spacing w:before="100" w:beforeAutospacing="1" w:after="100" w:afterAutospacing="1"/>
        <w:ind w:firstLine="0"/>
        <w:jc w:val="left"/>
        <w:outlineLvl w:val="3"/>
        <w:rPr>
          <w:sz w:val="28"/>
          <w:szCs w:val="28"/>
        </w:rPr>
      </w:pPr>
    </w:p>
    <w:p w:rsidR="00B06395" w:rsidRDefault="00B06395" w:rsidP="00B06395">
      <w:pPr>
        <w:spacing w:before="100" w:beforeAutospacing="1" w:after="100" w:afterAutospacing="1"/>
        <w:ind w:firstLine="0"/>
        <w:jc w:val="left"/>
        <w:outlineLvl w:val="3"/>
        <w:rPr>
          <w:sz w:val="28"/>
          <w:szCs w:val="28"/>
        </w:rPr>
      </w:pPr>
    </w:p>
    <w:p w:rsidR="00B06395" w:rsidRDefault="00B06395" w:rsidP="00B06395">
      <w:pPr>
        <w:pStyle w:val="p1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Ход занятия</w:t>
      </w:r>
      <w:r>
        <w:rPr>
          <w:b/>
          <w:sz w:val="28"/>
          <w:szCs w:val="28"/>
        </w:rPr>
        <w:t>:</w:t>
      </w:r>
    </w:p>
    <w:p w:rsidR="00B06395" w:rsidRDefault="00B06395" w:rsidP="00B06395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Воспитател</w:t>
      </w:r>
      <w:r>
        <w:rPr>
          <w:sz w:val="28"/>
          <w:szCs w:val="28"/>
        </w:rPr>
        <w:t>ь: Ребята, сегодня я пришла в сад очень рано и удивилась, когда на пороге меня поджидали гости. Они хотят с вами познакомиться, но боятся, что вы их испугаетесь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чтобы проверить, так это или нет, гости придумали для вас задание: нарисовать их. Я вам в этом помогу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оспитатель предлагает взять детям листы в клеточку, где нарисована красная точка, и карандаши для выполнения математического диктанта).</w:t>
      </w:r>
    </w:p>
    <w:p w:rsidR="00B06395" w:rsidRDefault="00B06395" w:rsidP="00B06395">
      <w:pPr>
        <w:rPr>
          <w:i/>
          <w:sz w:val="28"/>
          <w:szCs w:val="28"/>
        </w:rPr>
      </w:pPr>
    </w:p>
    <w:p w:rsidR="00B06395" w:rsidRDefault="00B06395" w:rsidP="00B0639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Математический диктант</w:t>
      </w:r>
      <w:r>
        <w:rPr>
          <w:sz w:val="28"/>
          <w:szCs w:val="28"/>
        </w:rPr>
        <w:t>: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1 клетка вправо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2 клетки вверх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3 клетки вправо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2 клетки вниз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2 клетки вправо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1 клетка вниз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3тклетки влево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2 клетки вверх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1 клетка влево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2 клетки вниз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3 клетки влево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4 клетки вверх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1 клетка влево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1 клетка вверх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клетки вправо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4 клетки вниз</w:t>
      </w:r>
    </w:p>
    <w:p w:rsidR="00B06395" w:rsidRDefault="00B06395" w:rsidP="00B06395">
      <w:pPr>
        <w:rPr>
          <w:sz w:val="28"/>
          <w:szCs w:val="28"/>
        </w:rPr>
      </w:pPr>
    </w:p>
    <w:p w:rsidR="00B06395" w:rsidRDefault="00B06395" w:rsidP="00B06395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кто же пришел к нам в гости сегодня? </w:t>
      </w:r>
      <w:r>
        <w:rPr>
          <w:i/>
          <w:sz w:val="28"/>
          <w:szCs w:val="28"/>
        </w:rPr>
        <w:t>(Змея, удав)</w:t>
      </w:r>
      <w:r>
        <w:rPr>
          <w:sz w:val="28"/>
          <w:szCs w:val="28"/>
        </w:rPr>
        <w:t xml:space="preserve"> Это удавы, ребята. Не испугаетесь? </w:t>
      </w:r>
      <w:r>
        <w:rPr>
          <w:i/>
          <w:sz w:val="28"/>
          <w:szCs w:val="28"/>
        </w:rPr>
        <w:t>(достает «удавов», сделанных из детских шарфов)</w:t>
      </w:r>
      <w:r>
        <w:rPr>
          <w:sz w:val="28"/>
          <w:szCs w:val="28"/>
        </w:rPr>
        <w:t xml:space="preserve"> Ребята, удавы целое утро спорили, кто же из них длиннее, но так и не смогли решить. Давайте им поможем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редлагает детям сравнить «удавов» «на глаз» сначала по 2, затем всех трех, обращает внимание на то, что ответ должен быть полным: «красный удав длиннее белого», зеленый удав короче красного»</w:t>
      </w:r>
    </w:p>
    <w:p w:rsidR="00B06395" w:rsidRDefault="00B06395" w:rsidP="00B06395">
      <w:pPr>
        <w:rPr>
          <w:i/>
          <w:sz w:val="28"/>
          <w:szCs w:val="28"/>
        </w:rPr>
      </w:pPr>
    </w:p>
    <w:p w:rsidR="00B06395" w:rsidRDefault="00B06395" w:rsidP="00B06395">
      <w:pPr>
        <w:rPr>
          <w:i/>
          <w:sz w:val="28"/>
          <w:szCs w:val="28"/>
        </w:rPr>
      </w:pPr>
      <w:r>
        <w:rPr>
          <w:sz w:val="28"/>
          <w:szCs w:val="28"/>
        </w:rPr>
        <w:t>- Ребята, а как вы узнаете, кто из вас выше, кто ниже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Встанем рядом, или спиной дуг к другу и определим, чья голова выше, а чья ниже)(Воспитатель предлагает половине группы встать попарно, другая половина детей определяет, сравнивает пары; потом ребята меняются)</w:t>
      </w:r>
    </w:p>
    <w:p w:rsidR="00B06395" w:rsidRDefault="00B06395" w:rsidP="00B06395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у вас на столах лежат три цветные полоски, кто знает, как сравнить их по длине</w:t>
      </w:r>
      <w:r>
        <w:rPr>
          <w:i/>
          <w:sz w:val="28"/>
          <w:szCs w:val="28"/>
        </w:rPr>
        <w:t xml:space="preserve"> (надо приложить одну к другой)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- Можно ли приложить так?</w:t>
      </w:r>
    </w:p>
    <w:p w:rsidR="00B06395" w:rsidRDefault="00B06395" w:rsidP="00B06395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1525"/>
      </w:tblGrid>
      <w:tr w:rsidR="00B06395" w:rsidTr="00B06395"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5" w:rsidRDefault="00B063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395" w:rsidRDefault="00B06395">
            <w:pPr>
              <w:ind w:firstLine="0"/>
              <w:rPr>
                <w:sz w:val="28"/>
                <w:szCs w:val="28"/>
              </w:rPr>
            </w:pPr>
          </w:p>
        </w:tc>
      </w:tr>
      <w:tr w:rsidR="00B06395" w:rsidTr="00B06395"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395" w:rsidRDefault="00B063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395" w:rsidRDefault="00B063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395" w:rsidRDefault="00B06395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B06395" w:rsidRDefault="00B06395" w:rsidP="00B06395">
      <w:pPr>
        <w:rPr>
          <w:sz w:val="28"/>
          <w:szCs w:val="28"/>
        </w:rPr>
      </w:pP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</w:rPr>
        <w:t>- Нет, надо приложить, чтоб один конец у них совпадал.</w:t>
      </w:r>
    </w:p>
    <w:p w:rsidR="00B06395" w:rsidRDefault="00B06395" w:rsidP="00B0639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сравнить полоски самостоятельно, затем спрашивает о результатах 2-3 детей, и есть ли другие варианты ответов.</w:t>
      </w: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Спасибо, вы очень помогли удавам: научили их сравнивать длину. И теперь они не будут </w:t>
      </w:r>
      <w:proofErr w:type="gramStart"/>
      <w:r>
        <w:rPr>
          <w:sz w:val="28"/>
          <w:szCs w:val="28"/>
        </w:rPr>
        <w:t>ссорится</w:t>
      </w:r>
      <w:proofErr w:type="gramEnd"/>
      <w:r>
        <w:rPr>
          <w:sz w:val="28"/>
          <w:szCs w:val="28"/>
        </w:rPr>
        <w:t>.</w:t>
      </w:r>
    </w:p>
    <w:p w:rsidR="00B06395" w:rsidRDefault="00B06395" w:rsidP="00B06395">
      <w:pPr>
        <w:rPr>
          <w:sz w:val="28"/>
          <w:szCs w:val="28"/>
        </w:rPr>
      </w:pPr>
    </w:p>
    <w:p w:rsidR="00B06395" w:rsidRDefault="00B06395" w:rsidP="00B06395">
      <w:pPr>
        <w:rPr>
          <w:sz w:val="28"/>
          <w:szCs w:val="28"/>
        </w:rPr>
      </w:pPr>
      <w:r>
        <w:rPr>
          <w:sz w:val="28"/>
          <w:szCs w:val="28"/>
          <w:u w:val="single"/>
        </w:rPr>
        <w:t>Физкультминутка</w:t>
      </w:r>
      <w:r>
        <w:rPr>
          <w:sz w:val="28"/>
          <w:szCs w:val="28"/>
        </w:rPr>
        <w:t>.</w:t>
      </w:r>
    </w:p>
    <w:p w:rsidR="00B06395" w:rsidRDefault="00B06395" w:rsidP="00B06395">
      <w:pPr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похлопаем в ладоши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похлопаем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ладоши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Дружно, веселее.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Наши ножки постучали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Дружно, веселее.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ударим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Тише, тише, тише.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Наши ручки поднимайтесь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Выше, выше, выше.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Наши ручки закружились,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Ниже опустились,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Завертелись, завертелись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остановились. </w:t>
      </w:r>
      <w:r w:rsidRPr="00B06395">
        <w:rPr>
          <w:i/>
          <w:color w:val="000000"/>
          <w:sz w:val="28"/>
          <w:szCs w:val="28"/>
          <w:shd w:val="clear" w:color="auto" w:fill="FFFFFF"/>
        </w:rPr>
        <w:t>(Движения выполняем в соответствии с текстом.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вызывает самого высокого и самого низкого ребенка, просит поочередно измерить шагами одно и то же расстояние </w:t>
      </w:r>
      <w:r w:rsidRPr="00B06395">
        <w:rPr>
          <w:i/>
          <w:sz w:val="28"/>
          <w:szCs w:val="28"/>
        </w:rPr>
        <w:t>(от удава до удава)</w:t>
      </w:r>
      <w:r>
        <w:rPr>
          <w:sz w:val="28"/>
          <w:szCs w:val="28"/>
        </w:rPr>
        <w:t>, дети хором считают шаги.</w:t>
      </w: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 же так получилось, что расстояние одно и то же, а количество шагов разное? </w:t>
      </w:r>
      <w:r w:rsidRPr="00B06395">
        <w:rPr>
          <w:i/>
          <w:sz w:val="28"/>
          <w:szCs w:val="28"/>
        </w:rPr>
        <w:t>(шаги были разные: большие и маленькие).</w:t>
      </w:r>
      <w:r>
        <w:rPr>
          <w:sz w:val="28"/>
          <w:szCs w:val="28"/>
        </w:rPr>
        <w:t xml:space="preserve"> У кого шагов получилось больше? У кого меньше?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измерить белую полоску (20 см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азными мерками (5 и 4 см), для наглядности используя пошаговую инструкции </w:t>
      </w:r>
      <w:r w:rsidR="000A6686">
        <w:rPr>
          <w:sz w:val="28"/>
          <w:szCs w:val="28"/>
        </w:rPr>
        <w:t>с показом.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0A6686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>1-й шаг</w:t>
      </w: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133985</wp:posOffset>
                </wp:positionV>
                <wp:extent cx="714375" cy="16192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5.7pt;margin-top:10.55pt;width:56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843915</wp:posOffset>
                </wp:positionV>
                <wp:extent cx="56197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.7pt;margin-top:66.45pt;width:4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" fillcolor="yell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403225</wp:posOffset>
                </wp:positionV>
                <wp:extent cx="3400425" cy="314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7pt;margin-top:31.75pt;width:26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" fillcolor="#5b9bd5" strokecolor="#41719c" strokeweight="1pt"/>
            </w:pict>
          </mc:Fallback>
        </mc:AlternateConten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r w:rsidR="000A6686">
        <w:rPr>
          <w:sz w:val="28"/>
          <w:szCs w:val="28"/>
        </w:rPr>
        <w:t>шаг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13970</wp:posOffset>
                </wp:positionV>
                <wp:extent cx="29908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05pt;margin-top:1.1pt;width:23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40640</wp:posOffset>
                </wp:positionV>
                <wp:extent cx="714375" cy="16192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-7.05pt;margin-top:3.2pt;width:5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135890</wp:posOffset>
                </wp:positionV>
                <wp:extent cx="714375" cy="16192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52.2pt;margin-top:10.7pt;width:5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40640</wp:posOffset>
                </wp:positionV>
                <wp:extent cx="714375" cy="161925"/>
                <wp:effectExtent l="0" t="0" r="2857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6" type="#_x0000_t109" style="position:absolute;margin-left:112.2pt;margin-top:3.2pt;width:5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135890</wp:posOffset>
                </wp:positionV>
                <wp:extent cx="714375" cy="161925"/>
                <wp:effectExtent l="0" t="0" r="28575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72.2pt;margin-top:10.7pt;width:5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" fillcolor="red" strokecolor="#385d8a" strokeweight="2pt"/>
            </w:pict>
          </mc:Fallback>
        </mc:AlternateConten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r w:rsidR="000A6686">
        <w:rPr>
          <w:sz w:val="28"/>
          <w:szCs w:val="28"/>
        </w:rPr>
        <w:t>шаг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15875</wp:posOffset>
                </wp:positionV>
                <wp:extent cx="3057525" cy="285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2.35pt;margin-top:1.25pt;width:24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27305</wp:posOffset>
                </wp:positionV>
                <wp:extent cx="561975" cy="2000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2.3pt;margin-top:2.15pt;width:4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" fillcolor="yell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15875</wp:posOffset>
                </wp:positionV>
                <wp:extent cx="6096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95pt;margin-top:1.25pt;width:4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" fillcolor="yell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15875</wp:posOffset>
                </wp:positionV>
                <wp:extent cx="6286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8.95pt;margin-top:1.25pt;width:4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" fillcolor="yell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101600</wp:posOffset>
                </wp:positionV>
                <wp:extent cx="64770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7.95pt;margin-top:8pt;width:5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" fillcolor="yell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92075</wp:posOffset>
                </wp:positionV>
                <wp:extent cx="609600" cy="209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.95pt;margin-top:7.25pt;width: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" fillcolor="yellow" strokecolor="#41719c" strokeweight="1pt"/>
            </w:pict>
          </mc:Fallback>
        </mc:AlternateConten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0A6686" w:rsidRDefault="000A6686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4-й </w:t>
      </w:r>
      <w:r w:rsidR="000A6686">
        <w:rPr>
          <w:sz w:val="28"/>
          <w:szCs w:val="28"/>
        </w:rPr>
        <w:t>шаг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ind w:hanging="709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623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Ребята, что вы заметили? </w:t>
      </w:r>
      <w:r>
        <w:rPr>
          <w:i/>
          <w:sz w:val="28"/>
          <w:szCs w:val="28"/>
        </w:rPr>
        <w:t>(Чем больше мерка, тем меньше результат измерения, и наоборот)</w:t>
      </w:r>
    </w:p>
    <w:p w:rsidR="00B06395" w:rsidRDefault="00B06395" w:rsidP="00B06395">
      <w:pPr>
        <w:jc w:val="left"/>
        <w:rPr>
          <w:sz w:val="28"/>
          <w:szCs w:val="28"/>
        </w:rPr>
      </w:pP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>Итог занятия:</w:t>
      </w:r>
    </w:p>
    <w:p w:rsidR="00B06395" w:rsidRDefault="00B06395" w:rsidP="00B06395">
      <w:pPr>
        <w:jc w:val="left"/>
        <w:rPr>
          <w:sz w:val="28"/>
          <w:szCs w:val="28"/>
        </w:rPr>
      </w:pPr>
      <w:r>
        <w:rPr>
          <w:sz w:val="28"/>
          <w:szCs w:val="28"/>
        </w:rPr>
        <w:t>-Что нового вы узнали сегодня на занятии? Что было самым интересным? Как можно измерить длину полоски? Предлагаю вам, ребята, самим изготовить дома мерку и измерить свою любимую игрушку, или папу с мамой. Желаю удачи!</w:t>
      </w:r>
    </w:p>
    <w:p w:rsidR="00B06395" w:rsidRDefault="00B06395" w:rsidP="00B06395">
      <w:pPr>
        <w:jc w:val="left"/>
        <w:rPr>
          <w:sz w:val="28"/>
          <w:szCs w:val="28"/>
        </w:rPr>
      </w:pPr>
    </w:p>
    <w:sectPr w:rsidR="00B0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439"/>
    <w:multiLevelType w:val="multilevel"/>
    <w:tmpl w:val="6FE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5"/>
    <w:rsid w:val="00005EDE"/>
    <w:rsid w:val="00010E95"/>
    <w:rsid w:val="000A6686"/>
    <w:rsid w:val="003807ED"/>
    <w:rsid w:val="00471645"/>
    <w:rsid w:val="004B7BD1"/>
    <w:rsid w:val="00705E96"/>
    <w:rsid w:val="00B06395"/>
    <w:rsid w:val="00D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95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06395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06395"/>
  </w:style>
  <w:style w:type="table" w:styleId="a3">
    <w:name w:val="Table Grid"/>
    <w:basedOn w:val="a1"/>
    <w:uiPriority w:val="59"/>
    <w:rsid w:val="00B0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9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A66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95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06395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06395"/>
  </w:style>
  <w:style w:type="table" w:styleId="a3">
    <w:name w:val="Table Grid"/>
    <w:basedOn w:val="a1"/>
    <w:uiPriority w:val="59"/>
    <w:rsid w:val="00B0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9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A66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2013-12-09T12:50:00Z</dcterms:created>
  <dcterms:modified xsi:type="dcterms:W3CDTF">2013-12-17T16:16:00Z</dcterms:modified>
</cp:coreProperties>
</file>