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26" w:rsidRDefault="00122726" w:rsidP="00122726">
      <w:pPr>
        <w:pStyle w:val="a3"/>
        <w:spacing w:after="0" w:line="360" w:lineRule="auto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КОНСУЛЬТАЦИЯ   ДЛЯ    РОДИТЕЛЕЙ.</w:t>
      </w:r>
    </w:p>
    <w:p w:rsidR="00122726" w:rsidRDefault="00122726" w:rsidP="00122726">
      <w:pPr>
        <w:pStyle w:val="a3"/>
        <w:spacing w:after="0" w:line="36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:rsidR="00122726" w:rsidRDefault="00122726" w:rsidP="00122726">
      <w:pPr>
        <w:pStyle w:val="a3"/>
        <w:spacing w:after="0" w:line="36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8857E2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творческих способностей у детей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857E2">
        <w:rPr>
          <w:rFonts w:ascii="Times New Roman" w:hAnsi="Times New Roman" w:cs="Times New Roman"/>
          <w:b/>
          <w:bCs/>
          <w:sz w:val="28"/>
          <w:szCs w:val="28"/>
        </w:rPr>
        <w:t>старшего</w:t>
      </w:r>
      <w:proofErr w:type="gramEnd"/>
      <w:r w:rsidRPr="008857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22726" w:rsidRPr="008857E2" w:rsidRDefault="00122726" w:rsidP="00122726">
      <w:pPr>
        <w:pStyle w:val="a3"/>
        <w:spacing w:after="0" w:line="360" w:lineRule="auto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7E2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8857E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857E2">
        <w:rPr>
          <w:rFonts w:ascii="Times New Roman" w:hAnsi="Times New Roman" w:cs="Times New Roman"/>
          <w:b/>
          <w:bCs/>
          <w:sz w:val="28"/>
          <w:szCs w:val="28"/>
        </w:rPr>
        <w:t>школьного возраста</w:t>
      </w:r>
    </w:p>
    <w:bookmarkEnd w:id="0"/>
    <w:p w:rsidR="00122726" w:rsidRPr="008857E2" w:rsidRDefault="00122726" w:rsidP="00122726">
      <w:pPr>
        <w:pStyle w:val="a3"/>
        <w:spacing w:after="0" w:line="360" w:lineRule="auto"/>
        <w:ind w:left="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2726" w:rsidRPr="008857E2" w:rsidRDefault="00122726" w:rsidP="0012272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7E2">
        <w:rPr>
          <w:rFonts w:ascii="Times New Roman" w:hAnsi="Times New Roman" w:cs="Times New Roman"/>
          <w:color w:val="000000"/>
          <w:sz w:val="28"/>
          <w:szCs w:val="28"/>
        </w:rPr>
        <w:t>В последние годы отмечается резкое возрастание интереса и признание необходимости развития творческого потенциала у подрастающего покол</w:t>
      </w:r>
      <w:r w:rsidRPr="008857E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857E2">
        <w:rPr>
          <w:rFonts w:ascii="Times New Roman" w:hAnsi="Times New Roman" w:cs="Times New Roman"/>
          <w:color w:val="000000"/>
          <w:sz w:val="28"/>
          <w:szCs w:val="28"/>
        </w:rPr>
        <w:t>ния.</w:t>
      </w:r>
    </w:p>
    <w:p w:rsidR="00122726" w:rsidRPr="008857E2" w:rsidRDefault="00122726" w:rsidP="0012272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у детей совершается в процессе воспитания и обучения. Способности ребёнка формируются посредством овладения тем содержанием материальной и духовной культуры, искусства, которые осваивает подрастающий человек в процессе обучения. Исходной предпосылкой для этого развития способностей служат те врождённые з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датки, с которыми ребёнок появляется на свет.</w:t>
      </w:r>
    </w:p>
    <w:p w:rsidR="00122726" w:rsidRPr="00002D49" w:rsidRDefault="00122726" w:rsidP="0012272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психологической точки зрения дошкольное детство является благ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приятным периодом для развития творческих способностей потому, что в этом возрасте дети чрезвычайно любознательны, у них есть огромное жел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ние познавать окружающий мир. И родители, поощряя любознательность, сообщая детям знания, вовлекая их в различные виды деятельности, спосо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ствуют расширению детского опыта. А накопление опыта и знаний – это н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обходимая предпосылка для будущей творческой деятельности. Кроме того, мышление дошкольников более свободно, чем мышление более взро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слых детей. Оно еще не испорчен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стереотипами, оно более независимо. А это качество необходимо всячески развивать. 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Дошк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ольное детство также является сенс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итивным периодом для разв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тия творческого воображения. Одним из важных факторов творческого ра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вития детей является создание условий, способствующих формированию их творческих способностей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[30,37]</w:t>
      </w:r>
      <w:r w:rsidRPr="0091422E">
        <w:rPr>
          <w:sz w:val="28"/>
          <w:szCs w:val="28"/>
        </w:rPr>
        <w:t>.</w:t>
      </w:r>
    </w:p>
    <w:p w:rsidR="00122726" w:rsidRPr="008857E2" w:rsidRDefault="00122726" w:rsidP="00122726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57E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Первое условие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успешного развития творческих способностей – раннее начало. Точнее говоря, первые толчки к развитию способностей начинаются 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 раннего плавания, ранней гимнастики, раннего хождения или ползания. З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тем раннее чтение, счет, раннее знакомство с различными инструментами и материалами.</w:t>
      </w:r>
    </w:p>
    <w:p w:rsidR="00122726" w:rsidRPr="008857E2" w:rsidRDefault="00122726" w:rsidP="00122726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57E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Вторым важным условием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развития творческих способностей ребенка является создание обстановки, опережающей развитие детей. Необходимо, насколько это возможно заранее окружить ребенка такой средой и такой с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стемой отношений, которые стимулировали бы его самую разнообразную творческую деятельность и исподволь развивали бы в нем именно то, что в соответствующий момент способно наиболее эффективно развиваться.</w:t>
      </w:r>
    </w:p>
    <w:p w:rsidR="00122726" w:rsidRPr="008857E2" w:rsidRDefault="00122726" w:rsidP="00122726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57E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Третье, чрезвычайно важное, условие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эффективного развития творч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ских способностей вытекает из самого характера творческого процесса, к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торый требует максимального напряжения сил. </w:t>
      </w:r>
    </w:p>
    <w:p w:rsidR="00122726" w:rsidRPr="008857E2" w:rsidRDefault="00122726" w:rsidP="00122726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57E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Четвертое условие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успешного развития творческих способностей заключается в предоставлении ребенку большой свободы в выборе деятельн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сти, в чередовании дел, в продолжительности занятий одним каким-либо д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лом, в выборе способов и т.д. Тогда желание ребенка, его интерес, эмоци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нальный подъём послужат надежной, гарантией того, что уже большее напряжение ума не приведет к переутомлению, и пойдет ребенку на пользу. </w:t>
      </w:r>
    </w:p>
    <w:p w:rsidR="00122726" w:rsidRPr="008857E2" w:rsidRDefault="00122726" w:rsidP="00122726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57E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Пятое условие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заключается в том, чтобы не превращать свободу в безнаказанность, а помощь – в подсказку. Нельзя делать за ребенка то, что он сам может сделать, думать за него.</w:t>
      </w:r>
    </w:p>
    <w:p w:rsidR="00122726" w:rsidRPr="008857E2" w:rsidRDefault="00122726" w:rsidP="00122726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Известно, что для творчества необходимо комфортное психологич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ская обстановка и наличие свободного времени, поэтому </w:t>
      </w:r>
      <w:r w:rsidRPr="008857E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шестое условие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успешного развития творческих способностей – тёплая дружелюбная атм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сфера в семье и детском коллективе. Взрослые должны создать безопасную психологическую базу для возвращения ребенка из творческого поиска и собственных открытий. Важно постоянно стимулировать ребенка к творч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ству проявлять сочувствие к его неудачам, терпеливо относиться даже 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к странным идеям несвойственным в реальной жизни. Нужно исключить з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мечания и осуждения.</w:t>
      </w:r>
    </w:p>
    <w:p w:rsidR="00122726" w:rsidRPr="008857E2" w:rsidRDefault="00122726" w:rsidP="00122726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не только от создания условий зависит творческий процесс. Восп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тание творческих способностей детей будет эффективным лишь в том сл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чае, если оно будет представлять собой целенаправленный процесс, в ходе которого решается ряд частных педагогических задач, направленных на д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стижение конечной цели.</w:t>
      </w:r>
    </w:p>
    <w:p w:rsidR="00122726" w:rsidRPr="008857E2" w:rsidRDefault="00122726" w:rsidP="00122726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тесно связано, с развитием вообр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жения ребенка, поэтому именно воображение можно считать одним из с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ставляющих творческих способностей. </w:t>
      </w:r>
    </w:p>
    <w:p w:rsidR="00122726" w:rsidRPr="008857E2" w:rsidRDefault="00122726" w:rsidP="00122726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Воображение – способность человека к построению новых образов путем переработки психических компонентов, приобретенных в прошлом оп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те. В воображении происходит образное предвосхищение результатов, которые могут быть достигнуты при помощи тех или иных действии. Для воо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ражения характерна высокая степень наглядности и конкретности. Ведущим механизмом творческого воображения, в котором целью выступает создание именно нового, еще не существовавшего предмета, служит процесс привн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сения какого – либо свойства предметов другой области. </w:t>
      </w:r>
    </w:p>
    <w:p w:rsidR="00122726" w:rsidRPr="008857E2" w:rsidRDefault="00122726" w:rsidP="00122726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показывают исследования Л. С. Выготского, воображение детей беднее, чем у взрослого человека, что связано с недостаточным личным опытом. Автор делает вывод о необходимости «расширять опыт ребенка, если мы хотим создать достаточно прочные основы для его творческой де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тельности…»</w:t>
      </w:r>
      <w:r>
        <w:rPr>
          <w:sz w:val="28"/>
          <w:szCs w:val="28"/>
        </w:rPr>
        <w:t>.</w:t>
      </w:r>
    </w:p>
    <w:p w:rsidR="00122726" w:rsidRDefault="00122726" w:rsidP="0012272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Детское воображение имеет образный характер, его функциониров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ние – это особого типа переработка образов, которое осуществляется через способность отчленять свойства образа от других его свойств и переносить на другой образ. Воображение проявляется в активной деятельности ребенка по преобразованию, пополнению опыта.</w:t>
      </w:r>
    </w:p>
    <w:p w:rsidR="00122726" w:rsidRPr="00122726" w:rsidRDefault="00122726" w:rsidP="0012272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02D4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оображение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 дошкольников им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ет </w:t>
      </w:r>
      <w:r w:rsidRPr="008857E2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два компонента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порождение общей идеи и составление плана реализации этой идеи. При построении 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нового образа дети трех-пяти лет используют в основном элементы реальности, в отличи</w:t>
      </w:r>
      <w:proofErr w:type="gramStart"/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них дети шести-семи лет строят образ уже в процессе свободного оперирования представлени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</w:t>
      </w:r>
      <w:r>
        <w:rPr>
          <w:sz w:val="28"/>
          <w:szCs w:val="28"/>
        </w:rPr>
        <w:t>[53,66]</w:t>
      </w:r>
      <w:r w:rsidRPr="0091422E">
        <w:rPr>
          <w:sz w:val="28"/>
          <w:szCs w:val="28"/>
        </w:rPr>
        <w:t>.</w:t>
      </w:r>
    </w:p>
    <w:p w:rsidR="00122726" w:rsidRPr="008857E2" w:rsidRDefault="00122726" w:rsidP="00122726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основным критериям проявления творческого воображения у д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школьников относят: </w:t>
      </w:r>
    </w:p>
    <w:p w:rsidR="00122726" w:rsidRPr="008857E2" w:rsidRDefault="00122726" w:rsidP="00122726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Оригинальность выполнения детьми творческих задач.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2. Использование такого реструктурирования образов, при котором образы одних объектов применяются в качестве деталей для постро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ния других.</w:t>
      </w:r>
    </w:p>
    <w:p w:rsidR="00122726" w:rsidRPr="008857E2" w:rsidRDefault="00122726" w:rsidP="00122726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Творческие способности ребенка надо развивать уже с самого раннего возраста и на всем протяжений его детства. Дошкольный возраст, даёт пр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857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красные возможности для развития способностей к творчеству. И от того, насколько были использованы эти возможности, во многом будет зависеть творческий потенциал взрослого человека. </w:t>
      </w:r>
    </w:p>
    <w:p w:rsidR="00080A32" w:rsidRDefault="00080A32"/>
    <w:sectPr w:rsidR="00080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1F32"/>
    <w:multiLevelType w:val="multilevel"/>
    <w:tmpl w:val="AA228238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C3"/>
    <w:rsid w:val="00080A32"/>
    <w:rsid w:val="00122726"/>
    <w:rsid w:val="0083710E"/>
    <w:rsid w:val="00A4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272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272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</dc:creator>
  <cp:keywords/>
  <dc:description/>
  <cp:lastModifiedBy>Василина</cp:lastModifiedBy>
  <cp:revision>2</cp:revision>
  <dcterms:created xsi:type="dcterms:W3CDTF">2015-01-03T05:19:00Z</dcterms:created>
  <dcterms:modified xsi:type="dcterms:W3CDTF">2015-01-03T06:10:00Z</dcterms:modified>
</cp:coreProperties>
</file>