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FF" w:rsidRDefault="001D35FF" w:rsidP="001D35FF">
      <w:r>
        <w:t>«Игра звуками, как первичная форма импровизации»</w:t>
      </w:r>
    </w:p>
    <w:p w:rsidR="001D35FF" w:rsidRDefault="001D35FF" w:rsidP="001D35FF"/>
    <w:p w:rsidR="001D35FF" w:rsidRDefault="001D35FF" w:rsidP="001D35FF">
      <w:r>
        <w:t>Одной из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</w:t>
      </w:r>
    </w:p>
    <w:p w:rsidR="001D35FF" w:rsidRDefault="001D35FF" w:rsidP="001D35FF">
      <w:r>
        <w:t>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поёт скрипка. И каждый звук может стать музыкой. Надо только постараться её услышать.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увлекают не только малышей.</w:t>
      </w:r>
    </w:p>
    <w:p w:rsidR="001D35FF" w:rsidRDefault="001D35FF" w:rsidP="001D35FF">
      <w:r>
        <w:t>Каждый знает, какого цвета небо, солнце, огонь... А как ночь звучит? Переливается бархатно-черными звуками рояля или искрится сияющим звездным дождем колокольчиков и хрустальных стаканчиков? Может быть она певучая и прохладная, как звуки металлофона? Можем ли мы представить и сыграть «разговор двух светлячков», «танец травинок», «марш муравьев»? Кажется невероятным, но можем, и легко.</w:t>
      </w:r>
    </w:p>
    <w:p w:rsidR="001D35FF" w:rsidRDefault="001D35FF" w:rsidP="001D35FF">
      <w:r>
        <w:t>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- и в легком постукивании карандашом по столу можно услышать незатейливую песенку дождика, а в бумажном шелесте целую сказку, рассказанную простым бумажным листком.</w:t>
      </w:r>
    </w:p>
    <w:p w:rsidR="001D35FF" w:rsidRDefault="001D35FF" w:rsidP="001D35FF">
      <w:r>
        <w:t>Что касается часто возникаемых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услышать разницу между тем, когда ребенок просто шумит, и когда он пытается сыграть собственную музыку.</w:t>
      </w:r>
    </w:p>
    <w:p w:rsidR="001D35FF" w:rsidRDefault="001D35FF" w:rsidP="001D35FF">
      <w:r>
        <w:t>Мы не можем и не имеем права ожидать от детей мелодий, произведений, похожих на музыкальные шедевры. У детской музыки, которую малыши импровизируют или даже сочиняют, нет бытия во взрослом мире, на неё лишь в незначительной степени распространяются наши представления о прекрасном. У неё есть главный смысл - прикладной, она помогает детям изучать и исследовать мир, а также формировать свое к нему отношение средствами музыкально-творческой игры.</w:t>
      </w:r>
    </w:p>
    <w:p w:rsidR="001D35FF" w:rsidRDefault="001D35FF" w:rsidP="001D35FF">
      <w:r>
        <w:t>Игры звуками - - это творчество-исследование, которое служит нескольким педагогическим целям:</w:t>
      </w:r>
    </w:p>
    <w:p w:rsidR="001D35FF" w:rsidRDefault="001D35FF" w:rsidP="001D35FF">
      <w:r>
        <w:t>а) изучению звуковых свойств различных материалов и предметов из них</w:t>
      </w:r>
    </w:p>
    <w:p w:rsidR="001D35FF" w:rsidRDefault="001D35FF" w:rsidP="001D35FF">
      <w:r>
        <w:t>(бумажных, деревянных, стеклянных, металлически); детских музыкальных</w:t>
      </w:r>
    </w:p>
    <w:p w:rsidR="001D35FF" w:rsidRDefault="001D35FF" w:rsidP="001D35FF">
      <w:r>
        <w:t>инструментов (орфовских и шумовых, а также голоса и артикуляционного</w:t>
      </w:r>
    </w:p>
    <w:p w:rsidR="001D35FF" w:rsidRDefault="001D35FF" w:rsidP="001D35FF">
      <w:r>
        <w:t>аппарата);</w:t>
      </w:r>
    </w:p>
    <w:p w:rsidR="001D35FF" w:rsidRDefault="001D35FF" w:rsidP="001D35FF">
      <w:r>
        <w:lastRenderedPageBreak/>
        <w:t>б) приобретению разностороннего опыта звуковых ощущений;</w:t>
      </w:r>
    </w:p>
    <w:p w:rsidR="001D35FF" w:rsidRDefault="001D35FF" w:rsidP="001D35FF">
      <w:r>
        <w:t>в) исследованию различных способов получения звука и приобретению навыков</w:t>
      </w:r>
    </w:p>
    <w:p w:rsidR="001D35FF" w:rsidRDefault="001D35FF" w:rsidP="001D35FF">
      <w:r>
        <w:t>игры на инструментах;</w:t>
      </w:r>
    </w:p>
    <w:p w:rsidR="001D35FF" w:rsidRDefault="001D35FF" w:rsidP="001D35FF">
      <w:r>
        <w:t>г) развитию тонкого тембрового, а через него звуковысотного слуха</w:t>
      </w:r>
    </w:p>
    <w:p w:rsidR="001D35FF" w:rsidRDefault="001D35FF" w:rsidP="001D35FF">
      <w:r>
        <w:t>Однако главная ценность игр звуками состоит в том, что эта увлекательная для детей и взрослых форма является самым простым и самым прямым путем к импровизации и устной композиции.</w:t>
      </w:r>
    </w:p>
    <w:p w:rsidR="001D35FF" w:rsidRDefault="001D35FF" w:rsidP="001D35FF">
      <w:r>
        <w:t>С точки зрения методики игры звуками основываются на принципах элементарной импровизации; побуждающих детей к определенным действиям:</w:t>
      </w:r>
    </w:p>
    <w:p w:rsidR="001D35FF" w:rsidRDefault="001D35FF" w:rsidP="001D35FF">
      <w:r>
        <w:t>1. «Поиграй на своём инструменте, изучи какие в нем живут звуки, постарайся</w:t>
      </w:r>
    </w:p>
    <w:p w:rsidR="001D35FF" w:rsidRDefault="001D35FF" w:rsidP="001D35FF">
      <w:r>
        <w:t>найти разные» (работа всей группой одновременно)</w:t>
      </w:r>
    </w:p>
    <w:p w:rsidR="001D35FF" w:rsidRDefault="001D35FF" w:rsidP="001D35FF">
      <w:r>
        <w:t>2. «Сыграй музыку на инструменте как ты хочешь» (свободные</w:t>
      </w:r>
    </w:p>
    <w:p w:rsidR="001D35FF" w:rsidRDefault="001D35FF" w:rsidP="001D35FF">
      <w:r>
        <w:t>индивидуальные соло по кругу)</w:t>
      </w:r>
    </w:p>
    <w:p w:rsidR="001D35FF" w:rsidRDefault="001D35FF" w:rsidP="001D35FF">
      <w:r>
        <w:t>3. «Будь дирижером, покажи музыкантам чтобы они поняли, как сыграть</w:t>
      </w:r>
    </w:p>
    <w:p w:rsidR="001D35FF" w:rsidRDefault="001D35FF" w:rsidP="001D35FF">
      <w:r>
        <w:t>музыку, какую ты хочешь» - ребенок дирижирует оркестром из 3-4 шумовых</w:t>
      </w:r>
    </w:p>
    <w:p w:rsidR="001D35FF" w:rsidRDefault="001D35FF" w:rsidP="001D35FF">
      <w:r>
        <w:t>инструментов, которые солируют по очереди.</w:t>
      </w:r>
    </w:p>
    <w:p w:rsidR="001D35FF" w:rsidRDefault="001D35FF" w:rsidP="001D35FF">
      <w:r>
        <w:t>4. «Подумай, какие инструменты подойдут, чтобы сыграть на них «музыку</w:t>
      </w:r>
    </w:p>
    <w:p w:rsidR="001D35FF" w:rsidRDefault="001D35FF" w:rsidP="001D35FF">
      <w:r>
        <w:t>дождя», «песню ветра», «танец ёжика», «солнечный свет», «маленькую ледяную</w:t>
      </w:r>
    </w:p>
    <w:p w:rsidR="001D35FF" w:rsidRDefault="001D35FF" w:rsidP="001D35FF">
      <w:r>
        <w:t>симфонию», «твое сегодняшнее настроение», «радостную мысль»». Ступени</w:t>
      </w:r>
    </w:p>
    <w:p w:rsidR="001D35FF" w:rsidRDefault="001D35FF" w:rsidP="001D35FF">
      <w:r>
        <w:t>данного процесса будут правильными, если двигаться от звукоподражательных</w:t>
      </w:r>
    </w:p>
    <w:p w:rsidR="001D35FF" w:rsidRDefault="001D35FF" w:rsidP="001D35FF">
      <w:r>
        <w:t>интонаций типа «кап-кап», «тик-так», имеющих прямую ассоциативную связь со</w:t>
      </w:r>
    </w:p>
    <w:p w:rsidR="001D35FF" w:rsidRDefault="001D35FF" w:rsidP="001D35FF">
      <w:r>
        <w:t>своим жизненным прообразом, к постепенному увеличению степени опосредования</w:t>
      </w:r>
    </w:p>
    <w:p w:rsidR="001D35FF" w:rsidRDefault="001D35FF" w:rsidP="001D35FF">
      <w:r>
        <w:t>ассоциативной связи.</w:t>
      </w:r>
    </w:p>
    <w:p w:rsidR="001D35FF" w:rsidRDefault="001D35FF" w:rsidP="001D35FF">
      <w:r>
        <w:t>5. «Попробуй подобрать инструменты и озвучить стихотворение» - здесь</w:t>
      </w:r>
    </w:p>
    <w:p w:rsidR="001D35FF" w:rsidRDefault="001D35FF" w:rsidP="001D35FF">
      <w:r>
        <w:t>используется метод наложения свободной в метроритмическом отношении детской</w:t>
      </w:r>
    </w:p>
    <w:p w:rsidR="001D35FF" w:rsidRDefault="001D35FF" w:rsidP="001D35FF">
      <w:r>
        <w:t>импровизации на структурно и ритмически организованный поэтический текст.</w:t>
      </w:r>
    </w:p>
    <w:p w:rsidR="001D35FF" w:rsidRDefault="001D35FF" w:rsidP="001D35FF">
      <w:r>
        <w:t>6. «Поговори со своим соседом, расскажи ему, что хочешь» - диалог</w:t>
      </w:r>
    </w:p>
    <w:p w:rsidR="001D35FF" w:rsidRDefault="001D35FF" w:rsidP="001D35FF">
      <w:r>
        <w:t>инструментов, например коробочки и маракасы.</w:t>
      </w:r>
    </w:p>
    <w:p w:rsidR="001D35FF" w:rsidRDefault="001D35FF" w:rsidP="001D35FF">
      <w:r>
        <w:t>Как показывает учебно-творческая практика, для того чтобы импровизировать в звуках, не надо ничего специально знать и специально уметь. Педагогу очень важно начать с понимания, что импровизация есть акт самовыражения.</w:t>
      </w:r>
    </w:p>
    <w:p w:rsidR="001D35FF" w:rsidRDefault="001D35FF" w:rsidP="001D35FF">
      <w:r>
        <w:lastRenderedPageBreak/>
        <w:t>В самом начале импровизационные действия детей осторожны и несовершенны, они лишь приспосабливаются к инструменту, движению и их приспосабливают к себе, интуитивно пытаясь соединить внешнее и своё внутреннее. Ребёнок как бы задает себе множество вопросов и отвечает на них практически: «Что за штука такая зачем она мне? Звенит! А если изо всех сил? Кто-нибудь заметит, как я умею звенеть?» В этой серьёзной для себя игре ребенок приобретает навыки творческого общения с простейшими элементами музыкального языка.</w:t>
      </w:r>
    </w:p>
    <w:p w:rsidR="001D35FF" w:rsidRDefault="001D35FF" w:rsidP="001D35FF">
      <w:r>
        <w:t>Подводя итог, можно сказать, что игры звуками, являясь первичной формой импровизации, базируются на нескольких фундаментальных принципах. Среди них наиболее важными кажутся следующие три:</w:t>
      </w:r>
    </w:p>
    <w:p w:rsidR="001D35FF" w:rsidRDefault="001D35FF" w:rsidP="001D35FF">
      <w:r>
        <w:t>1. формирование у детей отношения к звуку, слову, жесту, движению как к</w:t>
      </w:r>
    </w:p>
    <w:p w:rsidR="001D35FF" w:rsidRDefault="001D35FF" w:rsidP="001D35FF">
      <w:r>
        <w:t>игровому материалу, которое создает фундамент для творчества;</w:t>
      </w:r>
    </w:p>
    <w:p w:rsidR="001D35FF" w:rsidRDefault="001D35FF" w:rsidP="001D35FF">
      <w:r>
        <w:t>2. коллективно-распределительный материал характер элементарной</w:t>
      </w:r>
    </w:p>
    <w:p w:rsidR="001D35FF" w:rsidRDefault="001D35FF" w:rsidP="001D35FF">
      <w:r>
        <w:t>импровизации, позволяющей принимать в ней участие каждому;</w:t>
      </w:r>
    </w:p>
    <w:p w:rsidR="001D35FF" w:rsidRDefault="001D35FF" w:rsidP="001D35FF">
      <w:r>
        <w:t>3. простота и доступность.</w:t>
      </w:r>
    </w:p>
    <w:p w:rsidR="001D35FF" w:rsidRDefault="001D35FF" w:rsidP="001D35FF">
      <w:r>
        <w:t xml:space="preserve">Поиск, свободные образные ассоциации и свободное комбинирование составляют механизм детской импровизации. </w:t>
      </w:r>
    </w:p>
    <w:p w:rsidR="00E07634" w:rsidRDefault="001D35FF" w:rsidP="001D35FF">
      <w:r>
        <w:t xml:space="preserve">     </w:t>
      </w:r>
    </w:p>
    <w:sectPr w:rsidR="00E07634" w:rsidSect="00E0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5FF"/>
    <w:rsid w:val="001D35FF"/>
    <w:rsid w:val="00E0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4007">
      <w:bodyDiv w:val="1"/>
      <w:marLeft w:val="105"/>
      <w:marRight w:val="105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4976</Characters>
  <Application>Microsoft Office Word</Application>
  <DocSecurity>0</DocSecurity>
  <Lines>41</Lines>
  <Paragraphs>11</Paragraphs>
  <ScaleCrop>false</ScaleCrop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2</cp:revision>
  <dcterms:created xsi:type="dcterms:W3CDTF">2010-03-13T20:04:00Z</dcterms:created>
  <dcterms:modified xsi:type="dcterms:W3CDTF">2010-03-13T20:04:00Z</dcterms:modified>
</cp:coreProperties>
</file>