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D" w:rsidRPr="00E24595" w:rsidRDefault="0008460D" w:rsidP="00D22B3E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Успех художественного воспитания и, в частности, музыкального, осуществляемого в дошкольных учреждениях, во многом зависит от постановки воспитания в семье. 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 В семье завершается процесс закрепления приобретенного в детском саду. Это значит, что за формирование художественного вкуса, музыкальных навыков, равно как и за формирование личности ребенка, несут ответственность воспитатель,  музыкальный руководитель и родители.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 Работу с семьей необходимо вести параллельно, с самого начала выявления и привития детям интереса к музыке. Прежде всего, следует изучить условия жизни каждого ребенка, выявить индивидуальные особенности его окружения, занятий и интересов родителей, их отношение к развитию музыкальных интересов и способностей у малыша. И только после этого можно намечать конкретные пути, своеобразную программу воспитания в каждой семье.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 Наша работа в этом направлении показывает, что для организации плодотворной связи сад — семья необходимо четкое, целенаправленное руководство. И осуществлять такое руководство, призваны,  в первую очередь, музыкальные руководители, при активной помощи воспитателя.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Музыкальным руководителям целесообразно применять в своей работе с родителями следующие формы работы: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1.Открытые музыкальные занятия</w:t>
      </w:r>
      <w:r w:rsidRPr="00E24595">
        <w:rPr>
          <w:rFonts w:ascii="Times New Roman" w:hAnsi="Times New Roman"/>
          <w:sz w:val="32"/>
          <w:szCs w:val="32"/>
          <w:u w:val="single"/>
        </w:rPr>
        <w:t xml:space="preserve">. 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Разнообразные дни открытых дверей, экскурсия по д/саду (с просмотром музыкальных зон,  оборудования музыкального зала) просмотр музыкальных занятий, проведение досугов. На открытых музыкальных  занятиях можно предложить родителям стать участниками детского оркестра, инсценировок, танцев, исполнить вместе с детьми знакомую им песню, или спеть свою любимую песню.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Мы в ноябре, в рамках недели открытых дверей, проводили День матери – «Вместе с мамой целый час».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Основной целью этого мероприятия было ук</w:t>
      </w:r>
      <w:r>
        <w:rPr>
          <w:rFonts w:ascii="Times New Roman" w:hAnsi="Times New Roman"/>
          <w:sz w:val="32"/>
          <w:szCs w:val="32"/>
        </w:rPr>
        <w:t xml:space="preserve">репление семьи, развитие более </w:t>
      </w:r>
      <w:r w:rsidRPr="00E24595">
        <w:rPr>
          <w:rFonts w:ascii="Times New Roman" w:hAnsi="Times New Roman"/>
          <w:sz w:val="32"/>
          <w:szCs w:val="32"/>
        </w:rPr>
        <w:t>близких и тёплых отношений между мамами и детьми. Помочь сблизиться  родителям, детям и педагогам.</w:t>
      </w:r>
      <w:r>
        <w:rPr>
          <w:rFonts w:ascii="Times New Roman" w:hAnsi="Times New Roman"/>
          <w:sz w:val="32"/>
          <w:szCs w:val="32"/>
        </w:rPr>
        <w:t xml:space="preserve"> Мамы принимали  участие в разных конкурсах:</w:t>
      </w:r>
    </w:p>
    <w:p w:rsidR="0008460D" w:rsidRDefault="0008460D" w:rsidP="004C05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«Конкурс театральных импровизаций», где изображали себя в различных ролях зверей;</w:t>
      </w:r>
    </w:p>
    <w:p w:rsidR="0008460D" w:rsidRDefault="0008460D" w:rsidP="004C05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«Песенное творчество» - мамы пели колыбельные своим детям на предложенный текст</w:t>
      </w:r>
    </w:p>
    <w:p w:rsidR="0008460D" w:rsidRDefault="0008460D" w:rsidP="004C05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Дефиле в русских народных костюмах</w:t>
      </w:r>
    </w:p>
    <w:p w:rsidR="0008460D" w:rsidRDefault="0008460D" w:rsidP="004C05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Интеллектуальный конкурс – мамы разгадывали ребусы из знакомых сказок;</w:t>
      </w:r>
    </w:p>
    <w:p w:rsidR="0008460D" w:rsidRDefault="0008460D" w:rsidP="004C05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Спортивный конкурс - мамы соревновались с командой детей -  и др.</w:t>
      </w:r>
    </w:p>
    <w:p w:rsidR="0008460D" w:rsidRPr="00E24595" w:rsidRDefault="0008460D" w:rsidP="004C0595">
      <w:pPr>
        <w:pStyle w:val="NoSpacing"/>
        <w:ind w:left="58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конце праздника и мамы и дети были награждены сладкими призами, и памятными подарками. Завершением дня открытых дверей стало совместное чаепитие, где мамы в неформальной обстановке обменивались своими впечатлениями об участии в конкурсах.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2.Консультации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Используются для оказания помощи в организации музыкального воспитания ребенка дома. Проводятся как в устной форме, с лично  обратившимися родителями, так и в виде печатных материалов в группе, на специальном стенде. Темы могут быть разными, в зависимости от потребностей родителей. </w:t>
      </w:r>
    </w:p>
    <w:p w:rsidR="0008460D" w:rsidRDefault="0008460D" w:rsidP="00454350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в этом учебном году выбрала следующую тематику: </w:t>
      </w:r>
      <w:r w:rsidRPr="00E24595">
        <w:rPr>
          <w:rFonts w:ascii="Times New Roman" w:hAnsi="Times New Roman"/>
          <w:sz w:val="32"/>
          <w:szCs w:val="32"/>
        </w:rPr>
        <w:t>«Музыка в семье дошкольника», «Как определить уровень музыкальных способностей вашего ребенка», «Приемы развития певческого голоса» и т.д.</w:t>
      </w:r>
      <w:r>
        <w:rPr>
          <w:rFonts w:ascii="Times New Roman" w:hAnsi="Times New Roman"/>
          <w:sz w:val="32"/>
          <w:szCs w:val="32"/>
        </w:rPr>
        <w:t xml:space="preserve"> Все консультации были индивидуальными.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3.Родительские собрания</w:t>
      </w:r>
      <w:r w:rsidRPr="00E24595">
        <w:rPr>
          <w:rFonts w:ascii="Times New Roman" w:hAnsi="Times New Roman"/>
          <w:sz w:val="32"/>
          <w:szCs w:val="32"/>
          <w:u w:val="single"/>
        </w:rPr>
        <w:t xml:space="preserve">. 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начале каждого учебного года я участвую в установочном собрании</w:t>
      </w:r>
      <w:r w:rsidRPr="00E2459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даю информацию</w:t>
      </w:r>
      <w:r w:rsidRPr="00E24595">
        <w:rPr>
          <w:rFonts w:ascii="Times New Roman" w:hAnsi="Times New Roman"/>
          <w:sz w:val="32"/>
          <w:szCs w:val="32"/>
        </w:rPr>
        <w:t xml:space="preserve"> о музыкальном воспитании и развитии в ДОУ, программах-технологиях, использующихся, конкретно в музыкальной деятельно</w:t>
      </w:r>
      <w:r>
        <w:rPr>
          <w:rFonts w:ascii="Times New Roman" w:hAnsi="Times New Roman"/>
          <w:sz w:val="32"/>
          <w:szCs w:val="32"/>
        </w:rPr>
        <w:t xml:space="preserve">сти, планах на предстоящий год. Обсуждаем организационные вопросы, </w:t>
      </w:r>
      <w:r w:rsidRPr="00E24595">
        <w:rPr>
          <w:rFonts w:ascii="Times New Roman" w:hAnsi="Times New Roman"/>
          <w:sz w:val="32"/>
          <w:szCs w:val="32"/>
        </w:rPr>
        <w:t xml:space="preserve">например, </w:t>
      </w:r>
      <w:r>
        <w:rPr>
          <w:rFonts w:ascii="Times New Roman" w:hAnsi="Times New Roman"/>
          <w:sz w:val="32"/>
          <w:szCs w:val="32"/>
        </w:rPr>
        <w:t xml:space="preserve">связанные </w:t>
      </w:r>
      <w:r w:rsidRPr="00E24595">
        <w:rPr>
          <w:rFonts w:ascii="Times New Roman" w:hAnsi="Times New Roman"/>
          <w:sz w:val="32"/>
          <w:szCs w:val="32"/>
        </w:rPr>
        <w:t xml:space="preserve">с подготовкой к празднику, </w:t>
      </w:r>
      <w:r>
        <w:rPr>
          <w:rFonts w:ascii="Times New Roman" w:hAnsi="Times New Roman"/>
          <w:sz w:val="32"/>
          <w:szCs w:val="32"/>
        </w:rPr>
        <w:t>приобретению</w:t>
      </w:r>
      <w:r w:rsidRPr="00E24595">
        <w:rPr>
          <w:rFonts w:ascii="Times New Roman" w:hAnsi="Times New Roman"/>
          <w:sz w:val="32"/>
          <w:szCs w:val="32"/>
        </w:rPr>
        <w:t xml:space="preserve"> костюмов, подарков, </w:t>
      </w:r>
      <w:r>
        <w:rPr>
          <w:rFonts w:ascii="Times New Roman" w:hAnsi="Times New Roman"/>
          <w:sz w:val="32"/>
          <w:szCs w:val="32"/>
        </w:rPr>
        <w:t xml:space="preserve">обговариваем </w:t>
      </w:r>
      <w:r w:rsidRPr="00E24595">
        <w:rPr>
          <w:rFonts w:ascii="Times New Roman" w:hAnsi="Times New Roman"/>
          <w:sz w:val="32"/>
          <w:szCs w:val="32"/>
        </w:rPr>
        <w:t>помощь в офор</w:t>
      </w:r>
      <w:r>
        <w:rPr>
          <w:rFonts w:ascii="Times New Roman" w:hAnsi="Times New Roman"/>
          <w:sz w:val="32"/>
          <w:szCs w:val="32"/>
        </w:rPr>
        <w:t>млении к утреннику, организации</w:t>
      </w:r>
      <w:r w:rsidRPr="00E24595">
        <w:rPr>
          <w:rFonts w:ascii="Times New Roman" w:hAnsi="Times New Roman"/>
          <w:sz w:val="32"/>
          <w:szCs w:val="32"/>
        </w:rPr>
        <w:t xml:space="preserve"> совместного посещения музыкального спектакля, кукольного театра, циркового представления и т.д.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4.Участие родителей в проведении праздничных утренников и развлечений.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Всегда найдутся родители, которые с удовольствием откликнутся на предложение поучаствовать в детском празднике. </w:t>
      </w:r>
      <w:r>
        <w:rPr>
          <w:rFonts w:ascii="Times New Roman" w:hAnsi="Times New Roman"/>
          <w:sz w:val="32"/>
          <w:szCs w:val="32"/>
        </w:rPr>
        <w:t>Я вместе   воспитателями и родителями</w:t>
      </w:r>
      <w:r w:rsidRPr="00E2459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обсуждала</w:t>
      </w:r>
      <w:r w:rsidRPr="00E24595">
        <w:rPr>
          <w:rFonts w:ascii="Times New Roman" w:hAnsi="Times New Roman"/>
          <w:sz w:val="32"/>
          <w:szCs w:val="32"/>
        </w:rPr>
        <w:t xml:space="preserve"> план проведения праздников, </w:t>
      </w:r>
      <w:r>
        <w:rPr>
          <w:rFonts w:ascii="Times New Roman" w:hAnsi="Times New Roman"/>
          <w:sz w:val="32"/>
          <w:szCs w:val="32"/>
        </w:rPr>
        <w:t>и развлечений, приглашаю на репетиции, поручаю</w:t>
      </w:r>
      <w:r w:rsidRPr="00E24595">
        <w:rPr>
          <w:rFonts w:ascii="Times New Roman" w:hAnsi="Times New Roman"/>
          <w:sz w:val="32"/>
          <w:szCs w:val="32"/>
        </w:rPr>
        <w:t xml:space="preserve"> исполнять определенные роли или подготовить кукольный спектакль, сшить костюмы и т.д. </w:t>
      </w:r>
      <w:r>
        <w:rPr>
          <w:rFonts w:ascii="Times New Roman" w:hAnsi="Times New Roman"/>
          <w:sz w:val="32"/>
          <w:szCs w:val="32"/>
        </w:rPr>
        <w:t>Мы и</w:t>
      </w:r>
      <w:r w:rsidRPr="00E24595">
        <w:rPr>
          <w:rFonts w:ascii="Times New Roman" w:hAnsi="Times New Roman"/>
          <w:sz w:val="32"/>
          <w:szCs w:val="32"/>
        </w:rPr>
        <w:t xml:space="preserve">м </w:t>
      </w:r>
      <w:r>
        <w:rPr>
          <w:rFonts w:ascii="Times New Roman" w:hAnsi="Times New Roman"/>
          <w:sz w:val="32"/>
          <w:szCs w:val="32"/>
        </w:rPr>
        <w:t>поручали</w:t>
      </w:r>
      <w:r w:rsidRPr="00E24595">
        <w:rPr>
          <w:rFonts w:ascii="Times New Roman" w:hAnsi="Times New Roman"/>
          <w:sz w:val="32"/>
          <w:szCs w:val="32"/>
        </w:rPr>
        <w:t xml:space="preserve"> имитировать звук капелек дождя на колокольчиках, грома, маленькими зеркальцами изображать «блеск сокровищ», подыгрывать на ударных музыкальных инструментах и многое другое.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Родители, могут поддерживать своих детей во время праздников  с помощью «улыбок», «веселых сердечек» из бумаги или картона, серпантина, конфетти, надувных язычков и т.п.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5.Анкетирование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Стали использовать при  составлени</w:t>
      </w:r>
      <w:r>
        <w:rPr>
          <w:rFonts w:ascii="Times New Roman" w:hAnsi="Times New Roman"/>
          <w:sz w:val="32"/>
          <w:szCs w:val="32"/>
        </w:rPr>
        <w:t xml:space="preserve">и планов на новый учебный год </w:t>
      </w:r>
      <w:r w:rsidRPr="00E24595">
        <w:rPr>
          <w:rFonts w:ascii="Times New Roman" w:hAnsi="Times New Roman"/>
          <w:sz w:val="32"/>
          <w:szCs w:val="32"/>
        </w:rPr>
        <w:t>анкетирование, где р</w:t>
      </w:r>
      <w:r>
        <w:rPr>
          <w:rFonts w:ascii="Times New Roman" w:hAnsi="Times New Roman"/>
          <w:sz w:val="32"/>
          <w:szCs w:val="32"/>
        </w:rPr>
        <w:t>одители отмечали</w:t>
      </w:r>
      <w:r w:rsidRPr="00E24595">
        <w:rPr>
          <w:rFonts w:ascii="Times New Roman" w:hAnsi="Times New Roman"/>
          <w:sz w:val="32"/>
          <w:szCs w:val="32"/>
        </w:rPr>
        <w:t xml:space="preserve">, какие вопросы музыкального воспитания их интересуют, о чём бы они хотели узнать в области музыкального развития детей. Например «Какая практическая  помощь по вопросам музыкального развития ребенка Вам необходима?» «Музыкальное воспитание в ДОУ - плюсы и минусы?» и т.д. </w:t>
      </w:r>
    </w:p>
    <w:p w:rsidR="0008460D" w:rsidRPr="00454350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454350">
        <w:rPr>
          <w:rFonts w:ascii="Times New Roman" w:hAnsi="Times New Roman"/>
          <w:b/>
          <w:sz w:val="32"/>
          <w:szCs w:val="32"/>
        </w:rPr>
        <w:t>Пример вопросов анкеты для родителей: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1. Как Вы оцениваете выбранную форму праздника – театрализованное представление?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 Как вы оцениваете организацию праздника.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2.1 Исполнительское мастерство музыкального руководителя.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2.2 Качество фонограммы.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2.3 Качество используемого материала.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2.4 Качество оформление интерьера.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2.5 Качество эстетики костюмов.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2.6 Качество эстетики дополнительной атрибутики.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3. Каковы Ваши предложения и пожелания по организации праздника?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4. Оцените роль музыкального руководителя на празднике.</w:t>
      </w:r>
      <w:r w:rsidRPr="00E24595">
        <w:rPr>
          <w:rFonts w:ascii="Times New Roman" w:hAnsi="Times New Roman"/>
          <w:sz w:val="32"/>
          <w:szCs w:val="32"/>
        </w:rPr>
        <w:tab/>
        <w:t xml:space="preserve">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5. Оцените роль воспитателя на празднике и в период его подготовки.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6. Какую оценку Вы даете уровню исполнительского мастерства ребенка, его творческой активности, сценическому творчеству?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7. Как Вы считаете, какие изменения произошли в эстетическом развитии Вашего ребенка со времени предыдущего праздника? Чему он научился? </w:t>
      </w:r>
      <w:r w:rsidRPr="00E24595">
        <w:rPr>
          <w:rFonts w:ascii="Times New Roman" w:hAnsi="Times New Roman"/>
          <w:sz w:val="32"/>
          <w:szCs w:val="32"/>
        </w:rPr>
        <w:tab/>
        <w:t xml:space="preserve">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8. Как Вы считаете, были созданы условия для творческого проявления ребенка?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ab/>
        <w:t xml:space="preserve">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9. Ваше отношение к созданию творческого объединения детей и взрослых. Было ли такое объединение? В чем вы видите его ценность?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10. Часто ли Ваш ребенок в домашней обстановке проявляет интерес к музыкальной деятельности (слушанию музыки, пению, танцу, игре на детских музыкальных инструментах)?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11. Что Вы делаете для того, чтобы поддержать это желание?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12. Какая помощь педагогов детского сада Вам потребуется по проблеме музыкально-эстетического развития Вашего ребенка?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13. Как вы оцените свое участие в празднике?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6.Рекомендации для родителей.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Раз в месяц вывешиваем на стенд для родителей в группе  разнообразные интересные материалы по музыкальному развитию детей, различные рекомендации об организации самостоятельной музыкальной деятельности детей в семье, о самодельных шумовых инструментах и т.д.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7.Слушаем и творим.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Своеобразная домашняя мастерская. На музыкальных занятиях,  мы слушаем с детьми различные произведения классического на</w:t>
      </w:r>
      <w:r>
        <w:rPr>
          <w:rFonts w:ascii="Times New Roman" w:hAnsi="Times New Roman"/>
          <w:sz w:val="32"/>
          <w:szCs w:val="32"/>
        </w:rPr>
        <w:t>следия. Затем детям предлагала</w:t>
      </w:r>
      <w:r w:rsidRPr="00E24595">
        <w:rPr>
          <w:rFonts w:ascii="Times New Roman" w:hAnsi="Times New Roman"/>
          <w:sz w:val="32"/>
          <w:szCs w:val="32"/>
        </w:rPr>
        <w:t xml:space="preserve"> дома рассказать об услышанной музыке родителям, обсудить её с ними и нарисовать то, что больше им запомнилось в услышанной музыке. Выполняя такие творческие задания с родителями,  дети не только закрепляют</w:t>
      </w:r>
      <w:r>
        <w:rPr>
          <w:rFonts w:ascii="Times New Roman" w:hAnsi="Times New Roman"/>
          <w:sz w:val="32"/>
          <w:szCs w:val="32"/>
        </w:rPr>
        <w:t xml:space="preserve"> навыки, полученные на занятиях, но и  т</w:t>
      </w:r>
      <w:r w:rsidRPr="00E24595">
        <w:rPr>
          <w:rFonts w:ascii="Times New Roman" w:hAnsi="Times New Roman"/>
          <w:sz w:val="32"/>
          <w:szCs w:val="32"/>
        </w:rPr>
        <w:t>акая совместная деятельность улучшает климат в семье, вызывает у родителей интерес к жизни ребенка в ДОУ. Потом мы рассматриваем на занятиях эти работы, собираем их в книги и впоследствии устраиваем выставки. Выставки совместных работ родителей и детей – это одна из эффективных форм работы с родителями.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>.Использование социальных сетей (компьютерных ресурсов).</w:t>
      </w:r>
      <w:bookmarkStart w:id="0" w:name="_GoBack"/>
      <w:bookmarkEnd w:id="0"/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Используем компьютерные технологии для популяризации музыкального воспитания в семье. У многих сотрудников в нашем саду есть странички в различных социальных сетях</w:t>
      </w:r>
      <w:r>
        <w:rPr>
          <w:rFonts w:ascii="Times New Roman" w:hAnsi="Times New Roman"/>
          <w:sz w:val="32"/>
          <w:szCs w:val="32"/>
        </w:rPr>
        <w:t>. Там воспитатели организовывали группы</w:t>
      </w:r>
      <w:r w:rsidRPr="00E24595">
        <w:rPr>
          <w:rFonts w:ascii="Times New Roman" w:hAnsi="Times New Roman"/>
          <w:sz w:val="32"/>
          <w:szCs w:val="32"/>
        </w:rPr>
        <w:t>, в которых общаются в неформальной обстановке со своими родителями. У меня есть в таких группах раздел музыкального воспитания, где я рассказываю о достижениях детей, о том, что не получается и над чем можно поработать в домашних условиях. Даю рекомендации по проведению дней рождений и семейных праздников, какую музыку предпочтительнее слушать детям данного возраста. Выкладываю много иллюстративного материала по разным  темам. Например: «Дети и музыкальные инструменты», различные задания, направленные на развитие музыкальных способностей детей.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В новом учебном году предполагаю вводить следующие формы работы с родителями: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Домашний театр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 xml:space="preserve">Родители могут организовать кукольный театр, используя  имеющиеся в доме игрушки, или изготовив кукол вместе с детьми (дерева, картона, ткани и т.п.)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«Дневник достижений »</w:t>
      </w:r>
      <w:r w:rsidRPr="00E24595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Который может быть у каждого ребенка, посещающего группу, куда мы планируем помещать его фотографии, сделанные во время праздников, занятий, рисунки и т.д.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Почта</w:t>
      </w:r>
      <w:r w:rsidRPr="00E24595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Размещение в группах специальных закрытых  ящиков, в которые родители могут класть анонимные записки с вопросами, замечаниями и предложениями по работе музыкального руководителя, музыкального воспитания в ДОУ, с целью их дальнейшего обсуждения.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8460D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>«Родительский клуб»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Одним из современных направлений развития дошкольного образования является активизация работы с родителями и осуществление преемственности общественного дошкольного и семейного воспитания. Выбор такой формы работы, как родительский клуб, обеспечивает активное участие родителей как равноправных партнеров в педагогическом процессе.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Целью наших встреч будет активизация творческого потенциала родителей и детей в разных видах художественно-музыкальной  деятельности.</w:t>
      </w:r>
    </w:p>
    <w:p w:rsidR="0008460D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4595">
        <w:rPr>
          <w:rFonts w:ascii="Times New Roman" w:hAnsi="Times New Roman"/>
          <w:b/>
          <w:sz w:val="32"/>
          <w:szCs w:val="32"/>
          <w:u w:val="single"/>
        </w:rPr>
        <w:t xml:space="preserve">«Гость группы» 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E24595">
        <w:rPr>
          <w:rFonts w:ascii="Times New Roman" w:hAnsi="Times New Roman"/>
          <w:sz w:val="32"/>
          <w:szCs w:val="32"/>
        </w:rPr>
        <w:t>омплексное занятие с участием родителей для ознак</w:t>
      </w:r>
      <w:r>
        <w:rPr>
          <w:rFonts w:ascii="Times New Roman" w:hAnsi="Times New Roman"/>
          <w:sz w:val="32"/>
          <w:szCs w:val="32"/>
        </w:rPr>
        <w:t>омления с русскими</w:t>
      </w:r>
      <w:r w:rsidRPr="00E24595">
        <w:rPr>
          <w:rFonts w:ascii="Times New Roman" w:hAnsi="Times New Roman"/>
          <w:sz w:val="32"/>
          <w:szCs w:val="32"/>
        </w:rPr>
        <w:t xml:space="preserve"> национальными обычаями,</w:t>
      </w:r>
      <w:r>
        <w:rPr>
          <w:rFonts w:ascii="Times New Roman" w:hAnsi="Times New Roman"/>
          <w:sz w:val="32"/>
          <w:szCs w:val="32"/>
        </w:rPr>
        <w:t xml:space="preserve"> обрядами,</w:t>
      </w:r>
      <w:r w:rsidRPr="00E24595">
        <w:rPr>
          <w:rFonts w:ascii="Times New Roman" w:hAnsi="Times New Roman"/>
          <w:sz w:val="32"/>
          <w:szCs w:val="32"/>
        </w:rPr>
        <w:t xml:space="preserve"> музыкальной культурой   и т. д.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E24595">
        <w:rPr>
          <w:rFonts w:ascii="Times New Roman" w:hAnsi="Times New Roman"/>
          <w:sz w:val="32"/>
          <w:szCs w:val="32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  <w:r>
        <w:rPr>
          <w:rFonts w:ascii="Times New Roman" w:hAnsi="Times New Roman"/>
          <w:sz w:val="32"/>
          <w:szCs w:val="32"/>
        </w:rPr>
        <w:t xml:space="preserve"> Главным результатом взаимодействия с родителями может стать создание полноценных, оптимальных условий для музыкального развития детей дома и в детском саду.</w:t>
      </w: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08460D" w:rsidRPr="00E24595" w:rsidRDefault="0008460D" w:rsidP="004C059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sectPr w:rsidR="0008460D" w:rsidRPr="00E24595" w:rsidSect="007E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7FE"/>
    <w:multiLevelType w:val="hybridMultilevel"/>
    <w:tmpl w:val="54C6AD1C"/>
    <w:lvl w:ilvl="0" w:tplc="782A69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00602"/>
    <w:multiLevelType w:val="hybridMultilevel"/>
    <w:tmpl w:val="6838994C"/>
    <w:lvl w:ilvl="0" w:tplc="593CDAB8">
      <w:start w:val="1"/>
      <w:numFmt w:val="bullet"/>
      <w:lvlText w:val=""/>
      <w:lvlJc w:val="left"/>
      <w:pPr>
        <w:tabs>
          <w:tab w:val="num" w:pos="1082"/>
        </w:tabs>
        <w:ind w:left="968" w:hanging="3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F3"/>
    <w:rsid w:val="0008460D"/>
    <w:rsid w:val="000A0CC2"/>
    <w:rsid w:val="000A7BEA"/>
    <w:rsid w:val="0012288B"/>
    <w:rsid w:val="001F2FFD"/>
    <w:rsid w:val="00212151"/>
    <w:rsid w:val="00454350"/>
    <w:rsid w:val="004C0595"/>
    <w:rsid w:val="005D4456"/>
    <w:rsid w:val="005E3BD7"/>
    <w:rsid w:val="00623A19"/>
    <w:rsid w:val="00632E5D"/>
    <w:rsid w:val="006A37AE"/>
    <w:rsid w:val="006C6FD0"/>
    <w:rsid w:val="0073012F"/>
    <w:rsid w:val="007A4533"/>
    <w:rsid w:val="007E7FBB"/>
    <w:rsid w:val="008064BF"/>
    <w:rsid w:val="00813539"/>
    <w:rsid w:val="008A03F3"/>
    <w:rsid w:val="008B6E6D"/>
    <w:rsid w:val="008F6146"/>
    <w:rsid w:val="0093326D"/>
    <w:rsid w:val="009837AA"/>
    <w:rsid w:val="00A3190A"/>
    <w:rsid w:val="00A41438"/>
    <w:rsid w:val="00B63FFF"/>
    <w:rsid w:val="00BC125B"/>
    <w:rsid w:val="00BC1F93"/>
    <w:rsid w:val="00C30A19"/>
    <w:rsid w:val="00CE425B"/>
    <w:rsid w:val="00CE7C13"/>
    <w:rsid w:val="00D152FA"/>
    <w:rsid w:val="00D222FF"/>
    <w:rsid w:val="00D22B3E"/>
    <w:rsid w:val="00D43459"/>
    <w:rsid w:val="00D52A3A"/>
    <w:rsid w:val="00E2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539"/>
    <w:pPr>
      <w:ind w:left="720"/>
      <w:contextualSpacing/>
    </w:pPr>
  </w:style>
  <w:style w:type="paragraph" w:styleId="NoSpacing">
    <w:name w:val="No Spacing"/>
    <w:uiPriority w:val="99"/>
    <w:qFormat/>
    <w:rsid w:val="00CE42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6</Pages>
  <Words>1474</Words>
  <Characters>8408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МДОУ435</cp:lastModifiedBy>
  <cp:revision>15</cp:revision>
  <cp:lastPrinted>2012-04-18T04:49:00Z</cp:lastPrinted>
  <dcterms:created xsi:type="dcterms:W3CDTF">2012-04-15T12:46:00Z</dcterms:created>
  <dcterms:modified xsi:type="dcterms:W3CDTF">2012-04-18T04:50:00Z</dcterms:modified>
</cp:coreProperties>
</file>