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CF" w:rsidRDefault="00EE18BF" w:rsidP="00EE18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математике в старшей группе</w:t>
      </w:r>
    </w:p>
    <w:p w:rsidR="00EE18BF" w:rsidRDefault="00EE18BF" w:rsidP="00EE18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в страну «Угадай</w:t>
      </w:r>
      <w:r w:rsidR="001D52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ка»</w:t>
      </w:r>
    </w:p>
    <w:p w:rsidR="00EE18BF" w:rsidRDefault="00EE18BF" w:rsidP="00EE18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18BF" w:rsidRDefault="00EE18BF" w:rsidP="00EE18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EE18BF" w:rsidRDefault="00EE18BF" w:rsidP="00EE1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закреплять навыки счета в пределах 10,</w:t>
      </w:r>
    </w:p>
    <w:p w:rsidR="00EE18BF" w:rsidRDefault="00EE18BF" w:rsidP="00EE18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сопоставлять форму предметов с образцом;</w:t>
      </w:r>
    </w:p>
    <w:p w:rsidR="00EE18BF" w:rsidRDefault="00EE18BF" w:rsidP="00EE1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сравнивать предметы по длине, определять их расположение по отношению к себе (впереди, сзади, слева, справа);</w:t>
      </w:r>
    </w:p>
    <w:p w:rsidR="00EE18BF" w:rsidRDefault="007C7DF3" w:rsidP="00EE1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понятия «далеко», «близко»;</w:t>
      </w:r>
    </w:p>
    <w:p w:rsidR="007C7DF3" w:rsidRDefault="007C7DF3" w:rsidP="00EE1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движений, ловкость, глазомер.</w:t>
      </w:r>
    </w:p>
    <w:p w:rsidR="007C7DF3" w:rsidRDefault="007C7DF3" w:rsidP="007C7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DF3" w:rsidRDefault="007C7DF3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7C7DF3" w:rsidRDefault="007C7DF3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Палки разной длины,  карточки, изображающие предметы, геометрические фигуры: круг, квадрат, треугольник; мешочки -  все по количеству детей, кегли, 3 обруча разной величины, поднос, магнитофон.</w:t>
      </w:r>
    </w:p>
    <w:p w:rsidR="007C7DF3" w:rsidRDefault="007C7DF3" w:rsidP="007C7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DF3" w:rsidRDefault="007C7DF3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7C7DF3" w:rsidRDefault="007C7DF3" w:rsidP="007C7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7DF3" w:rsidRDefault="007C7DF3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парами в зал под музыку. Воспитатель предлагает совершить путешествие в страну</w:t>
      </w:r>
      <w:r w:rsidR="001D5233">
        <w:rPr>
          <w:rFonts w:ascii="Times New Roman" w:hAnsi="Times New Roman" w:cs="Times New Roman"/>
          <w:sz w:val="28"/>
          <w:szCs w:val="28"/>
        </w:rPr>
        <w:t xml:space="preserve"> «Угадай-ка».</w:t>
      </w:r>
    </w:p>
    <w:p w:rsidR="001D5233" w:rsidRDefault="001D5233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я хочу предложить вам совершить путешествие в страну «Угадай –ка». Но я хочу вас предупредить, что во время путешествия могут встретится всякие неожиданности, поэтому нужно запомнить, кто где стоит, чтобы не потеряться: «Я стою впереди всех, слева от меня никого нет, а сзади меня стоит Катя».</w:t>
      </w:r>
    </w:p>
    <w:p w:rsidR="001D5233" w:rsidRDefault="00AA487A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5233">
        <w:rPr>
          <w:rFonts w:ascii="Times New Roman" w:hAnsi="Times New Roman" w:cs="Times New Roman"/>
          <w:sz w:val="28"/>
          <w:szCs w:val="28"/>
        </w:rPr>
        <w:t>А теперь вы, дети, оглянитесь вокруг себя и скажите, кто стоит от вас слева, справа, впереди и сзади. (ответы детей)</w:t>
      </w:r>
    </w:p>
    <w:p w:rsidR="00AA487A" w:rsidRDefault="00AA487A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хорошо запомнили кто где стоит? Тогда отправляемся в путешествие.</w:t>
      </w:r>
    </w:p>
    <w:p w:rsidR="00AA487A" w:rsidRDefault="00AA487A" w:rsidP="007C7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87A" w:rsidRDefault="00AA487A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идут между деревьями (кеглями) змейкой.</w:t>
      </w:r>
    </w:p>
    <w:p w:rsidR="00AA487A" w:rsidRDefault="00AA487A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встречаются два озера, рядом лежат реечки разной длины.</w:t>
      </w:r>
    </w:p>
    <w:p w:rsidR="001D5233" w:rsidRDefault="00AA487A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5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можно сказать об озёрах? Какие они?</w:t>
      </w:r>
    </w:p>
    <w:p w:rsidR="00AA487A" w:rsidRDefault="00AA487A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(озера разные, большое и маленькое)</w:t>
      </w:r>
    </w:p>
    <w:p w:rsidR="00AA487A" w:rsidRDefault="00AA487A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-Эти озера, наверное, очень глубокие. Что бы попасть на другой берег, надо построить из реек мосты. Но рейки разной длины. Из какой рейки надо построить мост, чтобы перейти большое озеро? А через маленькое?</w:t>
      </w:r>
    </w:p>
    <w:p w:rsidR="00AA487A" w:rsidRDefault="00AA487A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строят мосты).</w:t>
      </w:r>
    </w:p>
    <w:p w:rsidR="00AA487A" w:rsidRDefault="00AA487A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скажите кто и по какому мосту будет переходить? (спрашивает у  4-5 детей почему они выбрали именно этот мост).</w:t>
      </w:r>
    </w:p>
    <w:p w:rsidR="00AA487A" w:rsidRDefault="00AA487A" w:rsidP="007C7D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87A" w:rsidRDefault="00AA487A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носочках, змейкой добежать до волшебной поляны. На поляне вместо цветов растут геометрические фигуры</w:t>
      </w:r>
      <w:r w:rsidR="00592362">
        <w:rPr>
          <w:rFonts w:ascii="Times New Roman" w:hAnsi="Times New Roman" w:cs="Times New Roman"/>
          <w:sz w:val="28"/>
          <w:szCs w:val="28"/>
        </w:rPr>
        <w:t>.</w:t>
      </w:r>
    </w:p>
    <w:p w:rsidR="00592362" w:rsidRDefault="00592362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-Задание: каждый получает карточку с разным количеством предметов, похожих на геометрические фигуры. Надо найти на поляне такие фигуры, которые похожи на предметы на карточках. Определить их форму.</w:t>
      </w:r>
    </w:p>
    <w:p w:rsidR="00592362" w:rsidRDefault="00592362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Метание мешочков в обруч правой и левой рукой.</w:t>
      </w:r>
    </w:p>
    <w:p w:rsidR="00592362" w:rsidRDefault="00592362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 Двое детей «охотники» возьмут в руки мешочки. Надо попасть в ближний обруч левой рукой, а в дальний – правой рукой.</w:t>
      </w:r>
    </w:p>
    <w:p w:rsidR="00592362" w:rsidRDefault="00592362" w:rsidP="007C7D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весело потанцуем на нашей поляне.</w:t>
      </w:r>
    </w:p>
    <w:p w:rsidR="00EE18BF" w:rsidRPr="00EE18BF" w:rsidRDefault="00EE18BF" w:rsidP="00EE18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E18BF" w:rsidRPr="00EE18BF" w:rsidSect="0020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064F"/>
    <w:multiLevelType w:val="hybridMultilevel"/>
    <w:tmpl w:val="D66A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18BF"/>
    <w:rsid w:val="001D5233"/>
    <w:rsid w:val="002016CF"/>
    <w:rsid w:val="00592362"/>
    <w:rsid w:val="007C7DF3"/>
    <w:rsid w:val="00AA487A"/>
    <w:rsid w:val="00EE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8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2</cp:revision>
  <dcterms:created xsi:type="dcterms:W3CDTF">2013-12-14T09:08:00Z</dcterms:created>
  <dcterms:modified xsi:type="dcterms:W3CDTF">2013-12-14T09:59:00Z</dcterms:modified>
</cp:coreProperties>
</file>