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A4" w:rsidRPr="00EC5AA4" w:rsidRDefault="00EC5AA4" w:rsidP="00EC5AA4">
      <w:pPr>
        <w:shd w:val="clear" w:color="auto" w:fill="FFFFFF"/>
        <w:spacing w:line="276" w:lineRule="auto"/>
        <w:ind w:right="14"/>
        <w:jc w:val="center"/>
        <w:rPr>
          <w:rFonts w:ascii="Times New Roman" w:hAnsi="Times New Roman" w:cs="Times New Roman"/>
          <w:b/>
          <w:color w:val="000000" w:themeColor="text1"/>
          <w:spacing w:val="5"/>
          <w:sz w:val="40"/>
          <w:szCs w:val="40"/>
        </w:rPr>
      </w:pPr>
      <w:r w:rsidRPr="00EC5AA4">
        <w:rPr>
          <w:rFonts w:ascii="Times New Roman" w:hAnsi="Times New Roman" w:cs="Times New Roman"/>
          <w:b/>
          <w:color w:val="000000" w:themeColor="text1"/>
          <w:spacing w:val="5"/>
          <w:sz w:val="40"/>
          <w:szCs w:val="40"/>
        </w:rPr>
        <w:t>Игры и упражнения на развитие навыков межличностного общения у старших дошкольников.</w:t>
      </w:r>
    </w:p>
    <w:p w:rsidR="00623F5E" w:rsidRPr="00623F5E" w:rsidRDefault="00623F5E" w:rsidP="00EC5AA4">
      <w:pPr>
        <w:shd w:val="clear" w:color="auto" w:fill="FFFFFF"/>
        <w:spacing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Проблема становления меж</w:t>
      </w:r>
      <w:r w:rsidRPr="00623F5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личностного общения связана </w:t>
      </w:r>
      <w:r w:rsidRPr="00623F5E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с дефицитом культуры, добро</w:t>
      </w:r>
      <w:r w:rsidRPr="00623F5E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ты в воспитании ребенка. По</w:t>
      </w:r>
      <w:r w:rsidRPr="00623F5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этому в воспитательно-образо</w:t>
      </w:r>
      <w:r w:rsidRPr="00623F5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softHyphen/>
        <w:t>вательной работе ДОУ необхо</w:t>
      </w:r>
      <w:r w:rsidRPr="00623F5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softHyphen/>
        <w:t xml:space="preserve">димо уделять особое внимание </w:t>
      </w:r>
      <w:r w:rsidRPr="00623F5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становлению межличностного </w:t>
      </w:r>
      <w:r w:rsidRPr="00623F5E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общения детей. Контакты со </w:t>
      </w:r>
      <w:r w:rsidRPr="00623F5E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сверстниками приносят ни с </w:t>
      </w:r>
      <w:r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чем не</w:t>
      </w:r>
      <w:r w:rsidRPr="00623F5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сравнимую радость. </w:t>
      </w:r>
      <w:r w:rsidRPr="00623F5E">
        <w:rPr>
          <w:rFonts w:ascii="Times New Roman" w:hAnsi="Times New Roman" w:cs="Times New Roman"/>
          <w:color w:val="000000" w:themeColor="text1"/>
          <w:spacing w:val="10"/>
          <w:sz w:val="28"/>
          <w:szCs w:val="28"/>
        </w:rPr>
        <w:t xml:space="preserve">Только со сверстниками дети </w:t>
      </w:r>
      <w:r w:rsidRPr="00623F5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учатся быть наравне, а значит, </w:t>
      </w:r>
      <w:r w:rsidRPr="00623F5E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строить особые (личностные, </w:t>
      </w:r>
      <w:r w:rsidRPr="00623F5E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деловые, оценочные) отноше</w:t>
      </w:r>
      <w:r w:rsidRPr="00623F5E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ния, которые они не могут </w:t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иметь </w:t>
      </w:r>
      <w:proofErr w:type="gramStart"/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взрослыми. Часто дети </w:t>
      </w:r>
      <w:r w:rsidRPr="00623F5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стремятся, но не умеют вступать </w:t>
      </w:r>
      <w:r w:rsidRPr="00623F5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в контакт, выбирать уместные </w:t>
      </w:r>
      <w:r w:rsidRPr="00623F5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способы общения со сверстни</w:t>
      </w:r>
      <w:r w:rsidRPr="00623F5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ками, проявлять вежливое, доб</w:t>
      </w: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рожелательное отношение к </w:t>
      </w:r>
      <w:r w:rsidRPr="00623F5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ним, соблюдать, разговаривая, этикет, слушать партнера.</w:t>
      </w:r>
    </w:p>
    <w:p w:rsidR="00623F5E" w:rsidRPr="00623F5E" w:rsidRDefault="00623F5E" w:rsidP="00EC5AA4">
      <w:pPr>
        <w:shd w:val="clear" w:color="auto" w:fill="FFFFFF"/>
        <w:spacing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Предлагаемые игры, надеюсь, помогут воспитателям, психоло</w:t>
      </w:r>
      <w:r w:rsidRPr="00623F5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гам и родителям обучить детей </w:t>
      </w:r>
      <w:r w:rsidRPr="00623F5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умениям межличностного обще</w:t>
      </w:r>
      <w:r w:rsidRPr="00623F5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ния, преодолеть страх застенчи</w:t>
      </w: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вым и нерешительным детям, </w:t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развить навыки совместной де</w:t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ятельности, воспитать доброже</w:t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лательные отношение друг к </w:t>
      </w:r>
      <w:r w:rsidRPr="00623F5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другу.</w:t>
      </w:r>
    </w:p>
    <w:p w:rsidR="00623F5E" w:rsidRPr="00061799" w:rsidRDefault="00623F5E" w:rsidP="00EC5AA4">
      <w:pPr>
        <w:shd w:val="clear" w:color="auto" w:fill="FFFFFF"/>
        <w:spacing w:before="29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61799">
        <w:rPr>
          <w:rFonts w:ascii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Игры и упражнения</w:t>
      </w:r>
      <w:r w:rsidR="00061799" w:rsidRPr="0006179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061799">
        <w:rPr>
          <w:rFonts w:ascii="Times New Roman" w:hAnsi="Times New Roman" w:cs="Times New Roman"/>
          <w:b/>
          <w:bCs/>
          <w:color w:val="000000" w:themeColor="text1"/>
          <w:spacing w:val="2"/>
          <w:sz w:val="36"/>
          <w:szCs w:val="36"/>
        </w:rPr>
        <w:t>на развитие внимания,</w:t>
      </w:r>
    </w:p>
    <w:p w:rsidR="00623F5E" w:rsidRPr="00061799" w:rsidRDefault="00623F5E" w:rsidP="00EC5AA4">
      <w:pPr>
        <w:shd w:val="clear" w:color="auto" w:fill="FFFFFF"/>
        <w:spacing w:before="5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61799">
        <w:rPr>
          <w:rFonts w:ascii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интереса к партнеру</w:t>
      </w:r>
      <w:r w:rsidR="00061799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r w:rsidRPr="00061799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по общению</w:t>
      </w:r>
    </w:p>
    <w:p w:rsidR="00623F5E" w:rsidRPr="00623F5E" w:rsidRDefault="00623F5E" w:rsidP="00EC5AA4">
      <w:pPr>
        <w:shd w:val="clear" w:color="auto" w:fill="FFFFFF"/>
        <w:spacing w:before="173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  <w:t>«Кто говорит?»</w:t>
      </w:r>
    </w:p>
    <w:p w:rsidR="00623F5E" w:rsidRPr="00623F5E" w:rsidRDefault="00623F5E" w:rsidP="00EC5AA4">
      <w:pPr>
        <w:shd w:val="clear" w:color="auto" w:fill="FFFFFF"/>
        <w:spacing w:before="77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i/>
          <w:iCs/>
          <w:color w:val="000000" w:themeColor="text1"/>
          <w:spacing w:val="6"/>
          <w:sz w:val="28"/>
          <w:szCs w:val="28"/>
        </w:rPr>
        <w:t xml:space="preserve">Цель: </w:t>
      </w:r>
      <w:r w:rsidRPr="00623F5E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развивать внимание к </w:t>
      </w: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партнеру, слуховое восприятие</w:t>
      </w:r>
    </w:p>
    <w:p w:rsidR="00623F5E" w:rsidRPr="00623F5E" w:rsidRDefault="00623F5E" w:rsidP="00EC5AA4">
      <w:pPr>
        <w:shd w:val="clear" w:color="auto" w:fill="FFFFFF"/>
        <w:tabs>
          <w:tab w:val="left" w:pos="1507"/>
        </w:tabs>
        <w:spacing w:before="34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EC5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* *</w:t>
      </w:r>
    </w:p>
    <w:p w:rsidR="00623F5E" w:rsidRPr="00623F5E" w:rsidRDefault="00623F5E" w:rsidP="00EC5AA4">
      <w:pPr>
        <w:shd w:val="clear" w:color="auto" w:fill="FFFFFF"/>
        <w:spacing w:before="67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Дети стоят полукругом. Один </w:t>
      </w:r>
      <w:r w:rsidRPr="00623F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ребенок — в центре, спиной к </w:t>
      </w:r>
      <w:r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остальным. Дети задают ему воп</w:t>
      </w:r>
      <w:r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росы, на которые он должен от</w:t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ветить, обращаясь по имени </w:t>
      </w:r>
      <w:proofErr w:type="gramStart"/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за</w:t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давшему вопрос. Он должен уз</w:t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нать, кто обращался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к нему. Тот</w:t>
      </w:r>
      <w:r w:rsidRPr="00623F5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кого ребенок узнал, занимает его</w:t>
      </w:r>
      <w:r w:rsidRPr="00623F5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место.</w:t>
      </w:r>
    </w:p>
    <w:p w:rsidR="00623F5E" w:rsidRPr="00623F5E" w:rsidRDefault="00623F5E" w:rsidP="00EC5AA4">
      <w:pPr>
        <w:shd w:val="clear" w:color="auto" w:fill="FFFFFF"/>
        <w:spacing w:before="134" w:line="276" w:lineRule="auto"/>
        <w:ind w:right="14" w:firstLin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«Угадай, </w:t>
      </w:r>
      <w:r w:rsidRPr="00623F5E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 xml:space="preserve">кто </w:t>
      </w:r>
      <w:r w:rsidRPr="00623F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это?»</w:t>
      </w:r>
    </w:p>
    <w:p w:rsidR="00623F5E" w:rsidRPr="00623F5E" w:rsidRDefault="00623F5E" w:rsidP="00EC5AA4">
      <w:pPr>
        <w:shd w:val="clear" w:color="auto" w:fill="FFFFFF"/>
        <w:spacing w:before="82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i/>
          <w:iCs/>
          <w:color w:val="000000" w:themeColor="text1"/>
          <w:spacing w:val="8"/>
          <w:sz w:val="28"/>
          <w:szCs w:val="28"/>
        </w:rPr>
        <w:t xml:space="preserve">Цель: </w:t>
      </w:r>
      <w:r w:rsidRPr="00623F5E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развивать  внимание, </w:t>
      </w:r>
      <w:r w:rsidRPr="00623F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наблюдательность.</w:t>
      </w:r>
    </w:p>
    <w:p w:rsidR="00623F5E" w:rsidRPr="00623F5E" w:rsidRDefault="00623F5E" w:rsidP="00EC5AA4">
      <w:pPr>
        <w:shd w:val="clear" w:color="auto" w:fill="FFFFFF"/>
        <w:tabs>
          <w:tab w:val="left" w:pos="1507"/>
        </w:tabs>
        <w:spacing w:before="38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EC5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* *</w:t>
      </w:r>
    </w:p>
    <w:p w:rsidR="00623F5E" w:rsidRPr="00623F5E" w:rsidRDefault="00623F5E" w:rsidP="00EC5AA4">
      <w:pPr>
        <w:shd w:val="clear" w:color="auto" w:fill="FFFFFF"/>
        <w:spacing w:before="72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Упражнение выполняется в</w:t>
      </w:r>
      <w:r w:rsidRPr="00623F5E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623F5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парах. Один ребенок (по догово</w:t>
      </w: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ренности) закрывает глаза, вто</w:t>
      </w: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рой меняется местом с ребенком </w:t>
      </w:r>
      <w:r w:rsidRPr="00623F5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из  другой  пары.   Первый  </w:t>
      </w:r>
      <w:r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на о</w:t>
      </w:r>
      <w:r w:rsidRPr="00623F5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щупь определяет, кто к нему </w:t>
      </w:r>
      <w:r w:rsidRPr="00623F5E">
        <w:rPr>
          <w:rFonts w:ascii="Times New Roman" w:hAnsi="Times New Roman" w:cs="Times New Roman"/>
          <w:color w:val="000000" w:themeColor="text1"/>
          <w:spacing w:val="10"/>
          <w:sz w:val="28"/>
          <w:szCs w:val="28"/>
        </w:rPr>
        <w:t>подошел, и называет его имя</w:t>
      </w:r>
      <w:proofErr w:type="gramStart"/>
      <w:r w:rsidRPr="00623F5E">
        <w:rPr>
          <w:rFonts w:ascii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</w:t>
      </w:r>
      <w:proofErr w:type="gramEnd"/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ыигрывает тот, кто сможет </w:t>
      </w:r>
      <w:r w:rsidR="00E2752A" w:rsidRPr="00E2752A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>с</w:t>
      </w:r>
      <w:r w:rsidRPr="00623F5E">
        <w:rPr>
          <w:rFonts w:ascii="Times New Roman" w:hAnsi="Times New Roman" w:cs="Times New Roman"/>
          <w:i/>
          <w:iCs/>
          <w:color w:val="000000" w:themeColor="text1"/>
          <w:spacing w:val="2"/>
          <w:sz w:val="28"/>
          <w:szCs w:val="28"/>
        </w:rPr>
        <w:t xml:space="preserve"> </w:t>
      </w:r>
      <w:r w:rsidR="00E2752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закрытыми глазами определить</w:t>
      </w:r>
      <w:r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623F5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нового партнера.</w:t>
      </w:r>
    </w:p>
    <w:p w:rsidR="00623F5E" w:rsidRPr="00623F5E" w:rsidRDefault="00623F5E" w:rsidP="00EC5AA4">
      <w:pPr>
        <w:shd w:val="clear" w:color="auto" w:fill="FFFFFF"/>
        <w:spacing w:before="134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lastRenderedPageBreak/>
        <w:t>«Пожелание»</w:t>
      </w:r>
    </w:p>
    <w:p w:rsidR="00623F5E" w:rsidRPr="00623F5E" w:rsidRDefault="00623F5E" w:rsidP="00EC5AA4">
      <w:pPr>
        <w:shd w:val="clear" w:color="auto" w:fill="FFFFFF"/>
        <w:spacing w:before="72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i/>
          <w:iCs/>
          <w:color w:val="000000" w:themeColor="text1"/>
          <w:spacing w:val="2"/>
          <w:sz w:val="28"/>
          <w:szCs w:val="28"/>
        </w:rPr>
        <w:t xml:space="preserve">Цель: </w:t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воспитывать интерес к </w:t>
      </w:r>
      <w:r w:rsidRPr="00623F5E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партнеру по общению.</w:t>
      </w:r>
    </w:p>
    <w:p w:rsidR="00623F5E" w:rsidRPr="00623F5E" w:rsidRDefault="00623F5E" w:rsidP="00EC5AA4">
      <w:pPr>
        <w:shd w:val="clear" w:color="auto" w:fill="FFFFFF"/>
        <w:tabs>
          <w:tab w:val="left" w:pos="1507"/>
        </w:tabs>
        <w:spacing w:before="29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EC5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* *</w:t>
      </w:r>
    </w:p>
    <w:p w:rsidR="00623F5E" w:rsidRPr="00623F5E" w:rsidRDefault="00623F5E" w:rsidP="00EC5AA4">
      <w:pPr>
        <w:shd w:val="clear" w:color="auto" w:fill="FFFFFF"/>
        <w:spacing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Дети садятся в круг и, переда</w:t>
      </w:r>
      <w:r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вая мяч («волшебную палочку»), </w:t>
      </w:r>
      <w:r w:rsidRPr="00623F5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высказывают друг другу пожела</w:t>
      </w:r>
      <w:r w:rsidRPr="00623F5E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ния. Например: «Желаю тебе </w:t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хорошего настроения», «Всегда </w:t>
      </w:r>
      <w:r w:rsidRPr="00623F5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будь таким же смелым (добрым, </w:t>
      </w:r>
      <w:r w:rsidRPr="00623F5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красивым), как сейчас» и т.д.</w:t>
      </w:r>
    </w:p>
    <w:p w:rsidR="00623F5E" w:rsidRPr="00623F5E" w:rsidRDefault="00623F5E" w:rsidP="00EC5AA4">
      <w:pPr>
        <w:shd w:val="clear" w:color="auto" w:fill="FFFFFF"/>
        <w:spacing w:before="134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 xml:space="preserve">« </w:t>
      </w:r>
      <w:r w:rsidRPr="00623F5E">
        <w:rPr>
          <w:rFonts w:ascii="Times New Roman" w:hAnsi="Times New Roman" w:cs="Times New Roman"/>
          <w:b/>
          <w:bCs/>
          <w:color w:val="000000" w:themeColor="text1"/>
          <w:spacing w:val="-16"/>
          <w:sz w:val="28"/>
          <w:szCs w:val="28"/>
        </w:rPr>
        <w:t xml:space="preserve">Комплименты </w:t>
      </w:r>
      <w:r w:rsidRPr="00623F5E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>»</w:t>
      </w:r>
    </w:p>
    <w:p w:rsidR="00623F5E" w:rsidRPr="00623F5E" w:rsidRDefault="00623F5E" w:rsidP="00EC5AA4">
      <w:pPr>
        <w:shd w:val="clear" w:color="auto" w:fill="FFFFFF"/>
        <w:spacing w:before="86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i/>
          <w:iCs/>
          <w:color w:val="000000" w:themeColor="text1"/>
          <w:spacing w:val="5"/>
          <w:sz w:val="28"/>
          <w:szCs w:val="28"/>
        </w:rPr>
        <w:t xml:space="preserve">Цель: </w:t>
      </w:r>
      <w:r w:rsidRPr="00623F5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развивать умение ока</w:t>
      </w:r>
      <w:r w:rsidRPr="00623F5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зывать положительные знаки </w:t>
      </w:r>
      <w:r w:rsidRPr="00623F5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внимания сверстникам.</w:t>
      </w:r>
    </w:p>
    <w:p w:rsidR="00623F5E" w:rsidRPr="00623F5E" w:rsidRDefault="00623F5E" w:rsidP="00EC5AA4">
      <w:pPr>
        <w:shd w:val="clear" w:color="auto" w:fill="FFFFFF"/>
        <w:tabs>
          <w:tab w:val="left" w:pos="1517"/>
        </w:tabs>
        <w:spacing w:before="29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EC5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* *</w:t>
      </w:r>
    </w:p>
    <w:p w:rsidR="00623F5E" w:rsidRPr="00623F5E" w:rsidRDefault="00623F5E" w:rsidP="00EC5AA4">
      <w:pPr>
        <w:shd w:val="clear" w:color="auto" w:fill="FFFFFF"/>
        <w:spacing w:before="72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Дети становятся в круг. </w:t>
      </w:r>
      <w:r w:rsidR="00E2752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Педагог</w:t>
      </w:r>
      <w:r w:rsidRPr="00623F5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, отдавая мяч одному из </w:t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детей, говорит ему комплимент. Ребенок должен сказать «спаси</w:t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бо» и передать мяч соседу, произ</w:t>
      </w:r>
      <w:r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нося при этом ласковые слова в </w:t>
      </w:r>
      <w:r w:rsidRPr="00623F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его адрес. Тот, кто принял мяч, </w:t>
      </w:r>
      <w:r w:rsidRPr="00623F5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говорит «спасибо» и передает его </w:t>
      </w:r>
      <w:r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следующему ребенку. Дети, гово</w:t>
      </w:r>
      <w:r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ря комплименты и слова благо</w:t>
      </w:r>
      <w:r w:rsidRPr="00623F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дарности, передают мяч сначала в одну, потом в другую сторону.</w:t>
      </w:r>
    </w:p>
    <w:p w:rsidR="00623F5E" w:rsidRPr="00623F5E" w:rsidRDefault="00623F5E" w:rsidP="00EC5AA4">
      <w:pPr>
        <w:shd w:val="clear" w:color="auto" w:fill="FFFFFF"/>
        <w:spacing w:before="139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«Закончи предложение»</w:t>
      </w:r>
    </w:p>
    <w:p w:rsidR="00623F5E" w:rsidRPr="00623F5E" w:rsidRDefault="00623F5E" w:rsidP="00EC5AA4">
      <w:pPr>
        <w:shd w:val="clear" w:color="auto" w:fill="FFFFFF"/>
        <w:spacing w:before="82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i/>
          <w:iCs/>
          <w:color w:val="000000" w:themeColor="text1"/>
          <w:spacing w:val="4"/>
          <w:sz w:val="28"/>
          <w:szCs w:val="28"/>
        </w:rPr>
        <w:t xml:space="preserve">Цель: </w:t>
      </w:r>
      <w:r w:rsidRPr="00623F5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учить осознавать свои </w:t>
      </w: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привязанности, симпатии, инте</w:t>
      </w: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ресы, увлечения и рассказывать </w:t>
      </w:r>
      <w:r w:rsidRPr="00623F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 них.</w:t>
      </w:r>
    </w:p>
    <w:p w:rsidR="00623F5E" w:rsidRPr="00623F5E" w:rsidRDefault="00623F5E" w:rsidP="00EC5AA4">
      <w:pPr>
        <w:shd w:val="clear" w:color="auto" w:fill="FFFFFF"/>
        <w:tabs>
          <w:tab w:val="left" w:pos="1517"/>
        </w:tabs>
        <w:spacing w:before="48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*</w:t>
      </w:r>
      <w:r w:rsidR="00EC5A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23F5E">
        <w:rPr>
          <w:rFonts w:ascii="Times New Roman" w:hAnsi="Times New Roman" w:cs="Times New Roman"/>
          <w:b/>
          <w:bCs/>
          <w:color w:val="000000" w:themeColor="text1"/>
          <w:spacing w:val="11"/>
          <w:sz w:val="28"/>
          <w:szCs w:val="28"/>
        </w:rPr>
        <w:t>* *</w:t>
      </w:r>
    </w:p>
    <w:p w:rsidR="00623F5E" w:rsidRPr="00623F5E" w:rsidRDefault="00623F5E" w:rsidP="00EC5AA4">
      <w:pPr>
        <w:shd w:val="clear" w:color="auto" w:fill="FFFFFF"/>
        <w:spacing w:before="72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Дети стоят в кругу. В качестве </w:t>
      </w:r>
      <w:r w:rsidR="00E2752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ведущего — педагог</w:t>
      </w:r>
      <w:r w:rsidRPr="00623F5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. У него </w:t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 руках мяч. Он начинает пред</w:t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ложение и бросает мяч — ребе</w:t>
      </w: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нок заканчивает предложение и </w:t>
      </w:r>
      <w:r w:rsidRPr="00623F5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возвращает мяч взрослому:</w:t>
      </w:r>
    </w:p>
    <w:p w:rsidR="00623F5E" w:rsidRPr="00623F5E" w:rsidRDefault="00623F5E" w:rsidP="00EC5AA4">
      <w:pPr>
        <w:shd w:val="clear" w:color="auto" w:fill="FFFFFF"/>
        <w:spacing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Моя любимая игрушка...</w:t>
      </w:r>
    </w:p>
    <w:p w:rsidR="00623F5E" w:rsidRPr="00623F5E" w:rsidRDefault="00623F5E" w:rsidP="00EC5AA4">
      <w:pPr>
        <w:shd w:val="clear" w:color="auto" w:fill="FFFFFF"/>
        <w:spacing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Мой лучший друг...</w:t>
      </w:r>
    </w:p>
    <w:p w:rsidR="00623F5E" w:rsidRPr="00623F5E" w:rsidRDefault="00623F5E" w:rsidP="00EC5AA4">
      <w:pPr>
        <w:shd w:val="clear" w:color="auto" w:fill="FFFFFF"/>
        <w:spacing w:before="10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Мое любимое занятие...</w:t>
      </w:r>
    </w:p>
    <w:p w:rsidR="00623F5E" w:rsidRPr="00623F5E" w:rsidRDefault="00623F5E" w:rsidP="00EC5AA4">
      <w:pPr>
        <w:shd w:val="clear" w:color="auto" w:fill="FFFFFF"/>
        <w:spacing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Мой любимый праздник...</w:t>
      </w:r>
    </w:p>
    <w:p w:rsidR="00623F5E" w:rsidRPr="00623F5E" w:rsidRDefault="00623F5E" w:rsidP="00EC5AA4">
      <w:pPr>
        <w:shd w:val="clear" w:color="auto" w:fill="FFFFFF"/>
        <w:spacing w:before="10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Мой любимый мультфильм...</w:t>
      </w:r>
    </w:p>
    <w:p w:rsidR="00623F5E" w:rsidRPr="00623F5E" w:rsidRDefault="00623F5E" w:rsidP="00EC5AA4">
      <w:pPr>
        <w:shd w:val="clear" w:color="auto" w:fill="FFFFFF"/>
        <w:spacing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Моя любимая сказка...</w:t>
      </w:r>
    </w:p>
    <w:p w:rsidR="00EC5AA4" w:rsidRDefault="00623F5E" w:rsidP="00EC5AA4">
      <w:pPr>
        <w:shd w:val="clear" w:color="auto" w:fill="FFFFFF"/>
        <w:spacing w:before="5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Моя любимая песня...</w:t>
      </w:r>
    </w:p>
    <w:p w:rsidR="00EC5AA4" w:rsidRPr="00EC5AA4" w:rsidRDefault="00EC5AA4" w:rsidP="00EC5AA4">
      <w:pPr>
        <w:shd w:val="clear" w:color="auto" w:fill="FFFFFF"/>
        <w:spacing w:before="5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5AA4" w:rsidRDefault="00EC5AA4" w:rsidP="00EC5AA4">
      <w:pPr>
        <w:shd w:val="clear" w:color="auto" w:fill="FFFFFF"/>
        <w:spacing w:before="29" w:line="276" w:lineRule="auto"/>
        <w:ind w:right="14" w:firstLine="240"/>
        <w:jc w:val="center"/>
        <w:rPr>
          <w:rFonts w:ascii="Times New Roman" w:hAnsi="Times New Roman" w:cs="Times New Roman"/>
          <w:b/>
          <w:bCs/>
          <w:color w:val="000000" w:themeColor="text1"/>
          <w:spacing w:val="2"/>
          <w:sz w:val="36"/>
          <w:szCs w:val="36"/>
        </w:rPr>
      </w:pPr>
    </w:p>
    <w:p w:rsidR="00EC5AA4" w:rsidRDefault="00EC5AA4" w:rsidP="00EC5AA4">
      <w:pPr>
        <w:shd w:val="clear" w:color="auto" w:fill="FFFFFF"/>
        <w:spacing w:before="29" w:line="276" w:lineRule="auto"/>
        <w:ind w:right="14" w:firstLine="240"/>
        <w:jc w:val="center"/>
        <w:rPr>
          <w:rFonts w:ascii="Times New Roman" w:hAnsi="Times New Roman" w:cs="Times New Roman"/>
          <w:b/>
          <w:bCs/>
          <w:color w:val="000000" w:themeColor="text1"/>
          <w:spacing w:val="2"/>
          <w:sz w:val="36"/>
          <w:szCs w:val="36"/>
        </w:rPr>
      </w:pPr>
    </w:p>
    <w:p w:rsidR="00EC5AA4" w:rsidRDefault="00EC5AA4" w:rsidP="00EC5AA4">
      <w:pPr>
        <w:shd w:val="clear" w:color="auto" w:fill="FFFFFF"/>
        <w:spacing w:before="29" w:line="276" w:lineRule="auto"/>
        <w:ind w:right="14" w:firstLine="240"/>
        <w:jc w:val="center"/>
        <w:rPr>
          <w:rFonts w:ascii="Times New Roman" w:hAnsi="Times New Roman" w:cs="Times New Roman"/>
          <w:b/>
          <w:bCs/>
          <w:color w:val="000000" w:themeColor="text1"/>
          <w:spacing w:val="2"/>
          <w:sz w:val="36"/>
          <w:szCs w:val="36"/>
        </w:rPr>
      </w:pPr>
    </w:p>
    <w:p w:rsidR="00EC5AA4" w:rsidRDefault="00EC5AA4" w:rsidP="00EC5AA4">
      <w:pPr>
        <w:shd w:val="clear" w:color="auto" w:fill="FFFFFF"/>
        <w:spacing w:before="29" w:line="276" w:lineRule="auto"/>
        <w:ind w:right="14" w:firstLine="240"/>
        <w:jc w:val="center"/>
        <w:rPr>
          <w:rFonts w:ascii="Times New Roman" w:hAnsi="Times New Roman" w:cs="Times New Roman"/>
          <w:b/>
          <w:bCs/>
          <w:color w:val="000000" w:themeColor="text1"/>
          <w:spacing w:val="2"/>
          <w:sz w:val="36"/>
          <w:szCs w:val="36"/>
        </w:rPr>
      </w:pPr>
    </w:p>
    <w:p w:rsidR="00EC5AA4" w:rsidRDefault="00EC5AA4" w:rsidP="00EC5AA4">
      <w:pPr>
        <w:shd w:val="clear" w:color="auto" w:fill="FFFFFF"/>
        <w:spacing w:before="29" w:line="276" w:lineRule="auto"/>
        <w:ind w:right="14" w:firstLine="240"/>
        <w:jc w:val="center"/>
        <w:rPr>
          <w:rFonts w:ascii="Times New Roman" w:hAnsi="Times New Roman" w:cs="Times New Roman"/>
          <w:b/>
          <w:bCs/>
          <w:color w:val="000000" w:themeColor="text1"/>
          <w:spacing w:val="2"/>
          <w:sz w:val="36"/>
          <w:szCs w:val="36"/>
        </w:rPr>
      </w:pPr>
    </w:p>
    <w:p w:rsidR="00EC5AA4" w:rsidRDefault="00623F5E" w:rsidP="00EC5AA4">
      <w:pPr>
        <w:shd w:val="clear" w:color="auto" w:fill="FFFFFF"/>
        <w:spacing w:before="29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3A11">
        <w:rPr>
          <w:rFonts w:ascii="Times New Roman" w:hAnsi="Times New Roman" w:cs="Times New Roman"/>
          <w:b/>
          <w:bCs/>
          <w:color w:val="000000" w:themeColor="text1"/>
          <w:spacing w:val="2"/>
          <w:sz w:val="36"/>
          <w:szCs w:val="36"/>
        </w:rPr>
        <w:lastRenderedPageBreak/>
        <w:t>Игры на развитие</w:t>
      </w:r>
      <w:r w:rsidR="00A73A11" w:rsidRPr="00A73A11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A73A11">
        <w:rPr>
          <w:rFonts w:ascii="Times New Roman" w:hAnsi="Times New Roman" w:cs="Times New Roman"/>
          <w:b/>
          <w:bCs/>
          <w:color w:val="000000" w:themeColor="text1"/>
          <w:spacing w:val="-5"/>
          <w:sz w:val="36"/>
          <w:szCs w:val="36"/>
        </w:rPr>
        <w:t>умения входить в контакт,</w:t>
      </w:r>
      <w:r w:rsidR="00EC5AA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623F5E" w:rsidRPr="00A73A11" w:rsidRDefault="00623F5E" w:rsidP="00EC5AA4">
      <w:pPr>
        <w:shd w:val="clear" w:color="auto" w:fill="FFFFFF"/>
        <w:spacing w:before="29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3A11">
        <w:rPr>
          <w:rFonts w:ascii="Times New Roman" w:hAnsi="Times New Roman" w:cs="Times New Roman"/>
          <w:b/>
          <w:bCs/>
          <w:color w:val="000000" w:themeColor="text1"/>
          <w:spacing w:val="2"/>
          <w:sz w:val="36"/>
          <w:szCs w:val="36"/>
        </w:rPr>
        <w:t>вести диалог</w:t>
      </w:r>
    </w:p>
    <w:p w:rsidR="00623F5E" w:rsidRPr="00623F5E" w:rsidRDefault="00623F5E" w:rsidP="00EC5AA4">
      <w:pPr>
        <w:shd w:val="clear" w:color="auto" w:fill="FFFFFF"/>
        <w:spacing w:before="173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«Ласковое имя»</w:t>
      </w:r>
    </w:p>
    <w:p w:rsidR="00623F5E" w:rsidRPr="00623F5E" w:rsidRDefault="00623F5E" w:rsidP="00EC5AA4">
      <w:pPr>
        <w:shd w:val="clear" w:color="auto" w:fill="FFFFFF"/>
        <w:spacing w:before="82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i/>
          <w:iCs/>
          <w:color w:val="000000" w:themeColor="text1"/>
          <w:spacing w:val="1"/>
          <w:sz w:val="28"/>
          <w:szCs w:val="28"/>
        </w:rPr>
        <w:t xml:space="preserve">Цель: </w:t>
      </w: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развивать умение всту</w:t>
      </w: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пать в контакт, оказывать внима</w:t>
      </w:r>
      <w:r w:rsidRPr="00623F5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ние сверстникам.</w:t>
      </w:r>
    </w:p>
    <w:p w:rsidR="00623F5E" w:rsidRPr="00623F5E" w:rsidRDefault="00623F5E" w:rsidP="00EC5AA4">
      <w:pPr>
        <w:shd w:val="clear" w:color="auto" w:fill="FFFFFF"/>
        <w:tabs>
          <w:tab w:val="left" w:pos="1522"/>
        </w:tabs>
        <w:spacing w:before="29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* *</w:t>
      </w:r>
    </w:p>
    <w:p w:rsidR="00623F5E" w:rsidRPr="00623F5E" w:rsidRDefault="00623F5E" w:rsidP="00EC5AA4">
      <w:pPr>
        <w:shd w:val="clear" w:color="auto" w:fill="FFFFFF"/>
        <w:spacing w:before="77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Дети стоят в кругу, передают </w:t>
      </w:r>
      <w:r w:rsidRPr="00623F5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друг другу эстафету (цветок, </w:t>
      </w:r>
      <w:r w:rsidRPr="00623F5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«волшебную палочку»). При </w:t>
      </w:r>
      <w:r w:rsidRPr="00623F5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этом называют друг друга ласко</w:t>
      </w:r>
      <w:r w:rsidRPr="00623F5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вым именем (например, Танюша, </w:t>
      </w:r>
      <w:proofErr w:type="spellStart"/>
      <w:r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Аленушка</w:t>
      </w:r>
      <w:proofErr w:type="spellEnd"/>
      <w:r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Димуля</w:t>
      </w:r>
      <w:proofErr w:type="spellEnd"/>
      <w:r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и т.д.). Воспи</w:t>
      </w:r>
      <w:r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татель обращает внимание детей </w:t>
      </w:r>
      <w:r w:rsidRPr="00623F5E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на ласковую интонацию.</w:t>
      </w:r>
    </w:p>
    <w:p w:rsidR="00623F5E" w:rsidRPr="00623F5E" w:rsidRDefault="00623F5E" w:rsidP="00EC5AA4">
      <w:pPr>
        <w:shd w:val="clear" w:color="auto" w:fill="FFFFFF"/>
        <w:spacing w:before="154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  <w:t xml:space="preserve">«Разговор </w:t>
      </w:r>
      <w:r w:rsidRPr="00623F5E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по телефону»</w:t>
      </w:r>
    </w:p>
    <w:p w:rsidR="00623F5E" w:rsidRPr="00623F5E" w:rsidRDefault="00623F5E" w:rsidP="00EC5AA4">
      <w:pPr>
        <w:shd w:val="clear" w:color="auto" w:fill="FFFFFF"/>
        <w:spacing w:before="82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Цель: </w:t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умение вести </w:t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диалог по телефону на соответ</w:t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softHyphen/>
        <w:t>ствующую тему.</w:t>
      </w:r>
    </w:p>
    <w:p w:rsidR="00623F5E" w:rsidRPr="00623F5E" w:rsidRDefault="00623F5E" w:rsidP="00EC5AA4">
      <w:pPr>
        <w:shd w:val="clear" w:color="auto" w:fill="FFFFFF"/>
        <w:tabs>
          <w:tab w:val="left" w:pos="1522"/>
        </w:tabs>
        <w:spacing w:before="43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*</w:t>
      </w:r>
      <w:r w:rsidRPr="00623F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623F5E">
        <w:rPr>
          <w:rFonts w:ascii="Times New Roman" w:hAnsi="Times New Roman" w:cs="Times New Roman"/>
          <w:b/>
          <w:bCs/>
          <w:color w:val="000000" w:themeColor="text1"/>
          <w:spacing w:val="11"/>
          <w:sz w:val="28"/>
          <w:szCs w:val="28"/>
        </w:rPr>
        <w:t>* *</w:t>
      </w:r>
    </w:p>
    <w:p w:rsidR="00623F5E" w:rsidRPr="00623F5E" w:rsidRDefault="00A73A11" w:rsidP="00EC5AA4">
      <w:pPr>
        <w:shd w:val="clear" w:color="auto" w:fill="FFFFFF"/>
        <w:spacing w:before="72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Тему задает педагог</w:t>
      </w:r>
      <w:r w:rsidR="00623F5E"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(на</w:t>
      </w:r>
      <w:r w:rsidR="00623F5E"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softHyphen/>
      </w:r>
      <w:r w:rsidR="00623F5E"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пример, поздравить с днем рож</w:t>
      </w:r>
      <w:r w:rsidR="00623F5E"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623F5E"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дения, пригласить в гости, дого</w:t>
      </w:r>
      <w:r w:rsidR="00623F5E"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="00623F5E" w:rsidRPr="00623F5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вориться о чем-то и т.д.).</w:t>
      </w:r>
    </w:p>
    <w:p w:rsidR="00623F5E" w:rsidRPr="00623F5E" w:rsidRDefault="00623F5E" w:rsidP="00EC5AA4">
      <w:pPr>
        <w:shd w:val="clear" w:color="auto" w:fill="FFFFFF"/>
        <w:spacing w:before="139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  <w:t xml:space="preserve">«О чем спросить </w:t>
      </w:r>
      <w:r w:rsidRPr="00623F5E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>при встрече»</w:t>
      </w:r>
    </w:p>
    <w:p w:rsidR="00623F5E" w:rsidRPr="00623F5E" w:rsidRDefault="00623F5E" w:rsidP="00EC5AA4">
      <w:pPr>
        <w:shd w:val="clear" w:color="auto" w:fill="FFFFFF"/>
        <w:spacing w:before="86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i/>
          <w:iCs/>
          <w:color w:val="000000" w:themeColor="text1"/>
          <w:spacing w:val="5"/>
          <w:sz w:val="28"/>
          <w:szCs w:val="28"/>
        </w:rPr>
        <w:t xml:space="preserve">Цель: </w:t>
      </w:r>
      <w:r w:rsidRPr="00623F5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учить вступать в кон</w:t>
      </w:r>
      <w:r w:rsidRPr="00623F5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такт.</w:t>
      </w:r>
    </w:p>
    <w:p w:rsidR="00623F5E" w:rsidRPr="00623F5E" w:rsidRDefault="00623F5E" w:rsidP="00EC5AA4">
      <w:pPr>
        <w:shd w:val="clear" w:color="auto" w:fill="FFFFFF"/>
        <w:tabs>
          <w:tab w:val="left" w:pos="1522"/>
        </w:tabs>
        <w:spacing w:before="48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*</w:t>
      </w:r>
      <w:r w:rsidRPr="00623F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623F5E">
        <w:rPr>
          <w:rFonts w:ascii="Times New Roman" w:hAnsi="Times New Roman" w:cs="Times New Roman"/>
          <w:b/>
          <w:bCs/>
          <w:color w:val="000000" w:themeColor="text1"/>
          <w:spacing w:val="9"/>
          <w:sz w:val="28"/>
          <w:szCs w:val="28"/>
        </w:rPr>
        <w:t>* *</w:t>
      </w:r>
    </w:p>
    <w:p w:rsidR="00623F5E" w:rsidRPr="00623F5E" w:rsidRDefault="00623F5E" w:rsidP="00EC5AA4">
      <w:pPr>
        <w:shd w:val="clear" w:color="auto" w:fill="FFFFFF"/>
        <w:spacing w:before="72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Дети сидят в кругу. У ведущего </w:t>
      </w:r>
      <w:r w:rsidRPr="00623F5E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эстафета — красивая палочка, </w:t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мяч и т.п. Эстафета переходит из </w:t>
      </w:r>
      <w:r w:rsidRPr="00623F5E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>р</w:t>
      </w:r>
      <w:r w:rsidR="00E2752A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ук в руки. Задача игроков —  </w:t>
      </w:r>
      <w:r w:rsidRPr="00623F5E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623F5E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сформулировать вопрос, кото</w:t>
      </w:r>
      <w:r w:rsidRPr="00623F5E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softHyphen/>
      </w:r>
      <w:r w:rsidR="00E2752A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>рый можно задать знакомому</w:t>
      </w:r>
      <w:r w:rsidRPr="00623F5E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623F5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при встрече после приветствия,   </w:t>
      </w:r>
      <w:r w:rsidRPr="00623F5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и ответить на него. </w:t>
      </w:r>
      <w:proofErr w:type="gramStart"/>
      <w:r w:rsidRPr="00623F5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Один ребенок </w:t>
      </w:r>
      <w:r w:rsidRPr="00623F5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задает вопрос, другой отвечает </w:t>
      </w: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(«Как живете?»</w:t>
      </w:r>
      <w:proofErr w:type="gramEnd"/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— «Хорошо»; «Как идут дела?» — «Нормаль</w:t>
      </w: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но»; «Что нового?» — </w:t>
      </w:r>
      <w:proofErr w:type="gramStart"/>
      <w:r w:rsidRPr="00623F5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«Все по-</w:t>
      </w: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старому» и т.д.).</w:t>
      </w:r>
      <w:proofErr w:type="gramEnd"/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Дважды повто</w:t>
      </w: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рять вопрос нельзя.</w:t>
      </w:r>
    </w:p>
    <w:p w:rsidR="00623F5E" w:rsidRPr="00623F5E" w:rsidRDefault="00623F5E" w:rsidP="00EC5AA4">
      <w:pPr>
        <w:shd w:val="clear" w:color="auto" w:fill="FFFFFF"/>
        <w:spacing w:before="139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«Вопрос — ответ»</w:t>
      </w:r>
    </w:p>
    <w:p w:rsidR="00623F5E" w:rsidRPr="00623F5E" w:rsidRDefault="00623F5E" w:rsidP="00EC5AA4">
      <w:pPr>
        <w:shd w:val="clear" w:color="auto" w:fill="FFFFFF"/>
        <w:spacing w:before="67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Цель: </w:t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умение отве</w:t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чать на вопросы партнера.</w:t>
      </w:r>
    </w:p>
    <w:p w:rsidR="00623F5E" w:rsidRPr="00623F5E" w:rsidRDefault="00623F5E" w:rsidP="00EC5AA4">
      <w:pPr>
        <w:shd w:val="clear" w:color="auto" w:fill="FFFFFF"/>
        <w:tabs>
          <w:tab w:val="left" w:pos="1939"/>
        </w:tabs>
        <w:spacing w:before="29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23F5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* *</w:t>
      </w:r>
    </w:p>
    <w:p w:rsidR="00623F5E" w:rsidRPr="00623F5E" w:rsidRDefault="00623F5E" w:rsidP="00EC5AA4">
      <w:pPr>
        <w:shd w:val="clear" w:color="auto" w:fill="FFFFFF"/>
        <w:spacing w:before="72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Дети стоят в кругу. У одного </w:t>
      </w:r>
      <w:r w:rsidRPr="00623F5E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из них в руках мяч. Произнеся </w:t>
      </w:r>
      <w:r w:rsidRPr="00623F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реплику-вопрос, игрок бросает </w:t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мяч партнеру. Партнер, поймав </w:t>
      </w:r>
      <w:r w:rsidRPr="00623F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мяч, отвечает на вопрос и пере</w:t>
      </w:r>
      <w:r w:rsidRPr="00623F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softHyphen/>
        <w:t xml:space="preserve">брасывает его другому игроку, </w:t>
      </w:r>
      <w:r w:rsidRPr="00623F5E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при этом задает собственный </w:t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вопрос и т.д. </w:t>
      </w:r>
      <w:proofErr w:type="gramStart"/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(«Какое у тебя на</w:t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строение?»</w:t>
      </w:r>
      <w:proofErr w:type="gramEnd"/>
      <w:r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— «Радостное»; «Где </w:t>
      </w: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ты был в воскресенье?» — «Хо</w:t>
      </w: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дил с папой в гости»; «Какую </w:t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игру ты любишь?» — </w:t>
      </w:r>
      <w:proofErr w:type="gramStart"/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«</w:t>
      </w:r>
      <w:proofErr w:type="spellStart"/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Ловиш-</w:t>
      </w:r>
      <w:r w:rsidRPr="00623F5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ки</w:t>
      </w:r>
      <w:proofErr w:type="spellEnd"/>
      <w:r w:rsidRPr="00623F5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» и т.д.).</w:t>
      </w:r>
      <w:proofErr w:type="gramEnd"/>
    </w:p>
    <w:p w:rsidR="00623F5E" w:rsidRPr="00623F5E" w:rsidRDefault="00623F5E" w:rsidP="00EC5AA4">
      <w:pPr>
        <w:shd w:val="clear" w:color="auto" w:fill="FFFFFF"/>
        <w:spacing w:before="134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b/>
          <w:bCs/>
          <w:color w:val="000000" w:themeColor="text1"/>
          <w:spacing w:val="-7"/>
          <w:sz w:val="28"/>
          <w:szCs w:val="28"/>
        </w:rPr>
        <w:lastRenderedPageBreak/>
        <w:t>«Прощай»</w:t>
      </w:r>
    </w:p>
    <w:p w:rsidR="00623F5E" w:rsidRPr="00623F5E" w:rsidRDefault="00623F5E" w:rsidP="00EC5AA4">
      <w:pPr>
        <w:shd w:val="clear" w:color="auto" w:fill="FFFFFF"/>
        <w:spacing w:before="86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Цель: </w:t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учить выходить из кон</w:t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такта, используя доброжелатель</w:t>
      </w:r>
      <w:r w:rsidRPr="00623F5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ные слова и интонации.</w:t>
      </w:r>
    </w:p>
    <w:p w:rsidR="00623F5E" w:rsidRPr="00623F5E" w:rsidRDefault="00623F5E" w:rsidP="00EC5AA4">
      <w:pPr>
        <w:shd w:val="clear" w:color="auto" w:fill="FFFFFF"/>
        <w:tabs>
          <w:tab w:val="left" w:pos="1939"/>
        </w:tabs>
        <w:spacing w:before="34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* *</w:t>
      </w:r>
    </w:p>
    <w:p w:rsidR="00623F5E" w:rsidRDefault="00623F5E" w:rsidP="00EC5AA4">
      <w:pPr>
        <w:shd w:val="clear" w:color="auto" w:fill="FFFFFF"/>
        <w:spacing w:before="72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Дети сидят в кругу и, предавая </w:t>
      </w:r>
      <w:proofErr w:type="gramStart"/>
      <w:r w:rsidRPr="00623F5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эстафету</w:t>
      </w:r>
      <w:proofErr w:type="gramEnd"/>
      <w:r w:rsidRPr="00623F5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друг другу, называют</w:t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слова, которые говорят при про</w:t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щании (до свидания, до встречи,</w:t>
      </w:r>
      <w:r w:rsidRPr="00623F5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до скорой встречи, всего хоро</w:t>
      </w:r>
      <w:r w:rsidRPr="00623F5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шего, еще увидимся, счастливо</w:t>
      </w:r>
      <w:r w:rsidRPr="00623F5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го пути, счастливо, спокойной</w:t>
      </w:r>
      <w:r w:rsidR="00E2752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ночи и т.д.). Педагог</w:t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обра</w:t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щает внимание на то, что, проща</w:t>
      </w:r>
      <w:r w:rsidRPr="00623F5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ясь, необходимо посмотреть </w:t>
      </w:r>
      <w:r w:rsidRPr="00623F5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партнеру в глаза.</w:t>
      </w:r>
    </w:p>
    <w:p w:rsidR="00A73A11" w:rsidRPr="00623F5E" w:rsidRDefault="00A73A11" w:rsidP="00EC5AA4">
      <w:pPr>
        <w:shd w:val="clear" w:color="auto" w:fill="FFFFFF"/>
        <w:spacing w:before="72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3F5E" w:rsidRPr="00061799" w:rsidRDefault="00623F5E" w:rsidP="00EC5AA4">
      <w:pPr>
        <w:shd w:val="clear" w:color="auto" w:fill="FFFFFF"/>
        <w:spacing w:before="5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61799">
        <w:rPr>
          <w:rFonts w:ascii="Times New Roman" w:hAnsi="Times New Roman" w:cs="Times New Roman"/>
          <w:b/>
          <w:bCs/>
          <w:color w:val="000000" w:themeColor="text1"/>
          <w:spacing w:val="2"/>
          <w:sz w:val="36"/>
          <w:szCs w:val="36"/>
        </w:rPr>
        <w:t>Игры на развитие</w:t>
      </w:r>
      <w:r w:rsidR="00061799" w:rsidRPr="0006179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061799">
        <w:rPr>
          <w:rFonts w:ascii="Times New Roman" w:hAnsi="Times New Roman" w:cs="Times New Roman"/>
          <w:b/>
          <w:bCs/>
          <w:color w:val="000000" w:themeColor="text1"/>
          <w:spacing w:val="-4"/>
          <w:sz w:val="36"/>
          <w:szCs w:val="36"/>
        </w:rPr>
        <w:t>навыков невербального</w:t>
      </w:r>
      <w:r w:rsidR="00061799" w:rsidRPr="0006179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061799">
        <w:rPr>
          <w:rFonts w:ascii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общения</w:t>
      </w:r>
    </w:p>
    <w:p w:rsidR="00623F5E" w:rsidRPr="00623F5E" w:rsidRDefault="00623F5E" w:rsidP="00EC5AA4">
      <w:pPr>
        <w:shd w:val="clear" w:color="auto" w:fill="FFFFFF"/>
        <w:spacing w:before="264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b/>
          <w:bCs/>
          <w:color w:val="000000" w:themeColor="text1"/>
          <w:spacing w:val="-9"/>
          <w:sz w:val="28"/>
          <w:szCs w:val="28"/>
        </w:rPr>
        <w:t xml:space="preserve">«Как "говорят" </w:t>
      </w:r>
      <w:r w:rsidRPr="00623F5E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части тела»</w:t>
      </w:r>
    </w:p>
    <w:p w:rsidR="00A73A11" w:rsidRDefault="00623F5E" w:rsidP="00EC5AA4">
      <w:pPr>
        <w:shd w:val="clear" w:color="auto" w:fill="FFFFFF"/>
        <w:tabs>
          <w:tab w:val="left" w:pos="1939"/>
        </w:tabs>
        <w:spacing w:before="34" w:line="276" w:lineRule="auto"/>
        <w:ind w:right="14" w:firstLin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i/>
          <w:iCs/>
          <w:color w:val="000000" w:themeColor="text1"/>
          <w:spacing w:val="5"/>
          <w:sz w:val="28"/>
          <w:szCs w:val="28"/>
        </w:rPr>
        <w:t xml:space="preserve">Цель:  </w:t>
      </w:r>
      <w:r w:rsidRPr="00623F5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учить  невербальным </w:t>
      </w:r>
      <w:r w:rsidRPr="00623F5E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способам общения.</w:t>
      </w:r>
      <w:r w:rsidR="00A73A11" w:rsidRPr="00A73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73A11" w:rsidRPr="00623F5E" w:rsidRDefault="00A73A11" w:rsidP="00EC5AA4">
      <w:pPr>
        <w:shd w:val="clear" w:color="auto" w:fill="FFFFFF"/>
        <w:tabs>
          <w:tab w:val="left" w:pos="1939"/>
        </w:tabs>
        <w:spacing w:before="34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A1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* *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23F5E" w:rsidRPr="00623F5E" w:rsidRDefault="00A73A11" w:rsidP="00EC5AA4">
      <w:pPr>
        <w:shd w:val="clear" w:color="auto" w:fill="FFFFFF"/>
        <w:tabs>
          <w:tab w:val="left" w:pos="1939"/>
        </w:tabs>
        <w:spacing w:before="34" w:line="276" w:lineRule="auto"/>
        <w:ind w:right="14" w:firstLin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Педагог</w:t>
      </w:r>
      <w:r w:rsidR="00623F5E" w:rsidRPr="00623F5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дает ребенку </w:t>
      </w:r>
      <w:proofErr w:type="gramStart"/>
      <w:r w:rsidR="00623F5E" w:rsidRPr="00623F5E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en-US"/>
        </w:rPr>
        <w:t>pa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з</w:t>
      </w:r>
      <w:r w:rsidR="00623F5E"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ные</w:t>
      </w:r>
      <w:proofErr w:type="spellEnd"/>
      <w:r w:rsidR="00623F5E"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задания. </w:t>
      </w:r>
      <w:proofErr w:type="gramStart"/>
      <w:r w:rsidR="00623F5E"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Покажи: как</w:t>
      </w:r>
      <w:r w:rsidR="00623F5E" w:rsidRPr="00A73A1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623F5E" w:rsidRPr="00A73A11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гово</w:t>
      </w:r>
      <w:r w:rsidR="00623F5E"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рят плечи «Я не знаю»; как </w:t>
      </w:r>
      <w:r w:rsidR="00623F5E" w:rsidRPr="00A73A11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</w:rPr>
        <w:t>го</w:t>
      </w:r>
      <w:r w:rsidR="00623F5E" w:rsidRPr="00623F5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ворит палец «Иди сюда»; как </w:t>
      </w:r>
      <w:r w:rsidR="00623F5E"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ноги капризного ребенка </w:t>
      </w:r>
      <w:proofErr w:type="spellStart"/>
      <w:r w:rsidR="00623F5E"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требу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ют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«Я хочу!», «Дай мне!»; как говорит голова «Да» и «Нет»; как говорит рука </w:t>
      </w:r>
      <w:r w:rsidR="00623F5E" w:rsidRPr="00623F5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«Садись!», «Повер</w:t>
      </w:r>
      <w:r w:rsidR="00623F5E"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нись!», «До свидания».</w:t>
      </w:r>
      <w:proofErr w:type="gramEnd"/>
    </w:p>
    <w:p w:rsidR="00623F5E" w:rsidRPr="00623F5E" w:rsidRDefault="00623F5E" w:rsidP="00EC5AA4">
      <w:pPr>
        <w:shd w:val="clear" w:color="auto" w:fill="FFFFFF"/>
        <w:spacing w:before="5" w:line="276" w:lineRule="auto"/>
        <w:ind w:right="14" w:firstLin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Остальные дети должны отга</w:t>
      </w:r>
      <w:r w:rsidRPr="00623F5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дать, какие задания давал </w:t>
      </w:r>
      <w:r w:rsidR="00A73A1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педагог</w:t>
      </w: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.</w:t>
      </w:r>
    </w:p>
    <w:p w:rsidR="00623F5E" w:rsidRPr="00623F5E" w:rsidRDefault="00623F5E" w:rsidP="00EC5AA4">
      <w:pPr>
        <w:shd w:val="clear" w:color="auto" w:fill="FFFFFF"/>
        <w:spacing w:before="139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>«Зоопарк»</w:t>
      </w:r>
    </w:p>
    <w:p w:rsidR="00A73A11" w:rsidRDefault="00623F5E" w:rsidP="00EC5AA4">
      <w:pPr>
        <w:shd w:val="clear" w:color="auto" w:fill="FFFFFF"/>
        <w:tabs>
          <w:tab w:val="left" w:pos="1939"/>
        </w:tabs>
        <w:spacing w:before="34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i/>
          <w:iCs/>
          <w:color w:val="000000" w:themeColor="text1"/>
          <w:spacing w:val="-3"/>
          <w:sz w:val="28"/>
          <w:szCs w:val="28"/>
        </w:rPr>
        <w:t xml:space="preserve">Цель: </w:t>
      </w:r>
      <w:r w:rsidRPr="00623F5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развивать невербальные </w:t>
      </w:r>
      <w:r w:rsidRPr="00623F5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способы общения.</w:t>
      </w:r>
      <w:r w:rsidR="00A73A11" w:rsidRPr="00A73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73A11" w:rsidRDefault="00A73A11" w:rsidP="00EC5AA4">
      <w:pPr>
        <w:shd w:val="clear" w:color="auto" w:fill="FFFFFF"/>
        <w:tabs>
          <w:tab w:val="left" w:pos="1939"/>
        </w:tabs>
        <w:spacing w:before="34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* *</w:t>
      </w:r>
    </w:p>
    <w:p w:rsidR="00623F5E" w:rsidRPr="00623F5E" w:rsidRDefault="00623F5E" w:rsidP="00EC5AA4">
      <w:pPr>
        <w:shd w:val="clear" w:color="auto" w:fill="FFFFFF"/>
        <w:tabs>
          <w:tab w:val="left" w:pos="1939"/>
        </w:tabs>
        <w:spacing w:before="34" w:line="276" w:lineRule="auto"/>
        <w:ind w:right="14" w:firstLin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Каждый из участников пред</w:t>
      </w: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ставляет себе, что он — животное, </w:t>
      </w:r>
      <w:r w:rsidR="00A73A11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птица, рыба</w:t>
      </w:r>
      <w:proofErr w:type="gramStart"/>
      <w:r w:rsidR="00A73A11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.</w:t>
      </w:r>
      <w:proofErr w:type="gramEnd"/>
      <w:r w:rsidR="00A73A11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Педагог</w:t>
      </w:r>
      <w:r w:rsidRPr="00623F5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дает 2-</w:t>
      </w:r>
      <w:r w:rsidRPr="00623F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3 мин для того, чтобы войти и </w:t>
      </w:r>
      <w:r w:rsidR="00A73A1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образ. Затем по очереди каждый</w:t>
      </w:r>
      <w:r w:rsidRPr="00623F5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ребенок изображает это живот</w:t>
      </w: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ное через движение, повадки, </w:t>
      </w:r>
      <w:r w:rsidRPr="00623F5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манеру поведения, звуки и т.д. </w:t>
      </w: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Остальные дети угадывают </w:t>
      </w:r>
      <w:r w:rsidRPr="00A73A11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</w:rPr>
        <w:t>это</w:t>
      </w:r>
      <w:r w:rsidRPr="00623F5E">
        <w:rPr>
          <w:rFonts w:ascii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623F5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животное.</w:t>
      </w:r>
    </w:p>
    <w:p w:rsidR="00623F5E" w:rsidRPr="00623F5E" w:rsidRDefault="00623F5E" w:rsidP="00EC5AA4">
      <w:pPr>
        <w:shd w:val="clear" w:color="auto" w:fill="FFFFFF"/>
        <w:spacing w:before="134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«Сделай подарок»</w:t>
      </w:r>
    </w:p>
    <w:p w:rsidR="00A73A11" w:rsidRDefault="00623F5E" w:rsidP="00EC5AA4">
      <w:pPr>
        <w:shd w:val="clear" w:color="auto" w:fill="FFFFFF"/>
        <w:tabs>
          <w:tab w:val="left" w:pos="0"/>
        </w:tabs>
        <w:spacing w:before="34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Цель: </w:t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знакомить с невербаль</w:t>
      </w:r>
      <w:r w:rsidRPr="00623F5E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ными способами общения.</w:t>
      </w:r>
      <w:r w:rsidR="00A73A11" w:rsidRPr="00A73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73A11" w:rsidRDefault="00A73A11" w:rsidP="00EC5AA4">
      <w:pPr>
        <w:shd w:val="clear" w:color="auto" w:fill="FFFFFF"/>
        <w:tabs>
          <w:tab w:val="left" w:pos="1939"/>
        </w:tabs>
        <w:spacing w:before="34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* *</w:t>
      </w:r>
    </w:p>
    <w:p w:rsidR="00623F5E" w:rsidRPr="00623F5E" w:rsidRDefault="00A73A11" w:rsidP="00EC5AA4">
      <w:pPr>
        <w:shd w:val="clear" w:color="auto" w:fill="FFFFFF"/>
        <w:spacing w:before="34" w:line="276" w:lineRule="auto"/>
        <w:ind w:right="14" w:firstLin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</w:t>
      </w:r>
      <w:r w:rsidR="00623F5E"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изображает раз</w:t>
      </w:r>
      <w:r w:rsidR="00623F5E"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softHyphen/>
      </w:r>
      <w:r w:rsidR="00623F5E" w:rsidRPr="00623F5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личные предметы при помощи </w:t>
      </w:r>
      <w:r w:rsidR="00623F5E"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жестов и выразительных движе</w:t>
      </w:r>
      <w:r w:rsidR="00623F5E"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623F5E"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ний. Отгадавший получает этот </w:t>
      </w:r>
      <w:r w:rsidR="00623F5E"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предмет «в подарок». Затем веду</w:t>
      </w:r>
      <w:r w:rsidR="00623F5E"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softHyphen/>
      </w:r>
      <w:r w:rsidR="00623F5E" w:rsidRPr="00623F5E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щий предлагает детям сделать </w:t>
      </w:r>
      <w:r w:rsidR="00623F5E" w:rsidRPr="00623F5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подарок друг для друга.</w:t>
      </w:r>
    </w:p>
    <w:p w:rsidR="00623F5E" w:rsidRPr="00623F5E" w:rsidRDefault="00623F5E" w:rsidP="00EC5AA4">
      <w:pPr>
        <w:shd w:val="clear" w:color="auto" w:fill="FFFFFF"/>
        <w:spacing w:before="139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 xml:space="preserve">«День наступает, </w:t>
      </w:r>
      <w:r w:rsidRPr="00623F5E">
        <w:rPr>
          <w:rFonts w:ascii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>все оживает...»</w:t>
      </w:r>
    </w:p>
    <w:p w:rsidR="00623F5E" w:rsidRPr="00623F5E" w:rsidRDefault="00623F5E" w:rsidP="00EC5AA4">
      <w:pPr>
        <w:shd w:val="clear" w:color="auto" w:fill="FFFFFF"/>
        <w:spacing w:before="86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i/>
          <w:iCs/>
          <w:color w:val="000000" w:themeColor="text1"/>
          <w:spacing w:val="3"/>
          <w:sz w:val="28"/>
          <w:szCs w:val="28"/>
        </w:rPr>
        <w:t xml:space="preserve">Цель: </w:t>
      </w:r>
      <w:r w:rsidRPr="00623F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развивать выразитель</w:t>
      </w:r>
      <w:r w:rsidRPr="00623F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ность поз, умение быть внима</w:t>
      </w:r>
      <w:r w:rsidRPr="00623F5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тельными.</w:t>
      </w:r>
    </w:p>
    <w:p w:rsidR="00623F5E" w:rsidRPr="00623F5E" w:rsidRDefault="00623F5E" w:rsidP="00EC5AA4">
      <w:pPr>
        <w:shd w:val="clear" w:color="auto" w:fill="FFFFFF"/>
        <w:tabs>
          <w:tab w:val="left" w:pos="1579"/>
        </w:tabs>
        <w:spacing w:before="34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A73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* *</w:t>
      </w:r>
    </w:p>
    <w:p w:rsidR="00623F5E" w:rsidRPr="00623F5E" w:rsidRDefault="00623F5E" w:rsidP="00EC5AA4">
      <w:pPr>
        <w:shd w:val="clear" w:color="auto" w:fill="FFFFFF"/>
        <w:spacing w:before="72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lastRenderedPageBreak/>
        <w:t xml:space="preserve">Ведущий произносит первую </w:t>
      </w:r>
      <w:r w:rsidR="00A73A1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половину зачина, все участник</w:t>
      </w:r>
      <w:r w:rsidRPr="00623F5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и начинают двигаться по ком</w:t>
      </w:r>
      <w:r w:rsidR="00A73A1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н</w:t>
      </w:r>
      <w:r w:rsidRPr="00623F5E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ате в хаотическом порядке, </w:t>
      </w:r>
      <w:r w:rsidR="00A73A11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к</w:t>
      </w:r>
      <w:r w:rsidRPr="00623F5E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огда он произносит вторую </w:t>
      </w:r>
      <w:r w:rsidR="00A73A1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</w:t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оловину, все застывают в при</w:t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чудливых позах. Затем по выбо</w:t>
      </w:r>
      <w:r w:rsidR="00A73A1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623F5E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у ведущего отдельные участ</w:t>
      </w:r>
      <w:r w:rsidRPr="00623F5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ники «отмирают» и придуман</w:t>
      </w:r>
      <w:r w:rsidRPr="00623F5E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>ным  способом  оправдывают</w:t>
      </w:r>
      <w:r w:rsidR="00A73A11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позу.</w:t>
      </w:r>
    </w:p>
    <w:p w:rsidR="00623F5E" w:rsidRPr="00623F5E" w:rsidRDefault="00623F5E" w:rsidP="00EC5AA4">
      <w:pPr>
        <w:shd w:val="clear" w:color="auto" w:fill="FFFFFF"/>
        <w:spacing w:before="130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«Здороваемся </w:t>
      </w:r>
      <w:r w:rsidRPr="00623F5E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без слов»</w:t>
      </w:r>
    </w:p>
    <w:p w:rsidR="00623F5E" w:rsidRPr="00623F5E" w:rsidRDefault="00623F5E" w:rsidP="00EC5AA4">
      <w:pPr>
        <w:shd w:val="clear" w:color="auto" w:fill="FFFFFF"/>
        <w:spacing w:before="82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i/>
          <w:iCs/>
          <w:color w:val="000000" w:themeColor="text1"/>
          <w:spacing w:val="5"/>
          <w:sz w:val="28"/>
          <w:szCs w:val="28"/>
        </w:rPr>
        <w:t xml:space="preserve">Цель: </w:t>
      </w:r>
      <w:r w:rsidRPr="00623F5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развивать умение ис</w:t>
      </w:r>
      <w:r w:rsidRPr="00623F5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пользовать жест, позу в обще</w:t>
      </w:r>
      <w:r w:rsidRPr="00623F5E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softHyphen/>
        <w:t>нии.</w:t>
      </w:r>
    </w:p>
    <w:p w:rsidR="00623F5E" w:rsidRPr="00623F5E" w:rsidRDefault="00623F5E" w:rsidP="00EC5AA4">
      <w:pPr>
        <w:shd w:val="clear" w:color="auto" w:fill="FFFFFF"/>
        <w:tabs>
          <w:tab w:val="left" w:pos="1579"/>
        </w:tabs>
        <w:spacing w:before="38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A73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3F5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* *</w:t>
      </w:r>
    </w:p>
    <w:p w:rsidR="00623F5E" w:rsidRPr="00623F5E" w:rsidRDefault="00623F5E" w:rsidP="00EC5AA4">
      <w:pPr>
        <w:shd w:val="clear" w:color="auto" w:fill="FFFFFF"/>
        <w:spacing w:before="67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Дети разбиваются на пары. </w:t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Каждая пара придумывает свой </w:t>
      </w:r>
      <w:r w:rsidRPr="00623F5E">
        <w:rPr>
          <w:rFonts w:ascii="Times New Roman" w:hAnsi="Times New Roman" w:cs="Times New Roman"/>
          <w:color w:val="000000" w:themeColor="text1"/>
          <w:spacing w:val="10"/>
          <w:sz w:val="28"/>
          <w:szCs w:val="28"/>
        </w:rPr>
        <w:t xml:space="preserve">способ приветствия без слов </w:t>
      </w:r>
      <w:r w:rsidRPr="00623F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(пожать руку друг другу, пома</w:t>
      </w:r>
      <w:r w:rsidRPr="00623F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хать рукой, обняться, кивнуть </w:t>
      </w:r>
      <w:r w:rsidRPr="00623F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головой и т.д.). Затем все соби</w:t>
      </w:r>
      <w:r w:rsidRPr="00623F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softHyphen/>
        <w:t>раются в круг, а пары демонст</w:t>
      </w:r>
      <w:r w:rsidRPr="00623F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рируют по очереди способ при</w:t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ветствия.</w:t>
      </w:r>
    </w:p>
    <w:p w:rsidR="00EC5AA4" w:rsidRDefault="00EC5AA4" w:rsidP="00EC5AA4">
      <w:pPr>
        <w:shd w:val="clear" w:color="auto" w:fill="FFFFFF"/>
        <w:spacing w:before="24" w:line="276" w:lineRule="auto"/>
        <w:ind w:right="14" w:firstLine="240"/>
        <w:jc w:val="center"/>
        <w:rPr>
          <w:rFonts w:ascii="Times New Roman" w:hAnsi="Times New Roman" w:cs="Times New Roman"/>
          <w:b/>
          <w:bCs/>
          <w:color w:val="000000" w:themeColor="text1"/>
          <w:spacing w:val="2"/>
          <w:sz w:val="36"/>
          <w:szCs w:val="36"/>
        </w:rPr>
      </w:pPr>
    </w:p>
    <w:p w:rsidR="00623F5E" w:rsidRPr="00A73A11" w:rsidRDefault="00623F5E" w:rsidP="00EC5AA4">
      <w:pPr>
        <w:shd w:val="clear" w:color="auto" w:fill="FFFFFF"/>
        <w:spacing w:before="24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3A11">
        <w:rPr>
          <w:rFonts w:ascii="Times New Roman" w:hAnsi="Times New Roman" w:cs="Times New Roman"/>
          <w:b/>
          <w:bCs/>
          <w:color w:val="000000" w:themeColor="text1"/>
          <w:spacing w:val="2"/>
          <w:sz w:val="36"/>
          <w:szCs w:val="36"/>
        </w:rPr>
        <w:t>Игры на развитие</w:t>
      </w:r>
      <w:r w:rsidR="00A73A11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A73A11">
        <w:rPr>
          <w:rFonts w:ascii="Times New Roman" w:hAnsi="Times New Roman" w:cs="Times New Roman"/>
          <w:b/>
          <w:bCs/>
          <w:color w:val="000000" w:themeColor="text1"/>
          <w:spacing w:val="-5"/>
          <w:sz w:val="36"/>
          <w:szCs w:val="36"/>
        </w:rPr>
        <w:t>навыков взаимодействия</w:t>
      </w:r>
      <w:r w:rsidR="00EC5AA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A73A11">
        <w:rPr>
          <w:rFonts w:ascii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в группе</w:t>
      </w:r>
    </w:p>
    <w:p w:rsidR="00623F5E" w:rsidRPr="00623F5E" w:rsidRDefault="00623F5E" w:rsidP="00EC5AA4">
      <w:pPr>
        <w:shd w:val="clear" w:color="auto" w:fill="FFFFFF"/>
        <w:spacing w:before="101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«Робот»</w:t>
      </w:r>
    </w:p>
    <w:p w:rsidR="00623F5E" w:rsidRPr="00623F5E" w:rsidRDefault="00623F5E" w:rsidP="00EC5AA4">
      <w:pPr>
        <w:shd w:val="clear" w:color="auto" w:fill="FFFFFF"/>
        <w:spacing w:before="58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i/>
          <w:iCs/>
          <w:color w:val="000000" w:themeColor="text1"/>
          <w:spacing w:val="2"/>
          <w:sz w:val="28"/>
          <w:szCs w:val="28"/>
        </w:rPr>
        <w:t xml:space="preserve">Цель: </w:t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воспитание способнос</w:t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ти к согласованному взаимодей</w:t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ствию.</w:t>
      </w:r>
    </w:p>
    <w:p w:rsidR="00623F5E" w:rsidRPr="00623F5E" w:rsidRDefault="00623F5E" w:rsidP="00EC5AA4">
      <w:pPr>
        <w:shd w:val="clear" w:color="auto" w:fill="FFFFFF"/>
        <w:tabs>
          <w:tab w:val="left" w:pos="1526"/>
        </w:tabs>
        <w:spacing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A73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* *</w:t>
      </w:r>
    </w:p>
    <w:p w:rsidR="00623F5E" w:rsidRPr="00623F5E" w:rsidRDefault="00623F5E" w:rsidP="00EC5AA4">
      <w:pPr>
        <w:shd w:val="clear" w:color="auto" w:fill="FFFFFF"/>
        <w:spacing w:before="77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Дети делятся на пары. Один из </w:t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детей исполняет роль изобрета</w:t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теля, другой — робота. Робот, ища </w:t>
      </w:r>
      <w:r w:rsidRPr="00623F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спрятанный предмет, движется по указанию изобретателя пря</w:t>
      </w:r>
      <w:r w:rsidRPr="00623F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мо, влево и т.д. Затем дети меня</w:t>
      </w:r>
      <w:r w:rsidRPr="00623F5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ются ролями.</w:t>
      </w:r>
    </w:p>
    <w:p w:rsidR="00623F5E" w:rsidRPr="00623F5E" w:rsidRDefault="00623F5E" w:rsidP="00EC5AA4">
      <w:pPr>
        <w:shd w:val="clear" w:color="auto" w:fill="FFFFFF"/>
        <w:spacing w:before="110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«Эхо»</w:t>
      </w:r>
    </w:p>
    <w:p w:rsidR="00623F5E" w:rsidRPr="00623F5E" w:rsidRDefault="00623F5E" w:rsidP="00EC5AA4">
      <w:pPr>
        <w:shd w:val="clear" w:color="auto" w:fill="FFFFFF"/>
        <w:spacing w:before="58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i/>
          <w:iCs/>
          <w:color w:val="000000" w:themeColor="text1"/>
          <w:spacing w:val="2"/>
          <w:sz w:val="28"/>
          <w:szCs w:val="28"/>
        </w:rPr>
        <w:t xml:space="preserve">Цель: </w:t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учить быть открытыми </w:t>
      </w:r>
      <w:r w:rsidRPr="00623F5E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для работы с другими, подчи</w:t>
      </w:r>
      <w:r w:rsidRPr="00623F5E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няться общему ритму движений.</w:t>
      </w:r>
    </w:p>
    <w:p w:rsidR="00623F5E" w:rsidRPr="00623F5E" w:rsidRDefault="00623F5E" w:rsidP="00EC5AA4">
      <w:pPr>
        <w:shd w:val="clear" w:color="auto" w:fill="FFFFFF"/>
        <w:tabs>
          <w:tab w:val="left" w:pos="1526"/>
        </w:tabs>
        <w:spacing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EC5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3F5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* *</w:t>
      </w:r>
    </w:p>
    <w:p w:rsidR="00623F5E" w:rsidRPr="00623F5E" w:rsidRDefault="00623F5E" w:rsidP="00EC5AA4">
      <w:pPr>
        <w:shd w:val="clear" w:color="auto" w:fill="FFFFFF"/>
        <w:spacing w:before="72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Дети отвечают на звуки веду</w:t>
      </w: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щего дружным эхом. Например, на </w:t>
      </w:r>
      <w:r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хлопок участники группы отвеча</w:t>
      </w:r>
      <w:r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ют дружными хлопками. Ведущий </w:t>
      </w:r>
      <w:r w:rsidRPr="00623F5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может подавать другие сигналы: </w:t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серию хлопков в определенном </w:t>
      </w:r>
      <w:r w:rsidRPr="00623F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ритме, постукивание по столу, </w:t>
      </w:r>
      <w:r w:rsidRPr="00623F5E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стене, коленям, притопывание </w:t>
      </w:r>
      <w:r w:rsidRPr="00623F5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 т.д. Упражнение может выпол</w:t>
      </w:r>
      <w:r w:rsidRPr="00623F5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няться в подгруппе (4—5 чел.) </w:t>
      </w: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или со всей группой детей. При </w:t>
      </w:r>
      <w:r w:rsidRPr="00623F5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выполнении небольшими под</w:t>
      </w:r>
      <w:r w:rsidRPr="00623F5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группами одна из них оценивает </w:t>
      </w: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слаженность действий другой.</w:t>
      </w:r>
    </w:p>
    <w:p w:rsidR="00623F5E" w:rsidRPr="00623F5E" w:rsidRDefault="00623F5E" w:rsidP="00EC5AA4">
      <w:pPr>
        <w:shd w:val="clear" w:color="auto" w:fill="FFFFFF"/>
        <w:spacing w:before="101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>«Руки — ноги»</w:t>
      </w:r>
    </w:p>
    <w:p w:rsidR="00623F5E" w:rsidRPr="00623F5E" w:rsidRDefault="00623F5E" w:rsidP="00EC5AA4">
      <w:pPr>
        <w:shd w:val="clear" w:color="auto" w:fill="FFFFFF"/>
        <w:spacing w:before="58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Цель: </w:t>
      </w:r>
      <w:r w:rsidR="00EC5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</w:t>
      </w:r>
      <w:proofErr w:type="gramStart"/>
      <w:r w:rsidR="00EC5AA4">
        <w:rPr>
          <w:rFonts w:ascii="Times New Roman" w:hAnsi="Times New Roman" w:cs="Times New Roman"/>
          <w:color w:val="000000" w:themeColor="text1"/>
          <w:sz w:val="28"/>
          <w:szCs w:val="28"/>
        </w:rPr>
        <w:t>чё</w:t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тко</w:t>
      </w:r>
      <w:proofErr w:type="gramEnd"/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подчинять</w:t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ся несложной команде, удержи</w:t>
      </w:r>
      <w:r w:rsidRPr="00623F5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вать внимание на собственной </w:t>
      </w:r>
      <w:r w:rsidRPr="00623F5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работе, борясь со стремлением </w:t>
      </w:r>
      <w:r w:rsidRPr="00623F5E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повторить движения соседей.</w:t>
      </w:r>
    </w:p>
    <w:p w:rsidR="00EC5AA4" w:rsidRDefault="00EC5AA4" w:rsidP="00EC5AA4">
      <w:pPr>
        <w:shd w:val="clear" w:color="auto" w:fill="FFFFFF"/>
        <w:tabs>
          <w:tab w:val="left" w:pos="1939"/>
        </w:tabs>
        <w:spacing w:before="34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* *</w:t>
      </w:r>
    </w:p>
    <w:p w:rsidR="00623F5E" w:rsidRPr="00623F5E" w:rsidRDefault="00623F5E" w:rsidP="00EC5AA4">
      <w:pPr>
        <w:shd w:val="clear" w:color="auto" w:fill="FFFFFF"/>
        <w:tabs>
          <w:tab w:val="left" w:pos="0"/>
        </w:tabs>
        <w:spacing w:before="34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lastRenderedPageBreak/>
        <w:t xml:space="preserve">Детям нужно безошибочно </w:t>
      </w:r>
      <w:r w:rsidRPr="00623F5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выполнять простые движения по </w:t>
      </w:r>
      <w:r w:rsidR="00EC5AA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команде педагога</w:t>
      </w:r>
      <w:r w:rsidRPr="00623F5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: например, на один хлопок — поднять руки </w:t>
      </w:r>
      <w:r w:rsidRPr="00623F5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вверх, на два — встать. Если руки </w:t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уже подняты, а звучит один хло</w:t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пок, то их нужно опустить, а если </w:t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уже стоят, то на два хлопка </w:t>
      </w:r>
      <w:r w:rsidRPr="00623F5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необходимо сесть. Меняя после</w:t>
      </w:r>
      <w:r w:rsidRPr="00623F5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довательность и темп хлопков, </w:t>
      </w:r>
      <w:r w:rsidR="00EC5AA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педагог</w:t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пытается сбить де</w:t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softHyphen/>
        <w:t>тей, тренируя их собранность.</w:t>
      </w:r>
    </w:p>
    <w:p w:rsidR="00623F5E" w:rsidRPr="00EC5AA4" w:rsidRDefault="00623F5E" w:rsidP="00EC5AA4">
      <w:pPr>
        <w:shd w:val="clear" w:color="auto" w:fill="FFFFFF"/>
        <w:spacing w:before="139" w:line="276" w:lineRule="auto"/>
        <w:ind w:right="14" w:firstLin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5AA4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>«Удержи предмет»</w:t>
      </w:r>
    </w:p>
    <w:p w:rsidR="00623F5E" w:rsidRPr="00623F5E" w:rsidRDefault="00623F5E" w:rsidP="00EC5AA4">
      <w:pPr>
        <w:shd w:val="clear" w:color="auto" w:fill="FFFFFF"/>
        <w:spacing w:before="82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t xml:space="preserve">Цель: </w:t>
      </w:r>
      <w:r w:rsidRPr="00623F5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развивать способность к </w:t>
      </w:r>
      <w:r w:rsidRPr="00623F5E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согласованности действий с </w:t>
      </w:r>
      <w:r w:rsidRPr="00623F5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партнером.</w:t>
      </w:r>
    </w:p>
    <w:p w:rsidR="00623F5E" w:rsidRPr="00623F5E" w:rsidRDefault="00623F5E" w:rsidP="00EC5AA4">
      <w:pPr>
        <w:shd w:val="clear" w:color="auto" w:fill="FFFFFF"/>
        <w:tabs>
          <w:tab w:val="left" w:pos="1512"/>
        </w:tabs>
        <w:spacing w:before="34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EC5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3F5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* *</w:t>
      </w:r>
    </w:p>
    <w:p w:rsidR="00623F5E" w:rsidRPr="00623F5E" w:rsidRDefault="00623F5E" w:rsidP="00EC5AA4">
      <w:pPr>
        <w:shd w:val="clear" w:color="auto" w:fill="FFFFFF"/>
        <w:spacing w:before="72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Дети разбиваются на пары, </w:t>
      </w:r>
      <w:r w:rsidRPr="00623F5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соревнующиеся друг с другом. </w:t>
      </w:r>
      <w:r w:rsidR="00EC5AA4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Педагог </w:t>
      </w:r>
      <w:r w:rsidRPr="00623F5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предлагает удер</w:t>
      </w:r>
      <w:r w:rsidRPr="00623F5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жать листок бумаги лбами (на</w:t>
      </w:r>
      <w:r w:rsidRPr="00623F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дувной шар — животами), без </w:t>
      </w:r>
      <w:r w:rsidRPr="00623F5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помощи рук, передвигаясь по </w:t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групповой комнате. Побеждает </w:t>
      </w:r>
      <w:r w:rsidRPr="00623F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та пара, которая более длитель</w:t>
      </w:r>
      <w:r w:rsidRPr="00623F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ное время удерживает предмет.</w:t>
      </w:r>
    </w:p>
    <w:p w:rsidR="00623F5E" w:rsidRPr="00EC5AA4" w:rsidRDefault="00623F5E" w:rsidP="00EC5AA4">
      <w:pPr>
        <w:shd w:val="clear" w:color="auto" w:fill="FFFFFF"/>
        <w:spacing w:before="134" w:line="276" w:lineRule="auto"/>
        <w:ind w:right="14" w:firstLin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5AA4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«Змея»</w:t>
      </w:r>
    </w:p>
    <w:p w:rsidR="00623F5E" w:rsidRPr="00623F5E" w:rsidRDefault="00623F5E" w:rsidP="00EC5AA4">
      <w:pPr>
        <w:shd w:val="clear" w:color="auto" w:fill="FFFFFF"/>
        <w:spacing w:before="86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Цель: </w:t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навыки груп</w:t>
      </w: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пового взаимодействия.</w:t>
      </w:r>
    </w:p>
    <w:p w:rsidR="00623F5E" w:rsidRPr="00623F5E" w:rsidRDefault="00623F5E" w:rsidP="00EC5AA4">
      <w:pPr>
        <w:shd w:val="clear" w:color="auto" w:fill="FFFFFF"/>
        <w:tabs>
          <w:tab w:val="left" w:pos="1512"/>
        </w:tabs>
        <w:spacing w:before="34" w:line="276" w:lineRule="auto"/>
        <w:ind w:right="14" w:firstLin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EC5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3F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* *</w:t>
      </w:r>
    </w:p>
    <w:p w:rsidR="006947AF" w:rsidRPr="00061799" w:rsidRDefault="00623F5E" w:rsidP="00EC5AA4">
      <w:pPr>
        <w:shd w:val="clear" w:color="auto" w:fill="FFFFFF"/>
        <w:spacing w:before="72" w:line="276" w:lineRule="auto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23F5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Дети становятся друг за дру</w:t>
      </w:r>
      <w:r w:rsidRPr="00623F5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гом и крепко держат впереди </w:t>
      </w:r>
      <w:proofErr w:type="gramStart"/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>стоящего</w:t>
      </w:r>
      <w:proofErr w:type="gramEnd"/>
      <w:r w:rsidRPr="00623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плечи или за талию. </w:t>
      </w:r>
      <w:r w:rsidRPr="00623F5E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Первый ребенок — «голова </w:t>
      </w:r>
      <w:r w:rsidRPr="00623F5E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змеи», последний — «хвост». «Го</w:t>
      </w:r>
      <w:r w:rsidRPr="00623F5E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softHyphen/>
      </w:r>
      <w:r w:rsidRPr="00623F5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лова змеи» пытается поймать </w:t>
      </w:r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«хвост», а потом </w:t>
      </w:r>
      <w:proofErr w:type="spellStart"/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уворачивается</w:t>
      </w:r>
      <w:proofErr w:type="spellEnd"/>
      <w:r w:rsidRPr="00623F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623F5E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от него. В ходе игры ведущие </w:t>
      </w:r>
      <w:r w:rsidRPr="00623F5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меняются.</w:t>
      </w:r>
    </w:p>
    <w:sectPr w:rsidR="006947AF" w:rsidRPr="00061799" w:rsidSect="0069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720FD"/>
    <w:multiLevelType w:val="hybridMultilevel"/>
    <w:tmpl w:val="015C8BEE"/>
    <w:lvl w:ilvl="0" w:tplc="077692A4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F5E"/>
    <w:rsid w:val="00061799"/>
    <w:rsid w:val="003A5339"/>
    <w:rsid w:val="00623F5E"/>
    <w:rsid w:val="006947AF"/>
    <w:rsid w:val="00A73A11"/>
    <w:rsid w:val="00E2752A"/>
    <w:rsid w:val="00EC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2013-10-08T12:21:00Z</dcterms:created>
  <dcterms:modified xsi:type="dcterms:W3CDTF">2014-06-08T07:58:00Z</dcterms:modified>
</cp:coreProperties>
</file>