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3E" w:rsidRDefault="00364A0C">
      <w:pPr>
        <w:rPr>
          <w:rStyle w:val="apple-converted-space"/>
          <w:rFonts w:ascii="Verdana" w:hAnsi="Verdana"/>
          <w:b/>
          <w:bCs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>Музыкальное тематическое занятие "В гостях у Солнышка"</w:t>
      </w:r>
    </w:p>
    <w:p w:rsidR="00A9113E" w:rsidRDefault="00A9113E">
      <w:pPr>
        <w:rPr>
          <w:rStyle w:val="apple-converted-space"/>
          <w:rFonts w:ascii="Verdana" w:hAnsi="Verdana"/>
          <w:b/>
          <w:bCs/>
          <w:color w:val="222222"/>
          <w:sz w:val="18"/>
          <w:szCs w:val="18"/>
          <w:shd w:val="clear" w:color="auto" w:fill="EEF2F7"/>
        </w:rPr>
      </w:pPr>
      <w:r>
        <w:rPr>
          <w:rStyle w:val="apple-converted-space"/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 xml:space="preserve">Музыкальный руководитель </w:t>
      </w:r>
      <w:proofErr w:type="spellStart"/>
      <w:r>
        <w:rPr>
          <w:rStyle w:val="apple-converted-space"/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>Бурлай</w:t>
      </w:r>
      <w:proofErr w:type="spellEnd"/>
      <w:r>
        <w:rPr>
          <w:rStyle w:val="apple-converted-space"/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 xml:space="preserve"> О.В.</w:t>
      </w:r>
    </w:p>
    <w:p w:rsidR="00A9113E" w:rsidRDefault="00364A0C">
      <w:pPr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364A0C">
        <w:rPr>
          <w:rFonts w:ascii="Verdana" w:hAnsi="Verdana"/>
          <w:b/>
          <w:i/>
          <w:color w:val="222222"/>
          <w:sz w:val="18"/>
          <w:szCs w:val="18"/>
          <w:shd w:val="clear" w:color="auto" w:fill="EEF2F7"/>
        </w:rPr>
        <w:t>Цель занятия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: Доставить детям радость, создать “солнечное” настроение.</w:t>
      </w:r>
    </w:p>
    <w:p w:rsidR="00A9113E" w:rsidRDefault="00364A0C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 w:rsidRPr="00364A0C">
        <w:rPr>
          <w:rFonts w:ascii="Verdana" w:hAnsi="Verdana"/>
          <w:b/>
          <w:i/>
          <w:color w:val="222222"/>
          <w:sz w:val="18"/>
          <w:szCs w:val="18"/>
          <w:shd w:val="clear" w:color="auto" w:fill="EEF2F7"/>
        </w:rPr>
        <w:t>Задачи</w:t>
      </w:r>
      <w:proofErr w:type="gramStart"/>
      <w:r w:rsidRPr="00364A0C">
        <w:rPr>
          <w:rFonts w:ascii="Verdana" w:hAnsi="Verdana"/>
          <w:b/>
          <w:i/>
          <w:color w:val="222222"/>
          <w:sz w:val="18"/>
          <w:szCs w:val="18"/>
          <w:shd w:val="clear" w:color="auto" w:fill="EEF2F7"/>
        </w:rPr>
        <w:t>: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Ф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ормировать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музыкальные впечатления.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Развивать воображение, желание и способность высказываться о музыке.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Повторение нотной грамоты через музыкально-дидактическую игру.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Закрепление вокально-певческих навыков.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Воспитание патриотизма, добрых отношений друг к другу и к окружающим.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Оборудование: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Фланелеграф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 изображением нотного стана, конверт с запиской, 7 ноток-солнышек, портрет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Э.Грига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, цветок, воздушные шары желтого цвета по количеству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детей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,з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апись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голоса Солнышка.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</w:p>
    <w:p w:rsidR="00364A0C" w:rsidRDefault="00364A0C">
      <w:pPr>
        <w:rPr>
          <w:rFonts w:ascii="Verdana" w:hAnsi="Verdana"/>
          <w:color w:val="222222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222222"/>
          <w:sz w:val="18"/>
          <w:szCs w:val="18"/>
        </w:rPr>
        <w:br/>
      </w:r>
      <w:r w:rsidRPr="00364A0C">
        <w:rPr>
          <w:rFonts w:ascii="Verdana" w:hAnsi="Verdana"/>
          <w:b/>
          <w:i/>
          <w:color w:val="222222"/>
          <w:sz w:val="18"/>
          <w:szCs w:val="18"/>
          <w:shd w:val="clear" w:color="auto" w:fill="EEF2F7"/>
        </w:rPr>
        <w:t>Ход занятия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(Дети заходят в зал).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 (поет): Здравствуйте, ребята!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Дети (поют): Здравствуйте!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 (поет): Здравствуйте, мальчики!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Мальчики (поют): Здравствуйте!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 (поет): Здравствуйте, девочки!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Девочки (поют): Здравствуйте!</w:t>
      </w:r>
    </w:p>
    <w:p w:rsidR="00364A0C" w:rsidRDefault="00364A0C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 (поет): Имя ребенка, ты где?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Ребенок (поет): Я пою! (несколько детей).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Кто мне может дать ответ?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Летом греет, зимой – нет!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Весь мир обогревает,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И усталости не знает,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Улыбается в оконце,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А зовут его все?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Дети: Солнце!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Нас сегодня, всем на диво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гости Солнце пригласило!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Не боитесь, дети?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Дети: Нет!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Ну, тогда…Что ответим Солнцу?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Дети: Да!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А приведет нас туда музыкальная дорожка.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(Дети берутся за руки и выполняют танцевальные движения под музыку).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Вот мы к Солнышку пришли, и дорога позади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.(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Дети садятся на стульчики).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Солнышко проснулось, а это значит, что наступило утро. Ребята, вы знакомы с музыкальным произведением, которое называется “Утро”? Назовите композитора. (Эдвард Григ). Давайте послушаем отрывок из этого произведения.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Слушание “Утро”, Э. Грига.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Даже цветы распустились от такой прекрасной музыки.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Вот кому я подам цветок, тот и скажет какая по характеру музыка. (Передаем цветок).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Ребята, посмотрите, я конверт нашла. Интересно, что там внутри. Посмотрим? (Внутри конверта 7 солнышек-ноток и записка).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Записка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:Я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, Солнышко лучистое! Очень-очень чистое!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Люблю я умываться и в лужицах купаться.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Мои детки засмеялись, и куда-то разбежались.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Помогите их собрать и по именам назвать.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lastRenderedPageBreak/>
        <w:t>Музыкально-дидактическая игра “Солнышко” (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Роот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З.Я.“Музыкально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-дидактические игры для детей дошкольного возраста”, М., “Айрис Пресс”, 2004 г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.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Цель игры: расположить солнышки на нотном стане по порядку: солнышко до, ре, ми, фа, соль, ля, си.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А теперь, детвора!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Песни петь пришла пора!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Вспомним, как правильно петь сидя и стоя.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“Петь приятно и удобно”, Л.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Абелян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(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Абелян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Л.И.“Как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Рыжик научился петь”, М.,1989 г.)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(Музыкальный руководитель исполняет вступление к песне).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Музыкальный руководитель: Ребята, скажите название песни, вступление к которой я сейчас сыграла. (“Солнечная песенка”). Назовите композитора “Солнечной песенки” (Т.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Бочковская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“Солнечная песенка”, Т.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Бочковской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(журнал “Музыкальная палитра” №1.2008 г.).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Девочки хотят подарить солнышку свою песню “Солнечные зайчики”.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Девочки поют песню А. Варламова “Солнечные зайчики” (кассета “77 караоке для детей”, выпуск 1).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Музыкальный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руководитель:Солнышко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давно проснулось</w:t>
      </w:r>
      <w:proofErr w:type="gram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сех детей зовет гулять.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Вместе с Солнышком вставай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В хороводе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запевай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!П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есня-игра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“Солнечные зайчики”, Е.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Канашкиной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(журнал “Музыкальная палитра” №3.2005 г.).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 конце игры Солнышко (на стене) “оживает”: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Радо я всегда гостям,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Добрым маленьким друзьям.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Вы играли, пели песни,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Мне приятно видеть вас!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Будет самый интересный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нашей встрече миг сейчас!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Всем ребятам пожелаю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О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т души здоровья я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И подарок вручаю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Вам на память от меня! (Воздушные шары желтого цвета).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Музыкальный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руководитель:Становитесь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, дети, в круг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танет солнечно вокруг.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Станем все добрее,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Станет всем теплее!</w:t>
      </w:r>
    </w:p>
    <w:p w:rsidR="00364A0C" w:rsidRDefault="00364A0C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Песня “Солнечный круг”, муз. А. Островского.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руководитель: Вот мы и побывали в гостях у Солнышка. Какое у вас сейчас настроение? (ответы детей). Я желаю, чтобы солнечное настроение было у вас всегда, а для этого просто нужно стать добрее и улыбнуться друг другу.</w:t>
      </w:r>
    </w:p>
    <w:p w:rsidR="002B775C" w:rsidRDefault="00364A0C">
      <w:r>
        <w:rPr>
          <w:rFonts w:ascii="Verdana" w:hAnsi="Verdana"/>
          <w:color w:val="222222"/>
          <w:sz w:val="18"/>
          <w:szCs w:val="18"/>
          <w:shd w:val="clear" w:color="auto" w:fill="EEF2F7"/>
        </w:rPr>
        <w:t>Музыкальный руководитель (поет): До свидания!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Дети (поют): До свидания!</w:t>
      </w:r>
    </w:p>
    <w:sectPr w:rsidR="002B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C"/>
    <w:rsid w:val="002B775C"/>
    <w:rsid w:val="00364A0C"/>
    <w:rsid w:val="00A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2012-02-19T10:00:00Z</dcterms:created>
  <dcterms:modified xsi:type="dcterms:W3CDTF">2012-03-18T12:47:00Z</dcterms:modified>
</cp:coreProperties>
</file>