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15" w:rsidRDefault="00CE121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286000" cy="2857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143125" cy="26765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21D" w:rsidRDefault="00CE121D">
      <w:pPr>
        <w:rPr>
          <w:lang w:val="en-US"/>
        </w:rPr>
      </w:pPr>
    </w:p>
    <w:p w:rsidR="00CE121D" w:rsidRDefault="00CE121D" w:rsidP="00CE121D">
      <w:pPr>
        <w:pStyle w:val="a5"/>
        <w:spacing w:line="225" w:lineRule="atLeast"/>
        <w:jc w:val="center"/>
        <w:rPr>
          <w:rFonts w:ascii="Arial" w:hAnsi="Arial" w:cs="Arial"/>
          <w:color w:val="464648"/>
          <w:sz w:val="18"/>
          <w:szCs w:val="18"/>
        </w:rPr>
      </w:pPr>
      <w:r>
        <w:rPr>
          <w:rFonts w:ascii="Verdana" w:hAnsi="Verdana" w:cs="Arial"/>
          <w:color w:val="464648"/>
          <w:sz w:val="18"/>
          <w:szCs w:val="18"/>
        </w:rPr>
        <w:t>Такие </w:t>
      </w:r>
      <w:r>
        <w:rPr>
          <w:rStyle w:val="a6"/>
          <w:rFonts w:ascii="Verdana" w:hAnsi="Verdana" w:cs="Arial"/>
          <w:color w:val="464648"/>
          <w:sz w:val="18"/>
          <w:szCs w:val="18"/>
        </w:rPr>
        <w:t>поделки к Пасхе из бумаги</w:t>
      </w:r>
      <w:r>
        <w:rPr>
          <w:rFonts w:ascii="Verdana" w:hAnsi="Verdana" w:cs="Arial"/>
          <w:color w:val="464648"/>
          <w:sz w:val="18"/>
          <w:szCs w:val="18"/>
        </w:rPr>
        <w:t> можно будет потом наполнить чем-нибудь вкусным, например конфетками, драже, миндалем или вложить в них красивую открытку.</w:t>
      </w:r>
    </w:p>
    <w:p w:rsidR="00CE121D" w:rsidRDefault="00CE121D" w:rsidP="00CE121D">
      <w:pPr>
        <w:pStyle w:val="a5"/>
        <w:spacing w:line="225" w:lineRule="atLeast"/>
        <w:jc w:val="center"/>
        <w:rPr>
          <w:rFonts w:ascii="Arial" w:hAnsi="Arial" w:cs="Arial"/>
          <w:color w:val="464648"/>
          <w:sz w:val="18"/>
          <w:szCs w:val="18"/>
        </w:rPr>
      </w:pPr>
      <w:r>
        <w:rPr>
          <w:rFonts w:ascii="Verdana" w:hAnsi="Verdana" w:cs="Arial"/>
          <w:color w:val="464648"/>
          <w:sz w:val="18"/>
          <w:szCs w:val="18"/>
        </w:rPr>
        <w:t xml:space="preserve">Для этого обычные конвертики можно разукрасить, используя пасхальную символику. Или, например, вырезать 2 зайчиков, склеить их до половины и вложить внутрь </w:t>
      </w:r>
      <w:proofErr w:type="spellStart"/>
      <w:r>
        <w:rPr>
          <w:rFonts w:ascii="Verdana" w:hAnsi="Verdana" w:cs="Arial"/>
          <w:color w:val="464648"/>
          <w:sz w:val="18"/>
          <w:szCs w:val="18"/>
        </w:rPr>
        <w:t>открыточку</w:t>
      </w:r>
      <w:proofErr w:type="spellEnd"/>
      <w:r>
        <w:rPr>
          <w:rFonts w:ascii="Verdana" w:hAnsi="Verdana" w:cs="Arial"/>
          <w:color w:val="464648"/>
          <w:sz w:val="18"/>
          <w:szCs w:val="18"/>
        </w:rPr>
        <w:t xml:space="preserve">. Или взять большой конверт, разделить его пунктирной линией пополам, на первой половине нарисовать мордочку цыпленка или кролика. А на второй - нарисовать ушки или гребешок и вырезать по контуру. Глазки нарисовать или приклеить из бумаги другого цвета, а носик сделать из маленьких </w:t>
      </w:r>
      <w:proofErr w:type="spellStart"/>
      <w:r>
        <w:rPr>
          <w:rFonts w:ascii="Verdana" w:hAnsi="Verdana" w:cs="Arial"/>
          <w:color w:val="464648"/>
          <w:sz w:val="18"/>
          <w:szCs w:val="18"/>
        </w:rPr>
        <w:t>бубончиков</w:t>
      </w:r>
      <w:proofErr w:type="spellEnd"/>
      <w:r>
        <w:rPr>
          <w:rFonts w:ascii="Verdana" w:hAnsi="Verdana" w:cs="Arial"/>
          <w:color w:val="464648"/>
          <w:sz w:val="18"/>
          <w:szCs w:val="18"/>
        </w:rPr>
        <w:t xml:space="preserve"> или пуговиц.</w:t>
      </w:r>
    </w:p>
    <w:p w:rsidR="00CE121D" w:rsidRDefault="00CE121D" w:rsidP="00CE121D">
      <w:pPr>
        <w:pStyle w:val="a5"/>
        <w:spacing w:line="225" w:lineRule="atLeast"/>
        <w:jc w:val="center"/>
        <w:rPr>
          <w:rFonts w:ascii="Arial" w:hAnsi="Arial" w:cs="Arial"/>
          <w:color w:val="464648"/>
          <w:sz w:val="18"/>
          <w:szCs w:val="18"/>
        </w:rPr>
      </w:pPr>
      <w:r>
        <w:rPr>
          <w:rFonts w:ascii="Verdana" w:hAnsi="Verdana" w:cs="Arial"/>
          <w:color w:val="464648"/>
          <w:sz w:val="18"/>
          <w:szCs w:val="18"/>
        </w:rPr>
        <w:t>Из таких простых конвертиков выйдут отличные маленькие </w:t>
      </w:r>
      <w:r>
        <w:rPr>
          <w:rStyle w:val="a6"/>
          <w:rFonts w:ascii="Verdana" w:hAnsi="Verdana" w:cs="Arial"/>
          <w:color w:val="464648"/>
          <w:sz w:val="18"/>
          <w:szCs w:val="18"/>
        </w:rPr>
        <w:t>детские подарки</w:t>
      </w:r>
      <w:r>
        <w:rPr>
          <w:rFonts w:ascii="Verdana" w:hAnsi="Verdana" w:cs="Arial"/>
          <w:color w:val="464648"/>
          <w:sz w:val="18"/>
          <w:szCs w:val="18"/>
        </w:rPr>
        <w:t> на Пасху, только положите в них как можно больше вкусностей!</w:t>
      </w:r>
    </w:p>
    <w:p w:rsidR="00CE121D" w:rsidRPr="00CE121D" w:rsidRDefault="00CE121D"/>
    <w:sectPr w:rsidR="00CE121D" w:rsidRPr="00CE121D" w:rsidSect="00D5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21D"/>
    <w:rsid w:val="00CE121D"/>
    <w:rsid w:val="00D5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2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E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E12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2012-03-26T17:05:00Z</dcterms:created>
  <dcterms:modified xsi:type="dcterms:W3CDTF">2012-03-26T17:16:00Z</dcterms:modified>
</cp:coreProperties>
</file>