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36" w:rsidRDefault="00913A7A" w:rsidP="0091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педагога</w:t>
      </w:r>
    </w:p>
    <w:p w:rsidR="00913A7A" w:rsidRDefault="00913A7A" w:rsidP="00913A7A">
      <w:pPr>
        <w:rPr>
          <w:sz w:val="28"/>
          <w:szCs w:val="28"/>
        </w:rPr>
      </w:pPr>
      <w:r>
        <w:rPr>
          <w:sz w:val="28"/>
          <w:szCs w:val="28"/>
        </w:rPr>
        <w:t xml:space="preserve">Начинать обучение  самостоятельности  в еде тифлопедагоги советуют с обучения </w:t>
      </w:r>
      <w:r w:rsidRPr="00913A7A">
        <w:rPr>
          <w:b/>
          <w:sz w:val="28"/>
          <w:szCs w:val="28"/>
        </w:rPr>
        <w:t>питью из кружки</w:t>
      </w:r>
      <w:r>
        <w:rPr>
          <w:sz w:val="28"/>
          <w:szCs w:val="28"/>
        </w:rPr>
        <w:t xml:space="preserve">. Научите ребенка держать кружку сначала двумя руками, а затем за ручку. Помогайте малышу пить, слегка поддерживая кружку снизу. Научите ребенка сначала найти свободную площадь стола и только потом ставить кружку. </w:t>
      </w:r>
    </w:p>
    <w:p w:rsidR="003556A5" w:rsidRDefault="008C5C07" w:rsidP="00913A7A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самостоятельности в еде ложкой – более сложный, процесс. Первый урок начните с небольшой порции вязкой пищи (например, каши – ее легко зачерпнуть, она хорошо удерживается на ложке). Сядьте сзади ребенка или посадите его к себе на колени. Вложите ему в правую руку ложку. Возьмите его руку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свою. Зачерпните кашу, немного и помогите направить ложку в рот. Дайте возможность ребенку самостоятельно повторить действие. Понадобится не один урок для выработки правильных коор</w:t>
      </w:r>
      <w:r w:rsidR="003556A5">
        <w:rPr>
          <w:sz w:val="28"/>
          <w:szCs w:val="28"/>
        </w:rPr>
        <w:t>динированных движений.</w:t>
      </w:r>
    </w:p>
    <w:p w:rsidR="00913A7A" w:rsidRDefault="003556A5" w:rsidP="00913A7A">
      <w:pPr>
        <w:rPr>
          <w:sz w:val="28"/>
          <w:szCs w:val="28"/>
        </w:rPr>
      </w:pPr>
      <w:r>
        <w:rPr>
          <w:sz w:val="28"/>
          <w:szCs w:val="28"/>
        </w:rPr>
        <w:t>Иногда из-за боязни пронести ложку мимо рта, расплескать пищу,</w:t>
      </w:r>
      <w:r w:rsidR="008C5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сильно </w:t>
      </w:r>
      <w:r w:rsidR="008C5C07">
        <w:rPr>
          <w:sz w:val="28"/>
          <w:szCs w:val="28"/>
        </w:rPr>
        <w:t xml:space="preserve"> </w:t>
      </w:r>
      <w:r>
        <w:rPr>
          <w:sz w:val="28"/>
          <w:szCs w:val="28"/>
        </w:rPr>
        <w:t>наклоняются к тарелке. Следите за этим. Приучайте ребенка не наклоняться низко над тарелкой во время еды, подносить ложку ко рту осторожно, не спеша, чтобы не расплескать пищу.</w:t>
      </w:r>
    </w:p>
    <w:p w:rsidR="003556A5" w:rsidRPr="00913A7A" w:rsidRDefault="003556A5" w:rsidP="00913A7A">
      <w:pPr>
        <w:rPr>
          <w:sz w:val="28"/>
          <w:szCs w:val="28"/>
        </w:rPr>
      </w:pPr>
      <w:r>
        <w:rPr>
          <w:sz w:val="28"/>
          <w:szCs w:val="28"/>
        </w:rPr>
        <w:t>Учите ребенка начинать еду с самого маленького кусочка, чтобы удостовериться, что пища не горячая. Эта привычка к осторожности поможет ребенку в дальнейшем</w:t>
      </w:r>
      <w:r w:rsidR="00A91F7C">
        <w:rPr>
          <w:sz w:val="28"/>
          <w:szCs w:val="28"/>
        </w:rPr>
        <w:t xml:space="preserve"> не попадать в затруднительное положение. </w:t>
      </w:r>
    </w:p>
    <w:sectPr w:rsidR="003556A5" w:rsidRPr="00913A7A" w:rsidSect="0034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3A7A"/>
    <w:rsid w:val="00342436"/>
    <w:rsid w:val="003556A5"/>
    <w:rsid w:val="008C5C07"/>
    <w:rsid w:val="00913A7A"/>
    <w:rsid w:val="00A9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1</cp:revision>
  <dcterms:created xsi:type="dcterms:W3CDTF">2014-12-22T19:37:00Z</dcterms:created>
  <dcterms:modified xsi:type="dcterms:W3CDTF">2014-12-22T20:13:00Z</dcterms:modified>
</cp:coreProperties>
</file>